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61A" w:rsidRDefault="00906E83">
      <w:pPr>
        <w:spacing w:line="200" w:lineRule="exact"/>
        <w:rPr>
          <w:rFonts w:ascii="Times" w:eastAsia="Times" w:hAnsi="Times" w:cs="Times"/>
          <w:b/>
          <w:bCs/>
          <w:color w:val="0000FF"/>
          <w:sz w:val="32"/>
          <w:szCs w:val="32"/>
        </w:rPr>
      </w:pPr>
      <w:r>
        <w:rPr>
          <w:rFonts w:ascii="Times" w:eastAsia="Times" w:hAnsi="Times" w:cs="Times"/>
          <w:b/>
          <w:bCs/>
          <w:color w:val="0000FF"/>
          <w:sz w:val="32"/>
          <w:szCs w:val="32"/>
        </w:rPr>
        <w:t xml:space="preserve"> </w:t>
      </w:r>
    </w:p>
    <w:p w:rsidR="00F91BFD" w:rsidRDefault="00906E83" w:rsidP="00F91BF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F91BFD" w:rsidRPr="0038568E">
        <w:rPr>
          <w:b/>
          <w:noProof/>
          <w:sz w:val="36"/>
          <w:szCs w:val="36"/>
        </w:rPr>
        <w:drawing>
          <wp:inline distT="0" distB="0" distL="0" distR="0">
            <wp:extent cx="2371725" cy="17811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FD" w:rsidRPr="00C61F92" w:rsidRDefault="00F91BFD" w:rsidP="00F91BFD">
      <w:pPr>
        <w:rPr>
          <w:rFonts w:ascii="Arial" w:hAnsi="Arial" w:cs="Arial"/>
          <w:b/>
        </w:rPr>
      </w:pPr>
    </w:p>
    <w:p w:rsidR="00F91BFD" w:rsidRPr="00C61F92" w:rsidRDefault="00F91BFD" w:rsidP="00F91BFD">
      <w:pPr>
        <w:spacing w:line="360" w:lineRule="auto"/>
        <w:rPr>
          <w:rFonts w:ascii="Arial" w:hAnsi="Arial" w:cs="Arial"/>
          <w:b/>
        </w:rPr>
      </w:pPr>
      <w:r w:rsidRPr="00C61F92">
        <w:rPr>
          <w:rFonts w:ascii="Arial" w:hAnsi="Arial" w:cs="Arial"/>
          <w:b/>
        </w:rPr>
        <w:t>Dětský domov se školou, Základní škola a školní jídelna,</w:t>
      </w:r>
      <w:r w:rsidR="00906E83">
        <w:rPr>
          <w:rFonts w:ascii="Arial" w:hAnsi="Arial" w:cs="Arial"/>
          <w:b/>
        </w:rPr>
        <w:t xml:space="preserve"> </w:t>
      </w:r>
      <w:r w:rsidRPr="00C61F92">
        <w:rPr>
          <w:rFonts w:ascii="Arial" w:hAnsi="Arial" w:cs="Arial"/>
          <w:b/>
        </w:rPr>
        <w:t>Horní Maršov, Temný Důl 16, 542 26, IČO 60153628, tel. 499874115</w:t>
      </w:r>
    </w:p>
    <w:p w:rsidR="00F91BFD" w:rsidRDefault="00F91BFD">
      <w:pPr>
        <w:spacing w:line="200" w:lineRule="exact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4"/>
          <w:szCs w:val="24"/>
        </w:rPr>
      </w:pPr>
    </w:p>
    <w:p w:rsidR="0043361A" w:rsidRDefault="003A5D04">
      <w:pPr>
        <w:spacing w:line="383" w:lineRule="exact"/>
        <w:rPr>
          <w:sz w:val="24"/>
          <w:szCs w:val="24"/>
        </w:rPr>
      </w:pPr>
      <w:proofErr w:type="gramStart"/>
      <w:r>
        <w:rPr>
          <w:sz w:val="24"/>
          <w:szCs w:val="24"/>
        </w:rPr>
        <w:t>Č.j.</w:t>
      </w:r>
      <w:proofErr w:type="gramEnd"/>
      <w:r>
        <w:rPr>
          <w:sz w:val="24"/>
          <w:szCs w:val="24"/>
        </w:rPr>
        <w:t xml:space="preserve"> 214/DDŠ/2015</w:t>
      </w:r>
    </w:p>
    <w:p w:rsidR="003D132B" w:rsidRDefault="003D132B">
      <w:pPr>
        <w:spacing w:line="383" w:lineRule="exact"/>
        <w:rPr>
          <w:sz w:val="24"/>
          <w:szCs w:val="24"/>
        </w:rPr>
      </w:pPr>
    </w:p>
    <w:p w:rsidR="003D132B" w:rsidRDefault="003912D4">
      <w:pPr>
        <w:spacing w:line="383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Aktualizace </w:t>
      </w:r>
      <w:proofErr w:type="gramStart"/>
      <w:r>
        <w:rPr>
          <w:b/>
          <w:sz w:val="24"/>
          <w:szCs w:val="24"/>
        </w:rPr>
        <w:t>16.5.2022</w:t>
      </w:r>
      <w:proofErr w:type="gramEnd"/>
    </w:p>
    <w:p w:rsidR="004B0043" w:rsidRDefault="004B0043">
      <w:pPr>
        <w:spacing w:line="383" w:lineRule="exact"/>
        <w:rPr>
          <w:b/>
          <w:sz w:val="24"/>
          <w:szCs w:val="24"/>
        </w:rPr>
      </w:pPr>
    </w:p>
    <w:p w:rsidR="004B0043" w:rsidRPr="003D132B" w:rsidRDefault="004B0043">
      <w:pPr>
        <w:spacing w:line="383" w:lineRule="exact"/>
        <w:rPr>
          <w:b/>
          <w:sz w:val="24"/>
          <w:szCs w:val="24"/>
        </w:rPr>
      </w:pPr>
    </w:p>
    <w:p w:rsidR="0043361A" w:rsidRDefault="00942D10">
      <w:pPr>
        <w:ind w:left="1620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72"/>
          <w:szCs w:val="72"/>
        </w:rPr>
        <w:t>VNIT</w:t>
      </w:r>
      <w:r>
        <w:rPr>
          <w:b/>
          <w:bCs/>
          <w:sz w:val="72"/>
          <w:szCs w:val="72"/>
        </w:rPr>
        <w:t>Ř</w:t>
      </w:r>
      <w:r>
        <w:rPr>
          <w:rFonts w:ascii="Times" w:eastAsia="Times" w:hAnsi="Times" w:cs="Times"/>
          <w:b/>
          <w:bCs/>
          <w:sz w:val="72"/>
          <w:szCs w:val="72"/>
        </w:rPr>
        <w:t xml:space="preserve">NÍ </w:t>
      </w:r>
      <w:r>
        <w:rPr>
          <w:b/>
          <w:bCs/>
          <w:sz w:val="72"/>
          <w:szCs w:val="72"/>
        </w:rPr>
        <w:t>Ř</w:t>
      </w:r>
      <w:r>
        <w:rPr>
          <w:rFonts w:ascii="Times" w:eastAsia="Times" w:hAnsi="Times" w:cs="Times"/>
          <w:b/>
          <w:bCs/>
          <w:sz w:val="72"/>
          <w:szCs w:val="72"/>
        </w:rPr>
        <w:t>ÁD</w:t>
      </w:r>
    </w:p>
    <w:p w:rsidR="0043361A" w:rsidRDefault="0043361A">
      <w:pPr>
        <w:spacing w:line="200" w:lineRule="exact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4"/>
          <w:szCs w:val="24"/>
        </w:rPr>
      </w:pPr>
    </w:p>
    <w:p w:rsidR="0043361A" w:rsidRPr="00F91BFD" w:rsidRDefault="0043361A" w:rsidP="00410992">
      <w:pPr>
        <w:spacing w:line="360" w:lineRule="auto"/>
        <w:rPr>
          <w:sz w:val="24"/>
          <w:szCs w:val="24"/>
        </w:rPr>
      </w:pPr>
    </w:p>
    <w:p w:rsidR="0043361A" w:rsidRPr="00F91BFD" w:rsidRDefault="00942D10" w:rsidP="00410992">
      <w:pPr>
        <w:spacing w:line="360" w:lineRule="auto"/>
        <w:ind w:left="700" w:right="1020"/>
        <w:jc w:val="both"/>
        <w:rPr>
          <w:sz w:val="24"/>
          <w:szCs w:val="24"/>
        </w:rPr>
      </w:pPr>
      <w:r w:rsidRPr="00F91BFD">
        <w:rPr>
          <w:rFonts w:eastAsia="Times"/>
          <w:sz w:val="24"/>
          <w:szCs w:val="24"/>
        </w:rPr>
        <w:t>Vnit</w:t>
      </w:r>
      <w:r w:rsidRPr="00F91BFD">
        <w:rPr>
          <w:sz w:val="24"/>
          <w:szCs w:val="24"/>
        </w:rPr>
        <w:t>ř</w:t>
      </w:r>
      <w:r w:rsidRPr="00F91BFD">
        <w:rPr>
          <w:rFonts w:eastAsia="Times"/>
          <w:sz w:val="24"/>
          <w:szCs w:val="24"/>
        </w:rPr>
        <w:t xml:space="preserve">ní </w:t>
      </w:r>
      <w:r w:rsidRPr="00F91BFD">
        <w:rPr>
          <w:sz w:val="24"/>
          <w:szCs w:val="24"/>
        </w:rPr>
        <w:t>ř</w:t>
      </w:r>
      <w:r w:rsidRPr="00F91BFD">
        <w:rPr>
          <w:rFonts w:eastAsia="Times"/>
          <w:sz w:val="24"/>
          <w:szCs w:val="24"/>
        </w:rPr>
        <w:t>ád D</w:t>
      </w:r>
      <w:r w:rsidRPr="00F91BFD">
        <w:rPr>
          <w:sz w:val="24"/>
          <w:szCs w:val="24"/>
        </w:rPr>
        <w:t>ě</w:t>
      </w:r>
      <w:r w:rsidR="00F91BFD">
        <w:rPr>
          <w:rFonts w:eastAsia="Times"/>
          <w:sz w:val="24"/>
          <w:szCs w:val="24"/>
        </w:rPr>
        <w:t>tského domova se školou, Z</w:t>
      </w:r>
      <w:r w:rsidRPr="00F91BFD">
        <w:rPr>
          <w:rFonts w:eastAsia="Times"/>
          <w:sz w:val="24"/>
          <w:szCs w:val="24"/>
        </w:rPr>
        <w:t xml:space="preserve">ákladní </w:t>
      </w:r>
      <w:r w:rsidR="00F91BFD">
        <w:rPr>
          <w:rFonts w:eastAsia="Times"/>
          <w:sz w:val="24"/>
          <w:szCs w:val="24"/>
        </w:rPr>
        <w:t xml:space="preserve">školy a školní jídelny, Horní Maršov, Temný Důl 16 je plně v souladu se zákonem </w:t>
      </w:r>
      <w:r w:rsidRPr="00F91BFD">
        <w:rPr>
          <w:sz w:val="24"/>
          <w:szCs w:val="24"/>
        </w:rPr>
        <w:t>č</w:t>
      </w:r>
      <w:r w:rsidRPr="00F91BFD">
        <w:rPr>
          <w:rFonts w:eastAsia="Times"/>
          <w:sz w:val="24"/>
          <w:szCs w:val="24"/>
        </w:rPr>
        <w:t>. 109/2002 Sb., ve zn</w:t>
      </w:r>
      <w:r w:rsidRPr="00F91BFD">
        <w:rPr>
          <w:sz w:val="24"/>
          <w:szCs w:val="24"/>
        </w:rPr>
        <w:t>ě</w:t>
      </w:r>
      <w:r w:rsidRPr="00F91BFD">
        <w:rPr>
          <w:rFonts w:eastAsia="Times"/>
          <w:sz w:val="24"/>
          <w:szCs w:val="24"/>
        </w:rPr>
        <w:t>ní pozd</w:t>
      </w:r>
      <w:r w:rsidRPr="00F91BFD">
        <w:rPr>
          <w:sz w:val="24"/>
          <w:szCs w:val="24"/>
        </w:rPr>
        <w:t>ě</w:t>
      </w:r>
      <w:r w:rsidRPr="00F91BFD">
        <w:rPr>
          <w:rFonts w:eastAsia="Times"/>
          <w:sz w:val="24"/>
          <w:szCs w:val="24"/>
        </w:rPr>
        <w:t>jších p</w:t>
      </w:r>
      <w:r w:rsidRPr="00F91BFD">
        <w:rPr>
          <w:sz w:val="24"/>
          <w:szCs w:val="24"/>
        </w:rPr>
        <w:t>ř</w:t>
      </w:r>
      <w:r w:rsidRPr="00F91BFD">
        <w:rPr>
          <w:rFonts w:eastAsia="Times"/>
          <w:sz w:val="24"/>
          <w:szCs w:val="24"/>
        </w:rPr>
        <w:t>edpis</w:t>
      </w:r>
      <w:r w:rsidRPr="00F91BFD">
        <w:rPr>
          <w:sz w:val="24"/>
          <w:szCs w:val="24"/>
        </w:rPr>
        <w:t>ů</w:t>
      </w:r>
      <w:r w:rsidRPr="00F91BFD">
        <w:rPr>
          <w:rFonts w:eastAsia="Times"/>
          <w:sz w:val="24"/>
          <w:szCs w:val="24"/>
        </w:rPr>
        <w:t xml:space="preserve"> a </w:t>
      </w:r>
      <w:r w:rsidR="00F91BFD">
        <w:rPr>
          <w:rFonts w:eastAsia="Times"/>
          <w:sz w:val="24"/>
          <w:szCs w:val="24"/>
        </w:rPr>
        <w:t>s vyhláškou</w:t>
      </w:r>
      <w:r w:rsidRPr="00F91BFD">
        <w:rPr>
          <w:rFonts w:eastAsia="Times"/>
          <w:sz w:val="24"/>
          <w:szCs w:val="24"/>
        </w:rPr>
        <w:t xml:space="preserve"> MŠMT </w:t>
      </w:r>
      <w:r w:rsidRPr="00F91BFD">
        <w:rPr>
          <w:sz w:val="24"/>
          <w:szCs w:val="24"/>
        </w:rPr>
        <w:t>č</w:t>
      </w:r>
      <w:r w:rsidRPr="00F91BFD">
        <w:rPr>
          <w:rFonts w:eastAsia="Times"/>
          <w:sz w:val="24"/>
          <w:szCs w:val="24"/>
        </w:rPr>
        <w:t>. 438/2006 Sb.</w:t>
      </w:r>
    </w:p>
    <w:p w:rsidR="0043361A" w:rsidRDefault="0043361A" w:rsidP="00410992">
      <w:pPr>
        <w:spacing w:line="360" w:lineRule="auto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4"/>
          <w:szCs w:val="24"/>
        </w:rPr>
      </w:pPr>
    </w:p>
    <w:p w:rsidR="00F91BFD" w:rsidRDefault="00F91BFD">
      <w:pPr>
        <w:spacing w:line="212" w:lineRule="exact"/>
        <w:rPr>
          <w:sz w:val="24"/>
          <w:szCs w:val="24"/>
        </w:rPr>
      </w:pPr>
    </w:p>
    <w:p w:rsidR="00F91BFD" w:rsidRDefault="00F91BFD">
      <w:pPr>
        <w:spacing w:line="212" w:lineRule="exact"/>
        <w:rPr>
          <w:sz w:val="24"/>
          <w:szCs w:val="24"/>
        </w:rPr>
      </w:pPr>
    </w:p>
    <w:p w:rsidR="00F91BFD" w:rsidRPr="00F91BFD" w:rsidRDefault="00F91BFD">
      <w:pPr>
        <w:spacing w:line="212" w:lineRule="exact"/>
        <w:rPr>
          <w:sz w:val="24"/>
          <w:szCs w:val="24"/>
        </w:rPr>
      </w:pPr>
    </w:p>
    <w:p w:rsidR="00F91BFD" w:rsidRDefault="00F91BFD" w:rsidP="00F91BFD">
      <w:pPr>
        <w:tabs>
          <w:tab w:val="left" w:pos="4220"/>
        </w:tabs>
        <w:rPr>
          <w:rFonts w:eastAsia="Times"/>
          <w:b/>
          <w:bCs/>
          <w:sz w:val="24"/>
          <w:szCs w:val="24"/>
        </w:rPr>
      </w:pPr>
      <w:r w:rsidRPr="00F91BFD">
        <w:rPr>
          <w:rFonts w:eastAsia="Times"/>
          <w:b/>
          <w:bCs/>
          <w:sz w:val="24"/>
          <w:szCs w:val="24"/>
        </w:rPr>
        <w:t>Vypracoval</w:t>
      </w:r>
      <w:r w:rsidR="00942D10" w:rsidRPr="00F91BFD">
        <w:rPr>
          <w:rFonts w:eastAsia="Times"/>
          <w:b/>
          <w:bCs/>
          <w:sz w:val="24"/>
          <w:szCs w:val="24"/>
        </w:rPr>
        <w:t>:</w:t>
      </w:r>
    </w:p>
    <w:p w:rsidR="00F91BFD" w:rsidRPr="00F91BFD" w:rsidRDefault="00942D10" w:rsidP="00410992">
      <w:pPr>
        <w:tabs>
          <w:tab w:val="left" w:pos="4220"/>
        </w:tabs>
        <w:spacing w:line="360" w:lineRule="auto"/>
        <w:rPr>
          <w:sz w:val="24"/>
          <w:szCs w:val="24"/>
        </w:rPr>
      </w:pPr>
      <w:r w:rsidRPr="00F91BFD">
        <w:rPr>
          <w:sz w:val="24"/>
          <w:szCs w:val="24"/>
        </w:rPr>
        <w:tab/>
      </w:r>
    </w:p>
    <w:p w:rsidR="00F91BFD" w:rsidRPr="00F91BFD" w:rsidRDefault="00F91BFD" w:rsidP="00410992">
      <w:pPr>
        <w:tabs>
          <w:tab w:val="left" w:pos="4220"/>
        </w:tabs>
        <w:spacing w:line="360" w:lineRule="auto"/>
        <w:rPr>
          <w:sz w:val="24"/>
          <w:szCs w:val="24"/>
        </w:rPr>
      </w:pPr>
      <w:r w:rsidRPr="00F91BFD">
        <w:rPr>
          <w:rFonts w:eastAsia="Times"/>
          <w:b/>
          <w:bCs/>
          <w:sz w:val="24"/>
          <w:szCs w:val="24"/>
        </w:rPr>
        <w:t xml:space="preserve">Mgr. </w:t>
      </w:r>
      <w:r w:rsidR="00FE5EAA">
        <w:rPr>
          <w:rFonts w:eastAsia="Times"/>
          <w:b/>
          <w:bCs/>
          <w:sz w:val="24"/>
          <w:szCs w:val="24"/>
        </w:rPr>
        <w:t xml:space="preserve">Bc. </w:t>
      </w:r>
      <w:r w:rsidRPr="00F91BFD">
        <w:rPr>
          <w:rFonts w:eastAsia="Times"/>
          <w:b/>
          <w:bCs/>
          <w:sz w:val="24"/>
          <w:szCs w:val="24"/>
        </w:rPr>
        <w:t>Marek Tuček</w:t>
      </w:r>
    </w:p>
    <w:p w:rsidR="0043361A" w:rsidRPr="00F91BFD" w:rsidRDefault="00F91BFD" w:rsidP="00410992">
      <w:pPr>
        <w:tabs>
          <w:tab w:val="left" w:pos="4220"/>
        </w:tabs>
        <w:spacing w:line="360" w:lineRule="auto"/>
        <w:rPr>
          <w:b/>
          <w:sz w:val="24"/>
          <w:szCs w:val="24"/>
        </w:rPr>
      </w:pPr>
      <w:r w:rsidRPr="00F91BFD">
        <w:rPr>
          <w:b/>
          <w:sz w:val="24"/>
          <w:szCs w:val="24"/>
        </w:rPr>
        <w:t>ř</w:t>
      </w:r>
      <w:r w:rsidRPr="00F91BFD">
        <w:rPr>
          <w:rFonts w:eastAsia="Times"/>
          <w:b/>
          <w:bCs/>
          <w:sz w:val="24"/>
          <w:szCs w:val="24"/>
        </w:rPr>
        <w:t>editel zařízení</w:t>
      </w:r>
    </w:p>
    <w:p w:rsidR="00F91BFD" w:rsidRDefault="00F91BFD" w:rsidP="00F91BFD">
      <w:pPr>
        <w:rPr>
          <w:sz w:val="24"/>
          <w:szCs w:val="24"/>
        </w:rPr>
      </w:pPr>
    </w:p>
    <w:p w:rsidR="00F91BFD" w:rsidRDefault="00F91BFD" w:rsidP="00F91BFD">
      <w:pPr>
        <w:rPr>
          <w:sz w:val="24"/>
          <w:szCs w:val="24"/>
        </w:rPr>
      </w:pPr>
    </w:p>
    <w:p w:rsidR="00F91BFD" w:rsidRDefault="00F91BFD" w:rsidP="00F91BFD">
      <w:pPr>
        <w:rPr>
          <w:sz w:val="24"/>
          <w:szCs w:val="24"/>
        </w:rPr>
      </w:pPr>
    </w:p>
    <w:p w:rsidR="0043361A" w:rsidRPr="00F91BFD" w:rsidRDefault="00942D10">
      <w:pPr>
        <w:rPr>
          <w:sz w:val="28"/>
          <w:szCs w:val="28"/>
        </w:rPr>
        <w:sectPr w:rsidR="0043361A" w:rsidRPr="00F91BFD">
          <w:footerReference w:type="default" r:id="rId9"/>
          <w:pgSz w:w="11900" w:h="16840"/>
          <w:pgMar w:top="1440" w:right="880" w:bottom="1440" w:left="1900" w:header="0" w:footer="0" w:gutter="0"/>
          <w:cols w:space="708" w:equalWidth="0">
            <w:col w:w="9120"/>
          </w:cols>
        </w:sectPr>
      </w:pPr>
      <w:r w:rsidRPr="00F91BFD">
        <w:rPr>
          <w:rFonts w:ascii="Times" w:eastAsia="Times" w:hAnsi="Times" w:cs="Times"/>
          <w:sz w:val="28"/>
          <w:szCs w:val="28"/>
        </w:rPr>
        <w:t>Platnost od 1. 1. 2014</w:t>
      </w:r>
      <w:r w:rsidR="00F91BFD">
        <w:rPr>
          <w:sz w:val="28"/>
          <w:szCs w:val="28"/>
        </w:rPr>
        <w:t xml:space="preserve"> ve znění pozdějších úprav.</w:t>
      </w:r>
    </w:p>
    <w:p w:rsidR="0043361A" w:rsidRDefault="0043361A">
      <w:pPr>
        <w:spacing w:line="200" w:lineRule="exact"/>
        <w:rPr>
          <w:sz w:val="20"/>
          <w:szCs w:val="20"/>
        </w:rPr>
      </w:pPr>
      <w:bookmarkStart w:id="0" w:name="page2"/>
      <w:bookmarkEnd w:id="0"/>
    </w:p>
    <w:p w:rsidR="0043361A" w:rsidRDefault="0043361A">
      <w:pPr>
        <w:spacing w:line="389" w:lineRule="exact"/>
        <w:rPr>
          <w:sz w:val="20"/>
          <w:szCs w:val="20"/>
        </w:rPr>
      </w:pPr>
    </w:p>
    <w:bookmarkStart w:id="1" w:name="page4" w:displacedByCustomXml="next"/>
    <w:bookmarkEnd w:id="1" w:displacedByCustomXml="next"/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-7444236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65D47" w:rsidRDefault="00565D47">
          <w:pPr>
            <w:pStyle w:val="Nadpisobsahu"/>
          </w:pPr>
          <w:r>
            <w:t>Obsah</w:t>
          </w:r>
        </w:p>
        <w:p w:rsidR="00032CFE" w:rsidRDefault="005C52EC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565D47">
            <w:instrText xml:space="preserve"> TOC \o "1-3" \h \z \u </w:instrText>
          </w:r>
          <w:r>
            <w:fldChar w:fldCharType="separate"/>
          </w:r>
          <w:hyperlink w:anchor="_Toc435554303" w:history="1">
            <w:r w:rsidR="00032CFE" w:rsidRPr="00D95ABC">
              <w:rPr>
                <w:rStyle w:val="Hypertextovodkaz"/>
                <w:rFonts w:eastAsia="Times"/>
                <w:noProof/>
              </w:rPr>
              <w:t>1. Charakteristika a struktura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left" w:pos="880"/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04" w:history="1">
            <w:r w:rsidR="00032CFE" w:rsidRPr="00D95ABC">
              <w:rPr>
                <w:rStyle w:val="Hypertextovodkaz"/>
                <w:bCs/>
                <w:noProof/>
              </w:rPr>
              <w:t>1.1</w:t>
            </w:r>
            <w:r w:rsidR="00032CF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32CFE" w:rsidRPr="00D95ABC">
              <w:rPr>
                <w:rStyle w:val="Hypertextovodkaz"/>
                <w:noProof/>
              </w:rPr>
              <w:t>Název zařízení: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_Toc435554304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left" w:pos="880"/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05" w:history="1">
            <w:r w:rsidR="00032CFE" w:rsidRPr="00D95ABC">
              <w:rPr>
                <w:rStyle w:val="Hypertextovodkaz"/>
                <w:noProof/>
              </w:rPr>
              <w:t>1.2</w:t>
            </w:r>
            <w:r w:rsidR="00032CF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32CFE" w:rsidRPr="00D95ABC">
              <w:rPr>
                <w:rStyle w:val="Hypertextovodkaz"/>
                <w:rFonts w:eastAsia="Times"/>
                <w:noProof/>
              </w:rPr>
              <w:t>Sou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ásti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 a jejich organiza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ní 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len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ní: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_Toc435554305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06" w:history="1">
            <w:r w:rsidR="00032CFE" w:rsidRPr="00D95ABC">
              <w:rPr>
                <w:rStyle w:val="Hypertextovodkaz"/>
                <w:rFonts w:eastAsia="Times"/>
                <w:noProof/>
              </w:rPr>
              <w:t>1.3 Charakteristika jednotlivých sou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ástí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 a jejich úkol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_Toc435554306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5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07" w:history="1">
            <w:r w:rsidR="00032CFE" w:rsidRPr="00D95ABC">
              <w:rPr>
                <w:rStyle w:val="Hypertextovodkaz"/>
                <w:rFonts w:eastAsia="Times"/>
                <w:noProof/>
              </w:rPr>
              <w:t>1.4 Personální zabezpe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_Toc435554307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6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left" w:pos="880"/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08" w:history="1">
            <w:r w:rsidR="00032CFE" w:rsidRPr="00D95ABC">
              <w:rPr>
                <w:rStyle w:val="Hypertextovodkaz"/>
                <w:noProof/>
              </w:rPr>
              <w:t>1.5</w:t>
            </w:r>
            <w:r w:rsidR="00032CF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32CFE" w:rsidRPr="00D95ABC">
              <w:rPr>
                <w:rStyle w:val="Hypertextovodkaz"/>
                <w:rFonts w:eastAsia="Times"/>
                <w:noProof/>
              </w:rPr>
              <w:t>Organiza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 zajišt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 spolupráce s osobami odpov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dnými za výchovu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_Toc435554308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09" w:history="1">
            <w:r w:rsidR="00032CFE" w:rsidRPr="00D95ABC">
              <w:rPr>
                <w:rStyle w:val="Hypertextovodkaz"/>
                <w:rFonts w:eastAsia="Times"/>
                <w:noProof/>
              </w:rPr>
              <w:t>2.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ijímání,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emís</w:t>
            </w:r>
            <w:r w:rsidR="00032CFE" w:rsidRPr="00D95ABC">
              <w:rPr>
                <w:rStyle w:val="Hypertextovodkaz"/>
                <w:noProof/>
              </w:rPr>
              <w:t>ť</w:t>
            </w:r>
            <w:r w:rsidR="00032CFE" w:rsidRPr="00D95ABC">
              <w:rPr>
                <w:rStyle w:val="Hypertextovodkaz"/>
                <w:rFonts w:eastAsia="Times"/>
                <w:noProof/>
              </w:rPr>
              <w:t>ování a propoušt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_Toc435554309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9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0" w:history="1">
            <w:r w:rsidR="00032CFE" w:rsidRPr="00D95ABC">
              <w:rPr>
                <w:rStyle w:val="Hypertextovodkaz"/>
                <w:rFonts w:eastAsia="Times"/>
                <w:noProof/>
              </w:rPr>
              <w:t>2.1 Vymezení nápln</w:t>
            </w:r>
            <w:r w:rsidR="00032CFE" w:rsidRPr="00D95ABC">
              <w:rPr>
                <w:rStyle w:val="Hypertextovodkaz"/>
                <w:noProof/>
              </w:rPr>
              <w:t>ě 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innosti pracovník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tského domova se školou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ijímání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_Toc435554310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10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1" w:history="1">
            <w:r w:rsidR="00032CFE" w:rsidRPr="00D95ABC">
              <w:rPr>
                <w:rStyle w:val="Hypertextovodkaz"/>
                <w:rFonts w:eastAsia="Times"/>
                <w:noProof/>
              </w:rPr>
              <w:t>2.2 Spolupráce s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íslušnými orgány a dalšími subjekty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_Toc435554311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12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2" w:history="1">
            <w:r w:rsidR="00032CFE" w:rsidRPr="00D95ABC">
              <w:rPr>
                <w:rStyle w:val="Hypertextovodkaz"/>
                <w:rFonts w:eastAsia="Times"/>
                <w:noProof/>
              </w:rPr>
              <w:t>2.3 Zajiš</w:t>
            </w:r>
            <w:r w:rsidR="00032CFE" w:rsidRPr="00D95ABC">
              <w:rPr>
                <w:rStyle w:val="Hypertextovodkaz"/>
                <w:noProof/>
              </w:rPr>
              <w:t>ť</w:t>
            </w:r>
            <w:r w:rsidR="00032CFE" w:rsidRPr="00D95ABC">
              <w:rPr>
                <w:rStyle w:val="Hypertextovodkaz"/>
                <w:rFonts w:eastAsia="Times"/>
                <w:noProof/>
              </w:rPr>
              <w:t>ování pomoci po propušt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 ze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_Toc435554312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12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3" w:history="1">
            <w:r w:rsidR="00032CFE" w:rsidRPr="00D95ABC">
              <w:rPr>
                <w:rStyle w:val="Hypertextovodkaz"/>
                <w:rFonts w:eastAsia="Times"/>
                <w:noProof/>
              </w:rPr>
              <w:t>3. Organizace výchovn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vzdělávacích činností v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tském domov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se školou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_Toc435554313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13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left" w:pos="2902"/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4" w:history="1">
            <w:r w:rsidR="00032CFE" w:rsidRPr="00D95ABC">
              <w:rPr>
                <w:rStyle w:val="Hypertextovodkaz"/>
                <w:rFonts w:eastAsia="Times"/>
                <w:noProof/>
              </w:rPr>
              <w:t>3.1 Organizace výchovných</w:t>
            </w:r>
            <w:r w:rsidR="00032CF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inností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_Toc435554314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5" w:history="1">
            <w:r w:rsidR="00032CFE" w:rsidRPr="00D95ABC">
              <w:rPr>
                <w:rStyle w:val="Hypertextovodkaz"/>
                <w:rFonts w:eastAsia="Times"/>
                <w:noProof/>
              </w:rPr>
              <w:t>3.2 Organizace vzd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lávání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_Toc435554315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15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6" w:history="1">
            <w:r w:rsidR="00032CFE" w:rsidRPr="00D95ABC">
              <w:rPr>
                <w:rStyle w:val="Hypertextovodkaz"/>
                <w:rFonts w:eastAsia="Times"/>
                <w:noProof/>
              </w:rPr>
              <w:t xml:space="preserve">3.3 Organizace zájmových 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inností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_Toc435554316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16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7" w:history="1">
            <w:r w:rsidR="00032CFE" w:rsidRPr="00D95ABC">
              <w:rPr>
                <w:rStyle w:val="Hypertextovodkaz"/>
                <w:rFonts w:eastAsia="Times"/>
                <w:noProof/>
              </w:rPr>
              <w:t>3.4 Systém prevence sociáln</w:t>
            </w:r>
            <w:r w:rsidR="00032CFE" w:rsidRPr="00D95ABC">
              <w:rPr>
                <w:rStyle w:val="Hypertextovodkaz"/>
                <w:noProof/>
              </w:rPr>
              <w:t xml:space="preserve">ě - </w:t>
            </w:r>
            <w:r w:rsidR="00032CFE" w:rsidRPr="00D95ABC">
              <w:rPr>
                <w:rStyle w:val="Hypertextovodkaz"/>
                <w:rFonts w:eastAsia="Times"/>
                <w:noProof/>
              </w:rPr>
              <w:t>rizikových jev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_Toc435554317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16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left" w:pos="880"/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8" w:history="1">
            <w:r w:rsidR="00032CFE" w:rsidRPr="00D95ABC">
              <w:rPr>
                <w:rStyle w:val="Hypertextovodkaz"/>
                <w:rFonts w:eastAsia="Times"/>
                <w:noProof/>
              </w:rPr>
              <w:t>3.5</w:t>
            </w:r>
            <w:r w:rsidR="00032CF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32CFE" w:rsidRPr="00D95ABC">
              <w:rPr>
                <w:rStyle w:val="Hypertextovodkaz"/>
                <w:rFonts w:eastAsia="Times"/>
                <w:noProof/>
              </w:rPr>
              <w:t>Klí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ový pracovník (garant dít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te)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_Toc435554318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16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19" w:history="1">
            <w:r w:rsidR="00032CFE" w:rsidRPr="00D95ABC">
              <w:rPr>
                <w:rStyle w:val="Hypertextovodkaz"/>
                <w:rFonts w:eastAsia="Times"/>
                <w:noProof/>
              </w:rPr>
              <w:t>4. Organizace pé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e o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ti v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tském domov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se školou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_Toc435554319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0" w:history="1">
            <w:r w:rsidR="00032CFE" w:rsidRPr="00D95ABC">
              <w:rPr>
                <w:rStyle w:val="Hypertextovodkaz"/>
                <w:rFonts w:eastAsia="Times"/>
                <w:noProof/>
              </w:rPr>
              <w:t>4.1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azení dít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 do rodinné skupiny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_Toc435554320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1" w:history="1">
            <w:r w:rsidR="00032CFE" w:rsidRPr="00D95ABC">
              <w:rPr>
                <w:rStyle w:val="Hypertextovodkaz"/>
                <w:rFonts w:eastAsia="Times"/>
                <w:noProof/>
              </w:rPr>
              <w:t>4.2 Kritéria a podmínky umís</w:t>
            </w:r>
            <w:r w:rsidR="00032CFE" w:rsidRPr="00D95ABC">
              <w:rPr>
                <w:rStyle w:val="Hypertextovodkaz"/>
                <w:noProof/>
              </w:rPr>
              <w:t>ť</w:t>
            </w:r>
            <w:r w:rsidR="00032CFE" w:rsidRPr="00D95ABC">
              <w:rPr>
                <w:rStyle w:val="Hypertextovodkaz"/>
                <w:rFonts w:eastAsia="Times"/>
                <w:noProof/>
              </w:rPr>
              <w:t>ování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 do bytové jednotky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_Toc435554321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2" w:history="1">
            <w:r w:rsidR="00032CFE" w:rsidRPr="00D95ABC">
              <w:rPr>
                <w:rStyle w:val="Hypertextovodkaz"/>
                <w:rFonts w:eastAsia="Times"/>
                <w:noProof/>
              </w:rPr>
              <w:t>4.3 Ubytování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_Toc435554322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3" w:history="1">
            <w:r w:rsidR="00032CFE" w:rsidRPr="00D95ABC">
              <w:rPr>
                <w:rStyle w:val="Hypertextovodkaz"/>
                <w:rFonts w:eastAsia="Times"/>
                <w:noProof/>
              </w:rPr>
              <w:t>4.4 Materiální zabezpe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ení</w:t>
            </w:r>
            <w:r w:rsidR="001F751F">
              <w:rPr>
                <w:noProof/>
                <w:webHidden/>
              </w:rPr>
              <w:t>, mobilní telefony dětí………………………………………………………</w:t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_Toc435554323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17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4" w:history="1">
            <w:r w:rsidR="00032CFE" w:rsidRPr="00D95ABC">
              <w:rPr>
                <w:rStyle w:val="Hypertextovodkaz"/>
                <w:rFonts w:eastAsia="Times"/>
                <w:noProof/>
              </w:rPr>
              <w:t>4.5 Finan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 prost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edky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_Toc435554324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20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5" w:history="1">
            <w:r w:rsidR="00032CFE" w:rsidRPr="00D95ABC">
              <w:rPr>
                <w:rStyle w:val="Hypertextovodkaz"/>
                <w:rFonts w:eastAsia="Times"/>
                <w:noProof/>
              </w:rPr>
              <w:t>4.6 Systém stravování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_Toc435554325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21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6" w:history="1">
            <w:r w:rsidR="00032CFE" w:rsidRPr="00D95ABC">
              <w:rPr>
                <w:rStyle w:val="Hypertextovodkaz"/>
                <w:rFonts w:eastAsia="Times"/>
                <w:noProof/>
              </w:rPr>
              <w:t>4.7 Postup v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ípad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do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asného omezení nebo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erušení poskytování pé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e v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_Toc435554326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21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noProof/>
            </w:rPr>
          </w:pPr>
          <w:hyperlink w:anchor="_Toc435554327" w:history="1">
            <w:r w:rsidR="00032CFE" w:rsidRPr="00D95ABC">
              <w:rPr>
                <w:rStyle w:val="Hypertextovodkaz"/>
                <w:rFonts w:eastAsia="Times"/>
                <w:noProof/>
              </w:rPr>
              <w:t>4.8</w:t>
            </w:r>
            <w:r w:rsidR="00CD4FC0">
              <w:rPr>
                <w:rStyle w:val="Hypertextovodkaz"/>
                <w:rFonts w:eastAsia="Times"/>
                <w:noProof/>
              </w:rPr>
              <w:t>.1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Postup v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ípad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út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ku dít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 ze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 a jeho zadržení na út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ku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_Toc435554327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21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3A27C8" w:rsidRDefault="003A27C8" w:rsidP="003A27C8">
          <w:pPr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 xml:space="preserve">    4.8.2 Oddělená místnost…………………………………………………………………………………23</w:t>
          </w:r>
        </w:p>
        <w:p w:rsidR="00032CFE" w:rsidRDefault="003A27C8" w:rsidP="003A27C8">
          <w:pPr>
            <w:pStyle w:val="Obsah2"/>
            <w:tabs>
              <w:tab w:val="right" w:leader="dot" w:pos="9414"/>
            </w:tabs>
            <w:ind w:left="0"/>
            <w:rPr>
              <w:rFonts w:asciiTheme="minorHAnsi" w:eastAsiaTheme="minorEastAsia" w:hAnsiTheme="minorHAnsi" w:cstheme="minorBidi"/>
              <w:noProof/>
            </w:rPr>
          </w:pPr>
          <w:r>
            <w:rPr>
              <w:rFonts w:eastAsiaTheme="minorEastAsia"/>
              <w:noProof/>
            </w:rPr>
            <w:t xml:space="preserve">    4.9. Osobní spisy dětí……………………………………………………………………………………24</w:t>
          </w:r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29" w:history="1">
            <w:r w:rsidR="00032CFE" w:rsidRPr="00D95ABC">
              <w:rPr>
                <w:rStyle w:val="Hypertextovodkaz"/>
                <w:rFonts w:eastAsia="Times"/>
                <w:noProof/>
              </w:rPr>
              <w:t>5. Práva a povinnosti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_Toc435554329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0" w:history="1">
            <w:r w:rsidR="00032CFE" w:rsidRPr="00D95ABC">
              <w:rPr>
                <w:rStyle w:val="Hypertextovodkaz"/>
                <w:noProof/>
              </w:rPr>
              <w:t>5.1 Systém hodnocení a opatření ve výchově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_Toc435554330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1" w:history="1">
            <w:r w:rsidR="00032CFE" w:rsidRPr="00D95ABC">
              <w:rPr>
                <w:rStyle w:val="Hypertextovodkaz"/>
                <w:rFonts w:eastAsia="Times"/>
                <w:noProof/>
              </w:rPr>
              <w:t>5.2 Kapesné, osobní dary a v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cná pomoc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_Toc435554331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27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2" w:history="1">
            <w:r w:rsidR="00032CFE" w:rsidRPr="00D95ABC">
              <w:rPr>
                <w:rStyle w:val="Hypertextovodkaz"/>
                <w:rFonts w:eastAsia="Times"/>
                <w:noProof/>
              </w:rPr>
              <w:t>5.3 Organizace dne (pracovní dny, volné dny)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_Toc435554332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30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3" w:history="1">
            <w:r w:rsidR="00032CFE" w:rsidRPr="00D95ABC">
              <w:rPr>
                <w:rStyle w:val="Hypertextovodkaz"/>
                <w:rFonts w:eastAsia="Times"/>
                <w:noProof/>
              </w:rPr>
              <w:t>5.4 Pobyt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 mimo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 (vycházky, pobyt u rodi</w:t>
            </w:r>
            <w:r w:rsidR="00032CFE" w:rsidRPr="00D95ABC">
              <w:rPr>
                <w:rStyle w:val="Hypertextovodkaz"/>
                <w:noProof/>
              </w:rPr>
              <w:t>čů 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 jiných osob, pobyt dít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 u osob odpov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dných za výchovu,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echodné ubytování mimo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tský domov se školou)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_Toc435554333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32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4" w:history="1">
            <w:r w:rsidR="00032CFE" w:rsidRPr="00D95ABC">
              <w:rPr>
                <w:rStyle w:val="Hypertextovodkaz"/>
                <w:rFonts w:eastAsia="Times"/>
                <w:noProof/>
              </w:rPr>
              <w:t>5.5 Kontakty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 s rodi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 a dalšími osobami (návšt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vy, písemné a telefonické kontakty)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_Toc435554334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5" w:history="1">
            <w:r w:rsidR="00032CFE" w:rsidRPr="00D95ABC">
              <w:rPr>
                <w:rStyle w:val="Hypertextovodkaz"/>
                <w:rFonts w:eastAsia="Times"/>
                <w:noProof/>
              </w:rPr>
              <w:t>5.6 Spoluspráva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_Toc435554335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34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6" w:history="1">
            <w:r w:rsidR="00032CFE" w:rsidRPr="00D95ABC">
              <w:rPr>
                <w:rStyle w:val="Hypertextovodkaz"/>
                <w:rFonts w:eastAsia="Times"/>
                <w:noProof/>
              </w:rPr>
              <w:t>5.7 Podmínky zacházení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tí s majetkem právnické osoby, které vykonává 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innost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_Toc435554336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35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7" w:history="1">
            <w:r w:rsidR="00032CFE" w:rsidRPr="00D95ABC">
              <w:rPr>
                <w:rStyle w:val="Hypertextovodkaz"/>
                <w:rFonts w:eastAsia="Times"/>
                <w:noProof/>
              </w:rPr>
              <w:t>5.8 Smluvní pobyt zletilých nezaopat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ených osob v za 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_Toc435554337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35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8" w:history="1">
            <w:r w:rsidR="00032CFE" w:rsidRPr="00D95ABC">
              <w:rPr>
                <w:rStyle w:val="Hypertextovodkaz"/>
                <w:rFonts w:eastAsia="Times"/>
                <w:noProof/>
              </w:rPr>
              <w:t>5.9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podávání a vy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izování žádostí, stížností a návrh</w:t>
            </w:r>
            <w:r w:rsidR="00032CFE" w:rsidRPr="00D95ABC">
              <w:rPr>
                <w:rStyle w:val="Hypertextovodkaz"/>
                <w:noProof/>
              </w:rPr>
              <w:t>ů ř</w:t>
            </w:r>
            <w:r w:rsidR="00032CFE" w:rsidRPr="00D95ABC">
              <w:rPr>
                <w:rStyle w:val="Hypertextovodkaz"/>
                <w:rFonts w:eastAsia="Times"/>
                <w:noProof/>
              </w:rPr>
              <w:t>editeli, pedagogickým pracovník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 w:rsidRPr="00D95ABC">
              <w:rPr>
                <w:rStyle w:val="Hypertextovodkaz"/>
                <w:rFonts w:eastAsia="Times"/>
                <w:noProof/>
              </w:rPr>
              <w:t>m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 a dalším osobám a orgán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 w:rsidRPr="00D95ABC">
              <w:rPr>
                <w:rStyle w:val="Hypertextovodkaz"/>
                <w:rFonts w:eastAsia="Times"/>
                <w:noProof/>
              </w:rPr>
              <w:t>m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_Toc435554338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35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39" w:history="1">
            <w:r w:rsidR="00032CFE" w:rsidRPr="00D95ABC">
              <w:rPr>
                <w:rStyle w:val="Hypertextovodkaz"/>
                <w:rFonts w:eastAsia="Times"/>
                <w:noProof/>
              </w:rPr>
              <w:t>6. Práva a povinnosti osob odpov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dných za výchovu v</w:t>
            </w:r>
            <w:r w:rsidR="00032CFE" w:rsidRPr="00D95ABC">
              <w:rPr>
                <w:rStyle w:val="Hypertextovodkaz"/>
                <w:noProof/>
              </w:rPr>
              <w:t>ůč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_Toc435554339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36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0" w:history="1">
            <w:r w:rsidR="00032CFE" w:rsidRPr="00D95ABC">
              <w:rPr>
                <w:rStyle w:val="Hypertextovodkaz"/>
                <w:rFonts w:eastAsia="Times"/>
                <w:noProof/>
              </w:rPr>
              <w:t>7. Úhrada náklad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na pé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 o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ti v za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ízení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_Toc435554340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1" w:history="1">
            <w:r w:rsidR="00032CFE" w:rsidRPr="00D95ABC">
              <w:rPr>
                <w:rStyle w:val="Hypertextovodkaz"/>
                <w:rFonts w:eastAsia="Times"/>
                <w:noProof/>
              </w:rPr>
              <w:t>7.1 Vydání rozhodnutí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_Toc435554341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37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2" w:history="1">
            <w:r w:rsidR="00032CFE" w:rsidRPr="00D95ABC">
              <w:rPr>
                <w:rStyle w:val="Hypertextovodkaz"/>
                <w:rFonts w:eastAsia="Times"/>
                <w:noProof/>
              </w:rPr>
              <w:t>7.2 Zp</w:t>
            </w:r>
            <w:r w:rsidR="00032CFE" w:rsidRPr="00D95ABC">
              <w:rPr>
                <w:rStyle w:val="Hypertextovodkaz"/>
                <w:noProof/>
              </w:rPr>
              <w:t>ů</w:t>
            </w:r>
            <w:r w:rsidR="00032CFE" w:rsidRPr="00D95ABC">
              <w:rPr>
                <w:rStyle w:val="Hypertextovodkaz"/>
                <w:rFonts w:eastAsia="Times"/>
                <w:noProof/>
              </w:rPr>
              <w:t>sob odvolání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_Toc435554342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39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1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3" w:history="1">
            <w:r w:rsidR="00032CFE" w:rsidRPr="00D95ABC">
              <w:rPr>
                <w:rStyle w:val="Hypertextovodkaz"/>
                <w:rFonts w:eastAsia="Times"/>
                <w:noProof/>
              </w:rPr>
              <w:t>8. Bezpe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nost a ochrana zdraví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_Toc435554343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39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4" w:history="1">
            <w:r w:rsidR="00032CFE" w:rsidRPr="00D95ABC">
              <w:rPr>
                <w:rStyle w:val="Hypertextovodkaz"/>
                <w:rFonts w:eastAsia="Times"/>
                <w:noProof/>
              </w:rPr>
              <w:t>8.1 Zdravotní pé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e a zdravotní prevence.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_Toc435554344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39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5" w:history="1">
            <w:r w:rsidR="00032CFE" w:rsidRPr="00D95ABC">
              <w:rPr>
                <w:rStyle w:val="Hypertextovodkaz"/>
                <w:rFonts w:eastAsia="Times"/>
                <w:noProof/>
              </w:rPr>
              <w:t>8.2 Prevence rizik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i pracovních </w:t>
            </w:r>
            <w:r w:rsidR="00032CFE" w:rsidRPr="00D95ABC">
              <w:rPr>
                <w:rStyle w:val="Hypertextovodkaz"/>
                <w:noProof/>
              </w:rPr>
              <w:t>č</w:t>
            </w:r>
            <w:r w:rsidR="00032CFE" w:rsidRPr="00D95ABC">
              <w:rPr>
                <w:rStyle w:val="Hypertextovodkaz"/>
                <w:rFonts w:eastAsia="Times"/>
                <w:noProof/>
              </w:rPr>
              <w:t>innostech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_Toc435554345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40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6" w:history="1">
            <w:r w:rsidR="00032CFE" w:rsidRPr="00D95ABC">
              <w:rPr>
                <w:rStyle w:val="Hypertextovodkaz"/>
                <w:rFonts w:eastAsia="Times"/>
                <w:noProof/>
              </w:rPr>
              <w:t>8.3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úrazech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_Toc435554346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40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7" w:history="1">
            <w:r w:rsidR="00032CFE" w:rsidRPr="00D95ABC">
              <w:rPr>
                <w:rStyle w:val="Hypertextovodkaz"/>
                <w:rFonts w:eastAsia="Times"/>
                <w:noProof/>
              </w:rPr>
              <w:t>8.4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onemocn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ní d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_Toc435554347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41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032CFE" w:rsidRDefault="00A56379">
          <w:pPr>
            <w:pStyle w:val="Obsah2"/>
            <w:tabs>
              <w:tab w:val="right" w:leader="dot" w:pos="9414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35554348" w:history="1">
            <w:r w:rsidR="00032CFE" w:rsidRPr="00D95ABC">
              <w:rPr>
                <w:rStyle w:val="Hypertextovodkaz"/>
                <w:rFonts w:eastAsia="Times"/>
                <w:noProof/>
              </w:rPr>
              <w:t>8.5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intoxikaci dít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 alkoholem nebo jinými návykovými látkami,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i sebepoškození dít 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 nebo sebevražedném pokusu, postup p</w:t>
            </w:r>
            <w:r w:rsidR="00032CFE" w:rsidRPr="00D95ABC">
              <w:rPr>
                <w:rStyle w:val="Hypertextovodkaz"/>
                <w:noProof/>
              </w:rPr>
              <w:t>ř</w:t>
            </w:r>
            <w:r w:rsidR="00032CFE" w:rsidRPr="00D95ABC">
              <w:rPr>
                <w:rStyle w:val="Hypertextovodkaz"/>
                <w:rFonts w:eastAsia="Times"/>
                <w:noProof/>
              </w:rPr>
              <w:t>i agresivit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 xml:space="preserve"> dít</w:t>
            </w:r>
            <w:r w:rsidR="00032CFE" w:rsidRPr="00D95ABC">
              <w:rPr>
                <w:rStyle w:val="Hypertextovodkaz"/>
                <w:noProof/>
              </w:rPr>
              <w:t>ě</w:t>
            </w:r>
            <w:r w:rsidR="00032CFE" w:rsidRPr="00D95ABC">
              <w:rPr>
                <w:rStyle w:val="Hypertextovodkaz"/>
                <w:rFonts w:eastAsia="Times"/>
                <w:noProof/>
              </w:rPr>
              <w:t>te, kterou ohrožuje zdraví a životy jiných nebo vla stní</w:t>
            </w:r>
            <w:r w:rsidR="00032CFE">
              <w:rPr>
                <w:noProof/>
                <w:webHidden/>
              </w:rPr>
              <w:tab/>
            </w:r>
            <w:r w:rsidR="005C52EC">
              <w:rPr>
                <w:noProof/>
                <w:webHidden/>
              </w:rPr>
              <w:fldChar w:fldCharType="begin"/>
            </w:r>
            <w:r w:rsidR="00032CFE">
              <w:rPr>
                <w:noProof/>
                <w:webHidden/>
              </w:rPr>
              <w:instrText xml:space="preserve"> PAGEREF _Toc435554348 \h </w:instrText>
            </w:r>
            <w:r w:rsidR="005C52EC">
              <w:rPr>
                <w:noProof/>
                <w:webHidden/>
              </w:rPr>
            </w:r>
            <w:r w:rsidR="005C52EC">
              <w:rPr>
                <w:noProof/>
                <w:webHidden/>
              </w:rPr>
              <w:fldChar w:fldCharType="separate"/>
            </w:r>
            <w:r w:rsidR="00C752CC">
              <w:rPr>
                <w:noProof/>
                <w:webHidden/>
              </w:rPr>
              <w:t>41</w:t>
            </w:r>
            <w:r w:rsidR="005C52EC">
              <w:rPr>
                <w:noProof/>
                <w:webHidden/>
              </w:rPr>
              <w:fldChar w:fldCharType="end"/>
            </w:r>
          </w:hyperlink>
        </w:p>
        <w:p w:rsidR="00565D47" w:rsidRDefault="005C52EC">
          <w:r>
            <w:rPr>
              <w:b/>
              <w:bCs/>
            </w:rPr>
            <w:fldChar w:fldCharType="end"/>
          </w:r>
        </w:p>
      </w:sdtContent>
    </w:sdt>
    <w:p w:rsidR="0043361A" w:rsidRDefault="0043361A">
      <w:pPr>
        <w:spacing w:line="143" w:lineRule="exact"/>
        <w:rPr>
          <w:sz w:val="20"/>
          <w:szCs w:val="20"/>
        </w:rPr>
      </w:pPr>
    </w:p>
    <w:p w:rsidR="00565D47" w:rsidRDefault="00565D4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3361A" w:rsidRDefault="00942D10" w:rsidP="00942D10">
      <w:pPr>
        <w:pStyle w:val="Nadpis1"/>
        <w:rPr>
          <w:sz w:val="20"/>
          <w:szCs w:val="20"/>
        </w:rPr>
      </w:pPr>
      <w:bookmarkStart w:id="2" w:name="_Toc435437916"/>
      <w:bookmarkStart w:id="3" w:name="_Toc435554303"/>
      <w:r>
        <w:rPr>
          <w:rFonts w:eastAsia="Times"/>
        </w:rPr>
        <w:lastRenderedPageBreak/>
        <w:t>1. Charakteristika a struktura za</w:t>
      </w:r>
      <w:r>
        <w:rPr>
          <w:rFonts w:ascii="Times New Roman" w:eastAsia="Times New Roman" w:hAnsi="Times New Roman" w:cs="Times New Roman"/>
        </w:rPr>
        <w:t>ř</w:t>
      </w:r>
      <w:r>
        <w:rPr>
          <w:rFonts w:eastAsia="Times"/>
        </w:rPr>
        <w:t>ízení</w:t>
      </w:r>
      <w:bookmarkEnd w:id="2"/>
      <w:bookmarkEnd w:id="3"/>
    </w:p>
    <w:p w:rsidR="0043361A" w:rsidRDefault="0043361A">
      <w:pPr>
        <w:spacing w:line="200" w:lineRule="exact"/>
        <w:rPr>
          <w:sz w:val="20"/>
          <w:szCs w:val="20"/>
        </w:rPr>
      </w:pPr>
    </w:p>
    <w:p w:rsidR="0043361A" w:rsidRDefault="0043361A">
      <w:pPr>
        <w:spacing w:line="200" w:lineRule="exact"/>
        <w:rPr>
          <w:sz w:val="20"/>
          <w:szCs w:val="20"/>
        </w:rPr>
      </w:pPr>
    </w:p>
    <w:p w:rsidR="0043361A" w:rsidRDefault="0043361A">
      <w:pPr>
        <w:spacing w:line="200" w:lineRule="exact"/>
        <w:rPr>
          <w:sz w:val="20"/>
          <w:szCs w:val="20"/>
        </w:rPr>
      </w:pPr>
    </w:p>
    <w:p w:rsidR="0043361A" w:rsidRDefault="0043361A">
      <w:pPr>
        <w:spacing w:line="360" w:lineRule="exact"/>
        <w:rPr>
          <w:sz w:val="20"/>
          <w:szCs w:val="20"/>
        </w:rPr>
      </w:pPr>
    </w:p>
    <w:p w:rsidR="00942D10" w:rsidRPr="00942D10" w:rsidRDefault="00942D10" w:rsidP="001B0743">
      <w:pPr>
        <w:pStyle w:val="Odstavecseseznamem"/>
        <w:numPr>
          <w:ilvl w:val="1"/>
          <w:numId w:val="27"/>
        </w:numPr>
        <w:spacing w:line="181" w:lineRule="auto"/>
        <w:ind w:right="360"/>
        <w:rPr>
          <w:rFonts w:ascii="Times" w:eastAsia="Times" w:hAnsi="Times" w:cs="Times"/>
          <w:b/>
          <w:bCs/>
          <w:sz w:val="25"/>
          <w:szCs w:val="25"/>
        </w:rPr>
      </w:pPr>
      <w:bookmarkStart w:id="4" w:name="_Toc435437917"/>
      <w:bookmarkStart w:id="5" w:name="_Toc435554304"/>
      <w:r w:rsidRPr="00942D10">
        <w:rPr>
          <w:rStyle w:val="Nadpis2Char"/>
        </w:rPr>
        <w:t>Název zařízení:</w:t>
      </w:r>
      <w:bookmarkEnd w:id="4"/>
      <w:bookmarkEnd w:id="5"/>
    </w:p>
    <w:p w:rsidR="0043361A" w:rsidRDefault="0043361A">
      <w:pPr>
        <w:spacing w:line="200" w:lineRule="exact"/>
        <w:rPr>
          <w:rFonts w:ascii="Times" w:eastAsia="Times" w:hAnsi="Times" w:cs="Times"/>
          <w:sz w:val="25"/>
          <w:szCs w:val="25"/>
        </w:rPr>
      </w:pPr>
    </w:p>
    <w:p w:rsidR="00D958DB" w:rsidRPr="00AC6B72" w:rsidRDefault="00D958DB" w:rsidP="000E295B">
      <w:pPr>
        <w:spacing w:line="360" w:lineRule="auto"/>
        <w:ind w:left="708"/>
        <w:jc w:val="both"/>
        <w:rPr>
          <w:b/>
          <w:sz w:val="24"/>
          <w:szCs w:val="24"/>
        </w:rPr>
      </w:pPr>
      <w:r w:rsidRPr="00AC6B72">
        <w:rPr>
          <w:b/>
          <w:sz w:val="24"/>
          <w:szCs w:val="24"/>
        </w:rPr>
        <w:t>Dětský domov se školou, Základní škola a školní jídelna Horní Maršov,</w:t>
      </w:r>
      <w:r w:rsidR="009160A8">
        <w:rPr>
          <w:b/>
          <w:sz w:val="24"/>
          <w:szCs w:val="24"/>
        </w:rPr>
        <w:t xml:space="preserve"> </w:t>
      </w:r>
      <w:r w:rsidRPr="00AC6B72">
        <w:rPr>
          <w:b/>
          <w:sz w:val="24"/>
          <w:szCs w:val="24"/>
        </w:rPr>
        <w:t>Temný Důl 16, 542 26 Horní Maršov</w:t>
      </w:r>
    </w:p>
    <w:p w:rsidR="00263066" w:rsidRPr="00AC6B72" w:rsidRDefault="000E295B" w:rsidP="000E295B">
      <w:pPr>
        <w:spacing w:line="360" w:lineRule="auto"/>
        <w:ind w:left="708"/>
        <w:jc w:val="both"/>
        <w:rPr>
          <w:b/>
          <w:sz w:val="24"/>
          <w:szCs w:val="24"/>
        </w:rPr>
      </w:pPr>
      <w:r w:rsidRPr="00AC6B72">
        <w:rPr>
          <w:b/>
          <w:sz w:val="24"/>
          <w:szCs w:val="24"/>
        </w:rPr>
        <w:t>IČO: 60 153 628</w:t>
      </w:r>
    </w:p>
    <w:p w:rsidR="00263066" w:rsidRPr="00AC6B72" w:rsidRDefault="00263066" w:rsidP="000E295B">
      <w:pPr>
        <w:spacing w:line="360" w:lineRule="auto"/>
        <w:ind w:left="708"/>
        <w:jc w:val="both"/>
        <w:rPr>
          <w:sz w:val="24"/>
          <w:szCs w:val="24"/>
        </w:rPr>
      </w:pPr>
      <w:r w:rsidRPr="009160A8">
        <w:rPr>
          <w:b/>
          <w:sz w:val="24"/>
          <w:szCs w:val="24"/>
        </w:rPr>
        <w:t>Právní forma:</w:t>
      </w:r>
      <w:r w:rsidRPr="00AC6B72">
        <w:rPr>
          <w:sz w:val="24"/>
          <w:szCs w:val="24"/>
        </w:rPr>
        <w:t xml:space="preserve"> příspěvková organizace</w:t>
      </w:r>
    </w:p>
    <w:p w:rsidR="00263066" w:rsidRDefault="00263066" w:rsidP="000E295B">
      <w:pPr>
        <w:spacing w:line="360" w:lineRule="auto"/>
        <w:ind w:left="708"/>
        <w:jc w:val="both"/>
        <w:rPr>
          <w:sz w:val="24"/>
          <w:szCs w:val="24"/>
        </w:rPr>
      </w:pPr>
      <w:r w:rsidRPr="009160A8">
        <w:rPr>
          <w:b/>
          <w:sz w:val="24"/>
          <w:szCs w:val="24"/>
        </w:rPr>
        <w:t>Zřizovatel:</w:t>
      </w:r>
      <w:r w:rsidRPr="00AC6B72">
        <w:rPr>
          <w:sz w:val="24"/>
          <w:szCs w:val="24"/>
        </w:rPr>
        <w:t xml:space="preserve"> Ministerstvo školství mládeže a</w:t>
      </w:r>
      <w:r w:rsidR="000E295B" w:rsidRPr="00AC6B72">
        <w:rPr>
          <w:sz w:val="24"/>
          <w:szCs w:val="24"/>
        </w:rPr>
        <w:t xml:space="preserve"> tělovýchovy ČR</w:t>
      </w:r>
    </w:p>
    <w:p w:rsidR="009160A8" w:rsidRPr="009160A8" w:rsidRDefault="009160A8" w:rsidP="000E295B">
      <w:pPr>
        <w:spacing w:line="360" w:lineRule="auto"/>
        <w:ind w:left="708"/>
        <w:jc w:val="both"/>
        <w:rPr>
          <w:b/>
          <w:sz w:val="24"/>
          <w:szCs w:val="24"/>
        </w:rPr>
      </w:pPr>
      <w:r w:rsidRPr="009160A8">
        <w:rPr>
          <w:b/>
          <w:sz w:val="24"/>
          <w:szCs w:val="24"/>
        </w:rPr>
        <w:t>Kontakty:</w:t>
      </w:r>
    </w:p>
    <w:p w:rsidR="00D958DB" w:rsidRPr="00AC6B72" w:rsidRDefault="009160A8" w:rsidP="000E295B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499874115, </w:t>
      </w:r>
      <w:r w:rsidR="00D958DB" w:rsidRPr="00AC6B72">
        <w:rPr>
          <w:sz w:val="24"/>
          <w:szCs w:val="24"/>
        </w:rPr>
        <w:t>ředitel zařízení</w:t>
      </w:r>
      <w:r w:rsidR="00263066" w:rsidRPr="00AC6B72">
        <w:rPr>
          <w:sz w:val="24"/>
          <w:szCs w:val="24"/>
        </w:rPr>
        <w:t xml:space="preserve"> (statutární orgán)</w:t>
      </w:r>
    </w:p>
    <w:p w:rsidR="00D958DB" w:rsidRPr="00AC6B72" w:rsidRDefault="003E03DA" w:rsidP="000E295B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499874115, zástupce statutárního orgánu</w:t>
      </w:r>
    </w:p>
    <w:p w:rsidR="00D958DB" w:rsidRDefault="00FE5EAA" w:rsidP="000E295B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499874115,</w:t>
      </w:r>
      <w:r w:rsidR="00D958DB" w:rsidRPr="00AC6B72">
        <w:rPr>
          <w:sz w:val="24"/>
          <w:szCs w:val="24"/>
        </w:rPr>
        <w:t xml:space="preserve"> vedoucí vychovatel</w:t>
      </w:r>
      <w:r w:rsidR="00263066" w:rsidRPr="00AC6B72">
        <w:rPr>
          <w:sz w:val="24"/>
          <w:szCs w:val="24"/>
        </w:rPr>
        <w:t xml:space="preserve"> (zástupce ředitele pro výchovu)</w:t>
      </w:r>
    </w:p>
    <w:p w:rsidR="003912D4" w:rsidRPr="00AC6B72" w:rsidRDefault="003912D4" w:rsidP="000E295B">
      <w:pPr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499874115, etoped zařízení</w:t>
      </w:r>
    </w:p>
    <w:p w:rsidR="00D958DB" w:rsidRPr="00AC6B72" w:rsidRDefault="009160A8" w:rsidP="009160A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958DB" w:rsidRPr="00AC6B72">
        <w:rPr>
          <w:sz w:val="24"/>
          <w:szCs w:val="24"/>
        </w:rPr>
        <w:t xml:space="preserve"> 499 874 006,</w:t>
      </w:r>
      <w:r w:rsidR="00FE5EAA">
        <w:rPr>
          <w:sz w:val="24"/>
          <w:szCs w:val="24"/>
        </w:rPr>
        <w:t xml:space="preserve"> </w:t>
      </w:r>
      <w:r w:rsidR="00D958DB" w:rsidRPr="00AC6B72">
        <w:rPr>
          <w:sz w:val="24"/>
          <w:szCs w:val="24"/>
        </w:rPr>
        <w:t>sociální pracovnice</w:t>
      </w:r>
    </w:p>
    <w:p w:rsidR="00D958DB" w:rsidRPr="00AC6B72" w:rsidRDefault="00D958DB" w:rsidP="000E295B">
      <w:pPr>
        <w:spacing w:line="360" w:lineRule="auto"/>
        <w:ind w:left="708"/>
        <w:jc w:val="both"/>
        <w:rPr>
          <w:sz w:val="24"/>
          <w:szCs w:val="24"/>
        </w:rPr>
      </w:pPr>
      <w:r w:rsidRPr="00AC6B72">
        <w:rPr>
          <w:sz w:val="24"/>
          <w:szCs w:val="24"/>
        </w:rPr>
        <w:t>499874115, ekonom, mzdová účetní – vedoucí školního stravování</w:t>
      </w:r>
    </w:p>
    <w:p w:rsidR="000E295B" w:rsidRPr="00AC6B72" w:rsidRDefault="000E295B" w:rsidP="003E03DA">
      <w:pPr>
        <w:spacing w:line="360" w:lineRule="auto"/>
        <w:ind w:left="708"/>
        <w:jc w:val="both"/>
        <w:rPr>
          <w:sz w:val="24"/>
          <w:szCs w:val="24"/>
        </w:rPr>
      </w:pPr>
      <w:r w:rsidRPr="00AC6B72">
        <w:rPr>
          <w:sz w:val="24"/>
          <w:szCs w:val="24"/>
        </w:rPr>
        <w:t xml:space="preserve">e-mail: </w:t>
      </w:r>
      <w:hyperlink r:id="rId10" w:history="1">
        <w:r w:rsidRPr="00AC6B72">
          <w:rPr>
            <w:rStyle w:val="Hypertextovodkaz"/>
            <w:sz w:val="24"/>
            <w:szCs w:val="24"/>
          </w:rPr>
          <w:t>marek.tucek@ddshornimarsov.cz</w:t>
        </w:r>
      </w:hyperlink>
    </w:p>
    <w:p w:rsidR="000E295B" w:rsidRDefault="009160A8" w:rsidP="000E295B">
      <w:pPr>
        <w:spacing w:line="360" w:lineRule="auto"/>
        <w:ind w:left="708"/>
        <w:jc w:val="both"/>
        <w:rPr>
          <w:rStyle w:val="Hypertextovodkaz"/>
          <w:sz w:val="24"/>
          <w:szCs w:val="24"/>
        </w:rPr>
      </w:pPr>
      <w:r>
        <w:t xml:space="preserve">           </w:t>
      </w:r>
      <w:r w:rsidR="003E03DA">
        <w:t xml:space="preserve">  </w:t>
      </w:r>
      <w:r>
        <w:t xml:space="preserve"> </w:t>
      </w:r>
      <w:hyperlink r:id="rId11" w:history="1">
        <w:r w:rsidR="000E295B" w:rsidRPr="00AC6B72">
          <w:rPr>
            <w:rStyle w:val="Hypertextovodkaz"/>
            <w:sz w:val="24"/>
            <w:szCs w:val="24"/>
          </w:rPr>
          <w:t>jiri.kouril@ddshornimarsov.cz</w:t>
        </w:r>
      </w:hyperlink>
    </w:p>
    <w:p w:rsidR="003912D4" w:rsidRPr="003912D4" w:rsidRDefault="003912D4" w:rsidP="000E295B">
      <w:pPr>
        <w:spacing w:line="360" w:lineRule="auto"/>
        <w:ind w:left="708"/>
        <w:jc w:val="both"/>
        <w:rPr>
          <w:sz w:val="24"/>
          <w:szCs w:val="24"/>
          <w:u w:val="single"/>
        </w:rPr>
      </w:pPr>
      <w:r w:rsidRPr="003912D4">
        <w:rPr>
          <w:rStyle w:val="Hypertextovodkaz"/>
          <w:sz w:val="24"/>
          <w:szCs w:val="24"/>
          <w:u w:val="none"/>
        </w:rPr>
        <w:t xml:space="preserve">            </w:t>
      </w:r>
      <w:r w:rsidRPr="003912D4">
        <w:rPr>
          <w:rStyle w:val="Hypertextovodkaz"/>
          <w:sz w:val="24"/>
          <w:szCs w:val="24"/>
        </w:rPr>
        <w:t>tomas.tomes@ddshornimarsov.cz</w:t>
      </w:r>
    </w:p>
    <w:p w:rsidR="000E295B" w:rsidRPr="00AC6B72" w:rsidRDefault="000E295B" w:rsidP="000E295B">
      <w:pPr>
        <w:spacing w:line="360" w:lineRule="auto"/>
        <w:ind w:left="708"/>
        <w:jc w:val="both"/>
        <w:rPr>
          <w:sz w:val="24"/>
          <w:szCs w:val="24"/>
        </w:rPr>
      </w:pPr>
    </w:p>
    <w:p w:rsidR="00263066" w:rsidRDefault="00263066" w:rsidP="000E295B">
      <w:pPr>
        <w:spacing w:line="360" w:lineRule="auto"/>
        <w:ind w:left="708"/>
        <w:jc w:val="both"/>
      </w:pPr>
    </w:p>
    <w:p w:rsidR="0043361A" w:rsidRDefault="0043361A">
      <w:pPr>
        <w:spacing w:line="341" w:lineRule="exact"/>
        <w:rPr>
          <w:sz w:val="20"/>
          <w:szCs w:val="20"/>
        </w:rPr>
      </w:pPr>
    </w:p>
    <w:p w:rsidR="0043361A" w:rsidRDefault="00942D10" w:rsidP="001B0743">
      <w:pPr>
        <w:pStyle w:val="Nadpis2"/>
        <w:numPr>
          <w:ilvl w:val="1"/>
          <w:numId w:val="27"/>
        </w:numPr>
        <w:rPr>
          <w:sz w:val="20"/>
          <w:szCs w:val="20"/>
        </w:rPr>
      </w:pPr>
      <w:bookmarkStart w:id="6" w:name="_Toc435437918"/>
      <w:bookmarkStart w:id="7" w:name="_Toc435554305"/>
      <w:r>
        <w:rPr>
          <w:rFonts w:eastAsia="Times"/>
        </w:rPr>
        <w:t>Sou</w:t>
      </w:r>
      <w:r>
        <w:rPr>
          <w:rFonts w:ascii="Times New Roman" w:eastAsia="Times New Roman" w:hAnsi="Times New Roman" w:cs="Times New Roman"/>
        </w:rPr>
        <w:t>č</w:t>
      </w:r>
      <w:r>
        <w:rPr>
          <w:rFonts w:eastAsia="Times"/>
        </w:rPr>
        <w:t>ásti za</w:t>
      </w:r>
      <w:r>
        <w:rPr>
          <w:rFonts w:ascii="Times New Roman" w:eastAsia="Times New Roman" w:hAnsi="Times New Roman" w:cs="Times New Roman"/>
        </w:rPr>
        <w:t>ř</w:t>
      </w:r>
      <w:r>
        <w:rPr>
          <w:rFonts w:eastAsia="Times"/>
        </w:rPr>
        <w:t>ízení a jejich organiza</w:t>
      </w:r>
      <w:r>
        <w:rPr>
          <w:rFonts w:ascii="Times New Roman" w:eastAsia="Times New Roman" w:hAnsi="Times New Roman" w:cs="Times New Roman"/>
        </w:rPr>
        <w:t>č</w:t>
      </w:r>
      <w:r>
        <w:rPr>
          <w:rFonts w:eastAsia="Times"/>
        </w:rPr>
        <w:t xml:space="preserve">ní </w:t>
      </w:r>
      <w:r>
        <w:rPr>
          <w:rFonts w:ascii="Times New Roman" w:eastAsia="Times New Roman" w:hAnsi="Times New Roman" w:cs="Times New Roman"/>
        </w:rPr>
        <w:t>č</w:t>
      </w:r>
      <w:r>
        <w:rPr>
          <w:rFonts w:eastAsia="Times"/>
        </w:rPr>
        <w:t>len</w:t>
      </w:r>
      <w:r>
        <w:rPr>
          <w:rFonts w:ascii="Times New Roman" w:eastAsia="Times New Roman" w:hAnsi="Times New Roman" w:cs="Times New Roman"/>
        </w:rPr>
        <w:t>ě</w:t>
      </w:r>
      <w:r>
        <w:rPr>
          <w:rFonts w:eastAsia="Times"/>
        </w:rPr>
        <w:t>ní:</w:t>
      </w:r>
      <w:bookmarkEnd w:id="6"/>
      <w:bookmarkEnd w:id="7"/>
    </w:p>
    <w:p w:rsidR="0043361A" w:rsidRDefault="0043361A">
      <w:pPr>
        <w:spacing w:line="179" w:lineRule="exact"/>
        <w:rPr>
          <w:sz w:val="20"/>
          <w:szCs w:val="20"/>
        </w:rPr>
      </w:pPr>
    </w:p>
    <w:p w:rsidR="0043361A" w:rsidRDefault="0043361A">
      <w:pPr>
        <w:spacing w:line="200" w:lineRule="exact"/>
        <w:rPr>
          <w:rFonts w:ascii="Times" w:eastAsia="Times" w:hAnsi="Times" w:cs="Times"/>
          <w:w w:val="85"/>
          <w:sz w:val="28"/>
          <w:szCs w:val="28"/>
        </w:rPr>
      </w:pPr>
    </w:p>
    <w:p w:rsidR="00D958DB" w:rsidRPr="00AC6B72" w:rsidRDefault="00D958DB" w:rsidP="00AC6B72">
      <w:pPr>
        <w:spacing w:line="360" w:lineRule="auto"/>
        <w:ind w:firstLine="708"/>
        <w:jc w:val="both"/>
        <w:rPr>
          <w:sz w:val="24"/>
          <w:szCs w:val="24"/>
        </w:rPr>
      </w:pPr>
      <w:r w:rsidRPr="00AC6B72">
        <w:rPr>
          <w:sz w:val="24"/>
          <w:szCs w:val="24"/>
        </w:rPr>
        <w:t>Dětský domov</w:t>
      </w:r>
      <w:r w:rsidRPr="00AC6B72">
        <w:rPr>
          <w:sz w:val="24"/>
          <w:szCs w:val="24"/>
        </w:rPr>
        <w:tab/>
      </w:r>
      <w:r w:rsidRPr="00AC6B72">
        <w:rPr>
          <w:sz w:val="24"/>
          <w:szCs w:val="24"/>
        </w:rPr>
        <w:tab/>
      </w:r>
      <w:r w:rsidRPr="00AC6B72">
        <w:rPr>
          <w:sz w:val="24"/>
          <w:szCs w:val="24"/>
        </w:rPr>
        <w:tab/>
        <w:t>IZO</w:t>
      </w:r>
      <w:r w:rsidRPr="00AC6B72">
        <w:rPr>
          <w:sz w:val="24"/>
          <w:szCs w:val="24"/>
        </w:rPr>
        <w:tab/>
        <w:t>102 501 327</w:t>
      </w:r>
    </w:p>
    <w:p w:rsidR="00D958DB" w:rsidRPr="00AC6B72" w:rsidRDefault="00D958DB" w:rsidP="00AC6B72">
      <w:pPr>
        <w:spacing w:line="360" w:lineRule="auto"/>
        <w:jc w:val="both"/>
        <w:rPr>
          <w:sz w:val="24"/>
          <w:szCs w:val="24"/>
        </w:rPr>
      </w:pPr>
      <w:r w:rsidRPr="00AC6B72">
        <w:rPr>
          <w:sz w:val="24"/>
          <w:szCs w:val="24"/>
        </w:rPr>
        <w:tab/>
      </w:r>
      <w:r w:rsidR="009160A8">
        <w:rPr>
          <w:sz w:val="24"/>
          <w:szCs w:val="24"/>
        </w:rPr>
        <w:t>Základní škola</w:t>
      </w:r>
      <w:r w:rsidR="009160A8">
        <w:rPr>
          <w:sz w:val="24"/>
          <w:szCs w:val="24"/>
        </w:rPr>
        <w:tab/>
      </w:r>
      <w:r w:rsidR="009160A8">
        <w:rPr>
          <w:sz w:val="24"/>
          <w:szCs w:val="24"/>
        </w:rPr>
        <w:tab/>
        <w:t xml:space="preserve">            </w:t>
      </w:r>
      <w:r w:rsidRPr="00AC6B72">
        <w:rPr>
          <w:sz w:val="24"/>
          <w:szCs w:val="24"/>
        </w:rPr>
        <w:t>IZO</w:t>
      </w:r>
      <w:r w:rsidRPr="00AC6B72">
        <w:rPr>
          <w:sz w:val="24"/>
          <w:szCs w:val="24"/>
        </w:rPr>
        <w:tab/>
        <w:t>110 029 593</w:t>
      </w:r>
    </w:p>
    <w:p w:rsidR="00D958DB" w:rsidRPr="00AC6B72" w:rsidRDefault="00D958DB" w:rsidP="00AC6B72">
      <w:pPr>
        <w:spacing w:line="360" w:lineRule="auto"/>
        <w:jc w:val="both"/>
        <w:rPr>
          <w:sz w:val="24"/>
          <w:szCs w:val="24"/>
        </w:rPr>
      </w:pPr>
      <w:r w:rsidRPr="00AC6B72">
        <w:rPr>
          <w:sz w:val="24"/>
          <w:szCs w:val="24"/>
        </w:rPr>
        <w:tab/>
        <w:t>Školní jídelna</w:t>
      </w:r>
      <w:r w:rsidRPr="00AC6B72">
        <w:rPr>
          <w:sz w:val="24"/>
          <w:szCs w:val="24"/>
        </w:rPr>
        <w:tab/>
      </w:r>
      <w:r w:rsidRPr="00AC6B72">
        <w:rPr>
          <w:sz w:val="24"/>
          <w:szCs w:val="24"/>
        </w:rPr>
        <w:tab/>
      </w:r>
      <w:r w:rsidRPr="00AC6B72">
        <w:rPr>
          <w:sz w:val="24"/>
          <w:szCs w:val="24"/>
        </w:rPr>
        <w:tab/>
        <w:t>IZO</w:t>
      </w:r>
      <w:r w:rsidRPr="00AC6B72">
        <w:rPr>
          <w:sz w:val="24"/>
          <w:szCs w:val="24"/>
        </w:rPr>
        <w:tab/>
        <w:t>102 501 301</w:t>
      </w:r>
    </w:p>
    <w:p w:rsidR="00D958DB" w:rsidRPr="00AC6B72" w:rsidRDefault="00D958DB" w:rsidP="00AC6B72">
      <w:pPr>
        <w:spacing w:line="360" w:lineRule="auto"/>
        <w:jc w:val="both"/>
        <w:rPr>
          <w:sz w:val="24"/>
          <w:szCs w:val="24"/>
        </w:rPr>
      </w:pPr>
    </w:p>
    <w:p w:rsidR="00D958DB" w:rsidRPr="00AC6B72" w:rsidRDefault="00D958DB" w:rsidP="00AC6B72">
      <w:pPr>
        <w:spacing w:line="360" w:lineRule="auto"/>
        <w:rPr>
          <w:sz w:val="24"/>
          <w:szCs w:val="24"/>
        </w:rPr>
      </w:pPr>
    </w:p>
    <w:p w:rsidR="0043361A" w:rsidRPr="00AC6B72" w:rsidRDefault="0043361A" w:rsidP="00AC6B72">
      <w:pPr>
        <w:spacing w:line="360" w:lineRule="auto"/>
        <w:rPr>
          <w:sz w:val="24"/>
          <w:szCs w:val="24"/>
        </w:rPr>
      </w:pPr>
    </w:p>
    <w:p w:rsidR="002E5553" w:rsidRDefault="00942D10" w:rsidP="00AC6B72">
      <w:pPr>
        <w:spacing w:line="360" w:lineRule="auto"/>
        <w:ind w:firstLine="708"/>
        <w:rPr>
          <w:rFonts w:eastAsia="Times"/>
          <w:sz w:val="24"/>
          <w:szCs w:val="24"/>
        </w:rPr>
      </w:pPr>
      <w:r w:rsidRPr="00AC6B72">
        <w:rPr>
          <w:rFonts w:eastAsia="Times"/>
          <w:sz w:val="24"/>
          <w:szCs w:val="24"/>
        </w:rPr>
        <w:t>Základní organiza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ní je</w:t>
      </w:r>
      <w:r w:rsidR="002E5553">
        <w:rPr>
          <w:rFonts w:eastAsia="Times"/>
          <w:sz w:val="24"/>
          <w:szCs w:val="24"/>
        </w:rPr>
        <w:t>dnotkou jsou 4 rodinné skupiny, naplňované do</w:t>
      </w:r>
      <w:r w:rsidRPr="00AC6B72">
        <w:rPr>
          <w:rFonts w:eastAsia="Times"/>
          <w:sz w:val="24"/>
          <w:szCs w:val="24"/>
        </w:rPr>
        <w:t xml:space="preserve"> po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tu nejmén</w:t>
      </w:r>
      <w:r w:rsidRPr="00AC6B72">
        <w:rPr>
          <w:sz w:val="24"/>
          <w:szCs w:val="24"/>
        </w:rPr>
        <w:t>ě</w:t>
      </w:r>
      <w:r w:rsidRPr="00AC6B72">
        <w:rPr>
          <w:rFonts w:eastAsia="Times"/>
          <w:sz w:val="24"/>
          <w:szCs w:val="24"/>
        </w:rPr>
        <w:t xml:space="preserve"> 5 a</w:t>
      </w:r>
    </w:p>
    <w:p w:rsidR="00D958DB" w:rsidRPr="00AC6B72" w:rsidRDefault="00942D10" w:rsidP="00AC6B72">
      <w:pPr>
        <w:spacing w:line="360" w:lineRule="auto"/>
        <w:ind w:firstLine="708"/>
        <w:rPr>
          <w:rFonts w:eastAsia="Times"/>
          <w:sz w:val="24"/>
          <w:szCs w:val="24"/>
        </w:rPr>
      </w:pPr>
      <w:r w:rsidRPr="00AC6B72">
        <w:rPr>
          <w:rFonts w:eastAsia="Times"/>
          <w:sz w:val="24"/>
          <w:szCs w:val="24"/>
        </w:rPr>
        <w:t>nejvíce 8 d</w:t>
      </w:r>
      <w:r w:rsidRPr="00AC6B72">
        <w:rPr>
          <w:sz w:val="24"/>
          <w:szCs w:val="24"/>
        </w:rPr>
        <w:t>ě</w:t>
      </w:r>
      <w:r w:rsidRPr="00AC6B72">
        <w:rPr>
          <w:rFonts w:eastAsia="Times"/>
          <w:sz w:val="24"/>
          <w:szCs w:val="24"/>
        </w:rPr>
        <w:t>tí.</w:t>
      </w:r>
    </w:p>
    <w:p w:rsidR="0043361A" w:rsidRPr="00AC6B72" w:rsidRDefault="00942D10" w:rsidP="00AC6B72">
      <w:pPr>
        <w:spacing w:line="360" w:lineRule="auto"/>
        <w:ind w:firstLine="708"/>
        <w:rPr>
          <w:sz w:val="24"/>
          <w:szCs w:val="24"/>
        </w:rPr>
      </w:pPr>
      <w:r w:rsidRPr="00AC6B72">
        <w:rPr>
          <w:rFonts w:eastAsia="Times"/>
          <w:sz w:val="24"/>
          <w:szCs w:val="24"/>
        </w:rPr>
        <w:t>Sou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ástí za</w:t>
      </w:r>
      <w:r w:rsidRPr="00AC6B72">
        <w:rPr>
          <w:sz w:val="24"/>
          <w:szCs w:val="24"/>
        </w:rPr>
        <w:t>ř</w:t>
      </w:r>
      <w:r w:rsidR="00E503E3">
        <w:rPr>
          <w:rFonts w:eastAsia="Times"/>
          <w:sz w:val="24"/>
          <w:szCs w:val="24"/>
        </w:rPr>
        <w:t>ízení jsou 4</w:t>
      </w:r>
      <w:r w:rsidRPr="00AC6B72">
        <w:rPr>
          <w:rFonts w:eastAsia="Times"/>
          <w:sz w:val="24"/>
          <w:szCs w:val="24"/>
        </w:rPr>
        <w:t xml:space="preserve"> t</w:t>
      </w:r>
      <w:r w:rsidRPr="00AC6B72">
        <w:rPr>
          <w:sz w:val="24"/>
          <w:szCs w:val="24"/>
        </w:rPr>
        <w:t>ř</w:t>
      </w:r>
      <w:r w:rsidRPr="00AC6B72">
        <w:rPr>
          <w:rFonts w:eastAsia="Times"/>
          <w:sz w:val="24"/>
          <w:szCs w:val="24"/>
        </w:rPr>
        <w:t>ídy</w:t>
      </w:r>
      <w:r w:rsidR="00E503E3">
        <w:rPr>
          <w:rFonts w:eastAsia="Times"/>
          <w:sz w:val="24"/>
          <w:szCs w:val="24"/>
        </w:rPr>
        <w:t xml:space="preserve"> ve škole</w:t>
      </w:r>
      <w:r w:rsidRPr="00AC6B72">
        <w:rPr>
          <w:rFonts w:eastAsia="Times"/>
          <w:sz w:val="24"/>
          <w:szCs w:val="24"/>
        </w:rPr>
        <w:t>, po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et d</w:t>
      </w:r>
      <w:r w:rsidRPr="00AC6B72">
        <w:rPr>
          <w:sz w:val="24"/>
          <w:szCs w:val="24"/>
        </w:rPr>
        <w:t>ě</w:t>
      </w:r>
      <w:r w:rsidRPr="00AC6B72">
        <w:rPr>
          <w:rFonts w:eastAsia="Times"/>
          <w:sz w:val="24"/>
          <w:szCs w:val="24"/>
        </w:rPr>
        <w:t>tí je stanoven vyhláškou</w:t>
      </w:r>
      <w:r w:rsidR="009160A8">
        <w:rPr>
          <w:rFonts w:eastAsia="Times"/>
          <w:sz w:val="24"/>
          <w:szCs w:val="24"/>
        </w:rPr>
        <w:t xml:space="preserve"> 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. 410/2005 Sb.</w:t>
      </w:r>
    </w:p>
    <w:p w:rsidR="0043361A" w:rsidRPr="00AC6B72" w:rsidRDefault="0043361A" w:rsidP="00AC6B72">
      <w:pPr>
        <w:spacing w:line="360" w:lineRule="auto"/>
        <w:rPr>
          <w:sz w:val="24"/>
          <w:szCs w:val="24"/>
        </w:rPr>
      </w:pPr>
    </w:p>
    <w:p w:rsidR="00883172" w:rsidRDefault="00883172" w:rsidP="00883172">
      <w:pPr>
        <w:rPr>
          <w:sz w:val="20"/>
          <w:szCs w:val="20"/>
        </w:rPr>
      </w:pPr>
      <w:bookmarkStart w:id="8" w:name="page5"/>
      <w:bookmarkEnd w:id="8"/>
    </w:p>
    <w:p w:rsidR="00883172" w:rsidRDefault="00883172" w:rsidP="00883172">
      <w:pPr>
        <w:rPr>
          <w:sz w:val="20"/>
          <w:szCs w:val="20"/>
        </w:rPr>
      </w:pPr>
    </w:p>
    <w:p w:rsidR="00883172" w:rsidRDefault="00883172" w:rsidP="00883172">
      <w:pPr>
        <w:rPr>
          <w:sz w:val="20"/>
          <w:szCs w:val="20"/>
        </w:rPr>
      </w:pPr>
    </w:p>
    <w:p w:rsidR="003E2069" w:rsidRDefault="003E2069" w:rsidP="00942D10">
      <w:pPr>
        <w:pStyle w:val="Nadpis2"/>
        <w:rPr>
          <w:rFonts w:eastAsia="Times"/>
        </w:rPr>
      </w:pPr>
    </w:p>
    <w:p w:rsidR="00842495" w:rsidRPr="00842495" w:rsidRDefault="00842495" w:rsidP="00842495">
      <w:pPr>
        <w:rPr>
          <w:rFonts w:eastAsia="Times"/>
        </w:rPr>
      </w:pPr>
    </w:p>
    <w:p w:rsidR="003E2069" w:rsidRDefault="00C34993" w:rsidP="00942D10">
      <w:pPr>
        <w:pStyle w:val="Nadpis2"/>
        <w:rPr>
          <w:rFonts w:eastAsia="Times"/>
        </w:rPr>
      </w:pPr>
      <w:r w:rsidRPr="00C34993">
        <w:rPr>
          <w:noProof/>
        </w:rPr>
        <w:drawing>
          <wp:inline distT="0" distB="0" distL="0" distR="0" wp14:anchorId="4187FE72" wp14:editId="193921C6">
            <wp:extent cx="5984240" cy="5469255"/>
            <wp:effectExtent l="0" t="0" r="0" b="0"/>
            <wp:docPr id="713" name="Obrázek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54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DA" w:rsidRPr="003E03DA" w:rsidRDefault="003E03DA" w:rsidP="003E03DA">
      <w:pPr>
        <w:rPr>
          <w:rFonts w:eastAsia="Times"/>
        </w:rPr>
      </w:pPr>
    </w:p>
    <w:p w:rsidR="003E2069" w:rsidRPr="003E2069" w:rsidRDefault="003E2069" w:rsidP="003E2069">
      <w:pPr>
        <w:rPr>
          <w:rFonts w:eastAsia="Times"/>
        </w:rPr>
      </w:pPr>
    </w:p>
    <w:p w:rsidR="003E2069" w:rsidRDefault="003E2069" w:rsidP="00942D10">
      <w:pPr>
        <w:pStyle w:val="Nadpis2"/>
        <w:rPr>
          <w:rFonts w:eastAsia="Times"/>
        </w:rPr>
      </w:pPr>
    </w:p>
    <w:p w:rsidR="0043361A" w:rsidRDefault="00942D10" w:rsidP="00942D10">
      <w:pPr>
        <w:pStyle w:val="Nadpis2"/>
        <w:rPr>
          <w:rFonts w:ascii="Times New Roman" w:eastAsia="Times New Roman" w:hAnsi="Times New Roman" w:cs="Times New Roman"/>
        </w:rPr>
      </w:pPr>
      <w:bookmarkStart w:id="9" w:name="_Toc435554306"/>
      <w:r>
        <w:rPr>
          <w:rFonts w:eastAsia="Times"/>
        </w:rPr>
        <w:t xml:space="preserve">1.3 </w:t>
      </w:r>
      <w:bookmarkStart w:id="10" w:name="_Toc435437919"/>
      <w:r>
        <w:rPr>
          <w:rFonts w:eastAsia="Times"/>
        </w:rPr>
        <w:t>C</w:t>
      </w:r>
      <w:r w:rsidR="00AC6B72">
        <w:rPr>
          <w:rFonts w:eastAsia="Times"/>
        </w:rPr>
        <w:t>harakteristika jednotlivých sou</w:t>
      </w:r>
      <w:r>
        <w:rPr>
          <w:rFonts w:ascii="Times New Roman" w:eastAsia="Times New Roman" w:hAnsi="Times New Roman" w:cs="Times New Roman"/>
        </w:rPr>
        <w:t>č</w:t>
      </w:r>
      <w:r>
        <w:rPr>
          <w:rFonts w:eastAsia="Times"/>
        </w:rPr>
        <w:t>ástí za</w:t>
      </w:r>
      <w:r>
        <w:rPr>
          <w:rFonts w:ascii="Times New Roman" w:eastAsia="Times New Roman" w:hAnsi="Times New Roman" w:cs="Times New Roman"/>
        </w:rPr>
        <w:t>ř</w:t>
      </w:r>
      <w:r>
        <w:rPr>
          <w:rFonts w:eastAsia="Times"/>
        </w:rPr>
        <w:t>ízení a jejich úkol</w:t>
      </w:r>
      <w:r>
        <w:rPr>
          <w:rFonts w:ascii="Times New Roman" w:eastAsia="Times New Roman" w:hAnsi="Times New Roman" w:cs="Times New Roman"/>
        </w:rPr>
        <w:t>ů</w:t>
      </w:r>
      <w:bookmarkEnd w:id="9"/>
      <w:bookmarkEnd w:id="10"/>
    </w:p>
    <w:p w:rsidR="00AC6B72" w:rsidRPr="00AC6B72" w:rsidRDefault="00AC6B72" w:rsidP="00AC6B72"/>
    <w:p w:rsidR="00AC6B72" w:rsidRPr="00971D99" w:rsidRDefault="00AC6B72" w:rsidP="002E5553">
      <w:pPr>
        <w:spacing w:line="360" w:lineRule="auto"/>
        <w:jc w:val="both"/>
        <w:rPr>
          <w:b/>
          <w:bCs/>
          <w:i/>
          <w:sz w:val="24"/>
          <w:szCs w:val="24"/>
        </w:rPr>
      </w:pPr>
      <w:r w:rsidRPr="00971D99">
        <w:rPr>
          <w:b/>
          <w:bCs/>
          <w:i/>
          <w:sz w:val="24"/>
          <w:szCs w:val="24"/>
        </w:rPr>
        <w:t>Dětský domov</w:t>
      </w:r>
    </w:p>
    <w:p w:rsidR="00AC6B72" w:rsidRDefault="00AC6B72" w:rsidP="00AC6B72">
      <w:pPr>
        <w:spacing w:line="360" w:lineRule="auto"/>
        <w:jc w:val="both"/>
        <w:rPr>
          <w:sz w:val="24"/>
          <w:szCs w:val="24"/>
        </w:rPr>
      </w:pPr>
      <w:r w:rsidRPr="00AC6B72">
        <w:rPr>
          <w:sz w:val="24"/>
          <w:szCs w:val="24"/>
        </w:rPr>
        <w:tab/>
        <w:t xml:space="preserve">Poskytuje dětem umístěným do zařízení na základě rozhodnutí soudu o ústavní výchově nebo ochranné výchově, nebo o předběžném opatření náhradní výchovnou péči v zájmu jejich zdravého vývoje řádné výchovy a vzdělávání. Kromě všestranné výchovně vzdělávací péče poskytované dětem </w:t>
      </w:r>
      <w:r>
        <w:rPr>
          <w:sz w:val="24"/>
          <w:szCs w:val="24"/>
        </w:rPr>
        <w:t xml:space="preserve">pedagogickými i nepedagogickými pracovníky </w:t>
      </w:r>
      <w:r w:rsidRPr="00AC6B72">
        <w:rPr>
          <w:sz w:val="24"/>
          <w:szCs w:val="24"/>
        </w:rPr>
        <w:t>poskytuje dětem plné přímé zaopatření v souladu s § 2, dost. 8 zákona č. 109/2002 Sb. dle platných právních úprav.</w:t>
      </w:r>
    </w:p>
    <w:p w:rsidR="002E5553" w:rsidRDefault="002E5553" w:rsidP="00AC6B72">
      <w:pPr>
        <w:spacing w:line="360" w:lineRule="auto"/>
        <w:jc w:val="both"/>
        <w:rPr>
          <w:sz w:val="24"/>
          <w:szCs w:val="24"/>
        </w:rPr>
      </w:pPr>
    </w:p>
    <w:p w:rsidR="00AC6B72" w:rsidRPr="00971D99" w:rsidRDefault="00AC6B72" w:rsidP="00AC6B72">
      <w:pPr>
        <w:spacing w:line="360" w:lineRule="auto"/>
        <w:jc w:val="both"/>
        <w:rPr>
          <w:i/>
          <w:sz w:val="24"/>
          <w:szCs w:val="24"/>
        </w:rPr>
      </w:pPr>
      <w:r w:rsidRPr="00971D99">
        <w:rPr>
          <w:b/>
          <w:bCs/>
          <w:i/>
          <w:sz w:val="24"/>
          <w:szCs w:val="24"/>
        </w:rPr>
        <w:t>Základní škola</w:t>
      </w:r>
    </w:p>
    <w:p w:rsidR="00AC6B72" w:rsidRPr="00AC6B72" w:rsidRDefault="00AC6B72" w:rsidP="00AC6B72">
      <w:pPr>
        <w:spacing w:line="360" w:lineRule="auto"/>
        <w:jc w:val="both"/>
        <w:rPr>
          <w:sz w:val="24"/>
          <w:szCs w:val="24"/>
        </w:rPr>
      </w:pPr>
      <w:r w:rsidRPr="00AC6B72">
        <w:rPr>
          <w:sz w:val="24"/>
          <w:szCs w:val="24"/>
        </w:rPr>
        <w:tab/>
        <w:t xml:space="preserve">Škola, která je součástí zařízení poskytuje příslušné vzdělání dětem ve věku povinné školní docházky umístěné do zařízení. </w:t>
      </w:r>
      <w:r w:rsidR="002E5553" w:rsidRPr="00655368">
        <w:rPr>
          <w:sz w:val="24"/>
          <w:szCs w:val="24"/>
        </w:rPr>
        <w:t xml:space="preserve">Ve škole se vyučuje podle </w:t>
      </w:r>
      <w:r w:rsidR="00655368">
        <w:rPr>
          <w:sz w:val="24"/>
          <w:szCs w:val="24"/>
        </w:rPr>
        <w:t>Školního vzdělávacího programu Č</w:t>
      </w:r>
      <w:bookmarkStart w:id="11" w:name="_GoBack"/>
      <w:bookmarkEnd w:id="11"/>
      <w:r w:rsidR="002E5553" w:rsidRPr="00655368">
        <w:rPr>
          <w:sz w:val="24"/>
          <w:szCs w:val="24"/>
        </w:rPr>
        <w:t xml:space="preserve">j.  </w:t>
      </w:r>
      <w:r w:rsidR="002E5553" w:rsidRPr="00655368">
        <w:rPr>
          <w:sz w:val="24"/>
          <w:szCs w:val="24"/>
        </w:rPr>
        <w:lastRenderedPageBreak/>
        <w:t>103/1/2010 „</w:t>
      </w:r>
      <w:proofErr w:type="gramStart"/>
      <w:r w:rsidR="002E5553" w:rsidRPr="00655368">
        <w:rPr>
          <w:sz w:val="24"/>
          <w:szCs w:val="24"/>
        </w:rPr>
        <w:t>Příležitost  pro</w:t>
      </w:r>
      <w:proofErr w:type="gramEnd"/>
      <w:r w:rsidR="002E5553" w:rsidRPr="00655368">
        <w:rPr>
          <w:sz w:val="24"/>
          <w:szCs w:val="24"/>
        </w:rPr>
        <w:t xml:space="preserve"> život“ pro základní vzdělá</w:t>
      </w:r>
      <w:r w:rsidR="00655368" w:rsidRPr="00655368">
        <w:rPr>
          <w:sz w:val="24"/>
          <w:szCs w:val="24"/>
        </w:rPr>
        <w:t>vání</w:t>
      </w:r>
      <w:r w:rsidR="002E5553" w:rsidRPr="00655368">
        <w:rPr>
          <w:sz w:val="24"/>
          <w:szCs w:val="24"/>
        </w:rPr>
        <w:t>. Výuka probíhá ve třech</w:t>
      </w:r>
      <w:r w:rsidR="00971D99" w:rsidRPr="00655368">
        <w:rPr>
          <w:sz w:val="24"/>
          <w:szCs w:val="24"/>
        </w:rPr>
        <w:t>, až čtyřech</w:t>
      </w:r>
      <w:r w:rsidR="002E5553" w:rsidRPr="00655368">
        <w:rPr>
          <w:sz w:val="24"/>
          <w:szCs w:val="24"/>
        </w:rPr>
        <w:t xml:space="preserve"> třídách.</w:t>
      </w:r>
      <w:r w:rsidR="002E5553">
        <w:t xml:space="preserve"> </w:t>
      </w:r>
      <w:r w:rsidRPr="00AC6B72">
        <w:rPr>
          <w:sz w:val="24"/>
          <w:szCs w:val="24"/>
        </w:rPr>
        <w:t xml:space="preserve">Pokud v průběhu povinné školní docházky pominuly důvody při umístění dítěte do školy zřízené při DDŠ, může být dítě na základě žádosti ředitele zařazeno do školy, která není jeho součástí. </w:t>
      </w:r>
    </w:p>
    <w:p w:rsidR="00AC6B72" w:rsidRPr="00AC6B72" w:rsidRDefault="00AC6B72" w:rsidP="00AC6B72">
      <w:pPr>
        <w:spacing w:line="360" w:lineRule="auto"/>
        <w:jc w:val="both"/>
        <w:rPr>
          <w:sz w:val="24"/>
          <w:szCs w:val="24"/>
        </w:rPr>
      </w:pPr>
      <w:r w:rsidRPr="00AC6B72">
        <w:rPr>
          <w:sz w:val="24"/>
          <w:szCs w:val="24"/>
        </w:rPr>
        <w:tab/>
      </w:r>
    </w:p>
    <w:p w:rsidR="00AC6B72" w:rsidRPr="00971D99" w:rsidRDefault="00AC6B72" w:rsidP="009160A8">
      <w:pPr>
        <w:spacing w:line="360" w:lineRule="auto"/>
        <w:jc w:val="both"/>
        <w:rPr>
          <w:b/>
          <w:bCs/>
          <w:i/>
          <w:sz w:val="24"/>
          <w:szCs w:val="24"/>
        </w:rPr>
      </w:pPr>
      <w:r w:rsidRPr="00971D99">
        <w:rPr>
          <w:b/>
          <w:bCs/>
          <w:i/>
          <w:sz w:val="24"/>
          <w:szCs w:val="24"/>
        </w:rPr>
        <w:t>Školní jídelna</w:t>
      </w:r>
    </w:p>
    <w:p w:rsidR="00AC6B72" w:rsidRPr="00AC6B72" w:rsidRDefault="00AC6B72" w:rsidP="009160A8">
      <w:pPr>
        <w:spacing w:line="360" w:lineRule="auto"/>
        <w:ind w:right="240"/>
        <w:jc w:val="both"/>
        <w:rPr>
          <w:sz w:val="24"/>
          <w:szCs w:val="24"/>
        </w:rPr>
      </w:pPr>
      <w:r w:rsidRPr="00AC6B72">
        <w:rPr>
          <w:sz w:val="24"/>
          <w:szCs w:val="24"/>
        </w:rPr>
        <w:t xml:space="preserve">Zabezpečuje celodenní stravování dětí umístěných do zařízení </w:t>
      </w:r>
      <w:r w:rsidRPr="00AC6B72">
        <w:rPr>
          <w:rFonts w:eastAsia="Times"/>
          <w:sz w:val="24"/>
          <w:szCs w:val="24"/>
        </w:rPr>
        <w:t>dle vyhlášky</w:t>
      </w:r>
      <w:r w:rsidR="009160A8">
        <w:rPr>
          <w:rFonts w:eastAsia="Times"/>
          <w:sz w:val="24"/>
          <w:szCs w:val="24"/>
        </w:rPr>
        <w:t xml:space="preserve"> 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. 107/2005 Sb. ve zn</w:t>
      </w:r>
      <w:r w:rsidRPr="00AC6B72">
        <w:rPr>
          <w:sz w:val="24"/>
          <w:szCs w:val="24"/>
        </w:rPr>
        <w:t>ě</w:t>
      </w:r>
      <w:r w:rsidRPr="00AC6B72">
        <w:rPr>
          <w:rFonts w:eastAsia="Times"/>
          <w:sz w:val="24"/>
          <w:szCs w:val="24"/>
        </w:rPr>
        <w:t>ní pozd</w:t>
      </w:r>
      <w:r w:rsidRPr="00AC6B72">
        <w:rPr>
          <w:sz w:val="24"/>
          <w:szCs w:val="24"/>
        </w:rPr>
        <w:t>ě</w:t>
      </w:r>
      <w:r w:rsidR="002E5553">
        <w:rPr>
          <w:rFonts w:eastAsia="Times"/>
          <w:sz w:val="24"/>
          <w:szCs w:val="24"/>
        </w:rPr>
        <w:t>jších p</w:t>
      </w:r>
      <w:r w:rsidRPr="00AC6B72">
        <w:rPr>
          <w:sz w:val="24"/>
          <w:szCs w:val="24"/>
        </w:rPr>
        <w:t>ř</w:t>
      </w:r>
      <w:r w:rsidRPr="00AC6B72">
        <w:rPr>
          <w:rFonts w:eastAsia="Times"/>
          <w:sz w:val="24"/>
          <w:szCs w:val="24"/>
        </w:rPr>
        <w:t>edpis</w:t>
      </w:r>
      <w:r w:rsidRPr="00AC6B72">
        <w:rPr>
          <w:sz w:val="24"/>
          <w:szCs w:val="24"/>
        </w:rPr>
        <w:t>ů</w:t>
      </w:r>
      <w:r w:rsidRPr="00AC6B72">
        <w:rPr>
          <w:rFonts w:eastAsia="Times"/>
          <w:sz w:val="24"/>
          <w:szCs w:val="24"/>
        </w:rPr>
        <w:t xml:space="preserve"> a zák.</w:t>
      </w:r>
      <w:r w:rsidR="009160A8">
        <w:rPr>
          <w:rFonts w:eastAsia="Times"/>
          <w:sz w:val="24"/>
          <w:szCs w:val="24"/>
        </w:rPr>
        <w:t xml:space="preserve"> </w:t>
      </w:r>
      <w:r w:rsidRPr="00AC6B72">
        <w:rPr>
          <w:sz w:val="24"/>
          <w:szCs w:val="24"/>
        </w:rPr>
        <w:t>č</w:t>
      </w:r>
      <w:r w:rsidRPr="00AC6B72">
        <w:rPr>
          <w:rFonts w:eastAsia="Times"/>
          <w:sz w:val="24"/>
          <w:szCs w:val="24"/>
        </w:rPr>
        <w:t>. 262/2006 Sb.</w:t>
      </w:r>
    </w:p>
    <w:p w:rsidR="00AC6B72" w:rsidRPr="00AC6B72" w:rsidRDefault="00AC6B72" w:rsidP="009160A8">
      <w:pPr>
        <w:spacing w:line="360" w:lineRule="auto"/>
        <w:jc w:val="both"/>
        <w:rPr>
          <w:sz w:val="24"/>
          <w:szCs w:val="24"/>
        </w:rPr>
      </w:pPr>
      <w:r w:rsidRPr="00AC6B72">
        <w:rPr>
          <w:sz w:val="24"/>
          <w:szCs w:val="24"/>
        </w:rPr>
        <w:t>Za úroveň stravování, složení stravy, dodržování norem a hygienických předpisů zodpovídá vedoucí ŠJ. Stravování se uskutečňuje v jídelně za dohledu pedagogických pracovníků.</w:t>
      </w:r>
    </w:p>
    <w:p w:rsidR="00AC6B72" w:rsidRDefault="00AC6B72" w:rsidP="009160A8">
      <w:pPr>
        <w:pStyle w:val="Nadpis2"/>
        <w:jc w:val="both"/>
        <w:rPr>
          <w:rFonts w:eastAsia="Times"/>
        </w:rPr>
      </w:pPr>
      <w:bookmarkStart w:id="12" w:name="page6"/>
      <w:bookmarkStart w:id="13" w:name="_Toc435437920"/>
      <w:bookmarkEnd w:id="12"/>
    </w:p>
    <w:p w:rsidR="0043361A" w:rsidRPr="009160A8" w:rsidRDefault="00942D10" w:rsidP="009160A8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435554307"/>
      <w:r w:rsidRPr="009160A8">
        <w:rPr>
          <w:rFonts w:ascii="Times New Roman" w:eastAsia="Times" w:hAnsi="Times New Roman" w:cs="Times New Roman"/>
          <w:sz w:val="24"/>
          <w:szCs w:val="24"/>
        </w:rPr>
        <w:t>1.4 Personální zabezpe</w:t>
      </w:r>
      <w:r w:rsidRPr="009160A8">
        <w:rPr>
          <w:rFonts w:ascii="Times New Roman" w:eastAsia="Times New Roman" w:hAnsi="Times New Roman" w:cs="Times New Roman"/>
          <w:sz w:val="24"/>
          <w:szCs w:val="24"/>
        </w:rPr>
        <w:t>č</w:t>
      </w:r>
      <w:r w:rsidRPr="009160A8">
        <w:rPr>
          <w:rFonts w:ascii="Times New Roman" w:eastAsia="Times" w:hAnsi="Times New Roman" w:cs="Times New Roman"/>
          <w:sz w:val="24"/>
          <w:szCs w:val="24"/>
        </w:rPr>
        <w:t>ení</w:t>
      </w:r>
      <w:bookmarkEnd w:id="13"/>
      <w:bookmarkEnd w:id="14"/>
    </w:p>
    <w:p w:rsidR="0043361A" w:rsidRPr="009160A8" w:rsidRDefault="0043361A" w:rsidP="009160A8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9160A8">
      <w:pPr>
        <w:pStyle w:val="Bezmezer"/>
        <w:spacing w:line="360" w:lineRule="auto"/>
        <w:jc w:val="both"/>
        <w:rPr>
          <w:rFonts w:eastAsia="Times"/>
          <w:sz w:val="24"/>
          <w:szCs w:val="24"/>
        </w:rPr>
      </w:pPr>
      <w:r w:rsidRPr="009160A8">
        <w:rPr>
          <w:rFonts w:eastAsia="Times"/>
          <w:sz w:val="24"/>
          <w:szCs w:val="24"/>
        </w:rPr>
        <w:t>Personální zabezpe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ení v d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tském domov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se školou, základní škole a školní jídeln</w:t>
      </w:r>
      <w:r w:rsidRPr="009160A8">
        <w:rPr>
          <w:sz w:val="24"/>
          <w:szCs w:val="24"/>
        </w:rPr>
        <w:t>ě</w:t>
      </w:r>
      <w:r w:rsidR="009160A8">
        <w:rPr>
          <w:rFonts w:eastAsia="Times"/>
          <w:sz w:val="24"/>
          <w:szCs w:val="24"/>
        </w:rPr>
        <w:t xml:space="preserve"> </w:t>
      </w:r>
      <w:r w:rsidRPr="009160A8">
        <w:rPr>
          <w:rFonts w:eastAsia="Times"/>
          <w:sz w:val="24"/>
          <w:szCs w:val="24"/>
        </w:rPr>
        <w:t>je realizováno pedagogickými a nepedagogickými pr</w:t>
      </w:r>
      <w:r w:rsidR="009160A8">
        <w:rPr>
          <w:rFonts w:eastAsia="Times"/>
          <w:sz w:val="24"/>
          <w:szCs w:val="24"/>
        </w:rPr>
        <w:t>acovníky. Pedagogickými pracovn</w:t>
      </w:r>
      <w:r w:rsidRPr="009160A8">
        <w:rPr>
          <w:rFonts w:eastAsia="Times"/>
          <w:sz w:val="24"/>
          <w:szCs w:val="24"/>
        </w:rPr>
        <w:t>íky jsou zam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stnanci, kte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í vykonávají vyu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 xml:space="preserve">ovací, výchovnou, pedagogicko-psychologickou 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innost nebo speciáln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pedagogickou 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innost (</w:t>
      </w:r>
      <w:r w:rsidRPr="009160A8">
        <w:rPr>
          <w:sz w:val="24"/>
          <w:szCs w:val="24"/>
        </w:rPr>
        <w:t>ř</w:t>
      </w:r>
      <w:r w:rsidR="009160A8">
        <w:rPr>
          <w:rFonts w:eastAsia="Times"/>
          <w:sz w:val="24"/>
          <w:szCs w:val="24"/>
        </w:rPr>
        <w:t>editel</w:t>
      </w:r>
      <w:r w:rsidRPr="009160A8">
        <w:rPr>
          <w:rFonts w:eastAsia="Times"/>
          <w:sz w:val="24"/>
          <w:szCs w:val="24"/>
        </w:rPr>
        <w:t>, u</w:t>
      </w:r>
      <w:r w:rsidRPr="009160A8">
        <w:rPr>
          <w:sz w:val="24"/>
          <w:szCs w:val="24"/>
        </w:rPr>
        <w:t>č</w:t>
      </w:r>
      <w:r w:rsidR="009160A8">
        <w:rPr>
          <w:rFonts w:eastAsia="Times"/>
          <w:sz w:val="24"/>
          <w:szCs w:val="24"/>
        </w:rPr>
        <w:t>itelé, vedoucí vychovatel</w:t>
      </w:r>
      <w:r w:rsidRPr="009160A8">
        <w:rPr>
          <w:rFonts w:eastAsia="Times"/>
          <w:sz w:val="24"/>
          <w:szCs w:val="24"/>
        </w:rPr>
        <w:t>, vychovatelé, speciální pedagog</w:t>
      </w:r>
      <w:r w:rsidR="009160A8">
        <w:rPr>
          <w:rFonts w:eastAsia="Times"/>
          <w:sz w:val="24"/>
          <w:szCs w:val="24"/>
        </w:rPr>
        <w:t xml:space="preserve"> - etoped, a </w:t>
      </w:r>
      <w:r w:rsidRPr="009160A8">
        <w:rPr>
          <w:rFonts w:eastAsia="Times"/>
          <w:sz w:val="24"/>
          <w:szCs w:val="24"/>
        </w:rPr>
        <w:t>asistent</w:t>
      </w:r>
      <w:r w:rsidR="009160A8">
        <w:rPr>
          <w:rFonts w:eastAsia="Times"/>
          <w:sz w:val="24"/>
          <w:szCs w:val="24"/>
        </w:rPr>
        <w:t xml:space="preserve">i </w:t>
      </w:r>
      <w:r w:rsidRPr="009160A8">
        <w:rPr>
          <w:rFonts w:eastAsia="Times"/>
          <w:sz w:val="24"/>
          <w:szCs w:val="24"/>
        </w:rPr>
        <w:t>pedagog</w:t>
      </w:r>
      <w:r w:rsidRPr="009160A8">
        <w:rPr>
          <w:sz w:val="24"/>
          <w:szCs w:val="24"/>
        </w:rPr>
        <w:t>ů</w:t>
      </w:r>
      <w:r w:rsidRPr="009160A8">
        <w:rPr>
          <w:rFonts w:eastAsia="Times"/>
          <w:sz w:val="24"/>
          <w:szCs w:val="24"/>
        </w:rPr>
        <w:t>). Nepe</w:t>
      </w:r>
      <w:r w:rsidR="009160A8">
        <w:rPr>
          <w:rFonts w:eastAsia="Times"/>
          <w:sz w:val="24"/>
          <w:szCs w:val="24"/>
        </w:rPr>
        <w:t>dagogickými pracovníky jsou zam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stnanci, kte</w:t>
      </w:r>
      <w:r w:rsidRPr="009160A8">
        <w:rPr>
          <w:sz w:val="24"/>
          <w:szCs w:val="24"/>
        </w:rPr>
        <w:t>ř</w:t>
      </w:r>
      <w:r w:rsidR="009160A8">
        <w:rPr>
          <w:rFonts w:eastAsia="Times"/>
          <w:sz w:val="24"/>
          <w:szCs w:val="24"/>
        </w:rPr>
        <w:t xml:space="preserve">í vykonávají jinou činnost, </w:t>
      </w:r>
      <w:r w:rsidRPr="009160A8">
        <w:rPr>
          <w:rFonts w:eastAsia="Times"/>
          <w:sz w:val="24"/>
          <w:szCs w:val="24"/>
        </w:rPr>
        <w:t xml:space="preserve">než 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innost uvedenou u pedagogických pracovník</w:t>
      </w:r>
      <w:r w:rsidRPr="009160A8">
        <w:rPr>
          <w:sz w:val="24"/>
          <w:szCs w:val="24"/>
        </w:rPr>
        <w:t xml:space="preserve">ů </w:t>
      </w:r>
      <w:r w:rsidR="00C56A37">
        <w:rPr>
          <w:rFonts w:eastAsia="Times"/>
          <w:sz w:val="24"/>
          <w:szCs w:val="24"/>
        </w:rPr>
        <w:t>(sociální pracovnice, ekonom, mzdová účetní – vedoucí školního stravování, kuchařky, uklíze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ka</w:t>
      </w:r>
      <w:r w:rsidR="00C56A37">
        <w:rPr>
          <w:rFonts w:eastAsia="Times"/>
          <w:sz w:val="24"/>
          <w:szCs w:val="24"/>
        </w:rPr>
        <w:t>, pradlena – švadlena, domovník - údržbář</w:t>
      </w:r>
      <w:r w:rsidRPr="009160A8">
        <w:rPr>
          <w:rFonts w:eastAsia="Times"/>
          <w:sz w:val="24"/>
          <w:szCs w:val="24"/>
        </w:rPr>
        <w:t>).</w:t>
      </w:r>
      <w:r w:rsidR="004B0043">
        <w:rPr>
          <w:rFonts w:eastAsia="Times"/>
          <w:sz w:val="24"/>
          <w:szCs w:val="24"/>
        </w:rPr>
        <w:t xml:space="preserve"> Dále je zajišťována péče o umístěné děti externími pracovníky – dvěma </w:t>
      </w:r>
      <w:proofErr w:type="spellStart"/>
      <w:r w:rsidR="004B0043">
        <w:rPr>
          <w:rFonts w:eastAsia="Times"/>
          <w:sz w:val="24"/>
          <w:szCs w:val="24"/>
        </w:rPr>
        <w:t>etopedy</w:t>
      </w:r>
      <w:proofErr w:type="spellEnd"/>
      <w:r w:rsidR="004B0043">
        <w:rPr>
          <w:rFonts w:eastAsia="Times"/>
          <w:sz w:val="24"/>
          <w:szCs w:val="24"/>
        </w:rPr>
        <w:t xml:space="preserve">, dvěma psychology, dvěma lékaři zajišťujícími </w:t>
      </w:r>
      <w:proofErr w:type="spellStart"/>
      <w:r w:rsidR="004B0043">
        <w:rPr>
          <w:rFonts w:eastAsia="Times"/>
          <w:sz w:val="24"/>
          <w:szCs w:val="24"/>
        </w:rPr>
        <w:t>pedopsychiatrickou</w:t>
      </w:r>
      <w:proofErr w:type="spellEnd"/>
      <w:r w:rsidR="004B0043">
        <w:rPr>
          <w:rFonts w:eastAsia="Times"/>
          <w:sz w:val="24"/>
          <w:szCs w:val="24"/>
        </w:rPr>
        <w:t xml:space="preserve"> péči a pediatrem.</w:t>
      </w:r>
    </w:p>
    <w:p w:rsidR="003E2069" w:rsidRPr="009160A8" w:rsidRDefault="003E2069" w:rsidP="009160A8">
      <w:pPr>
        <w:pStyle w:val="Bezmezer"/>
        <w:spacing w:line="360" w:lineRule="auto"/>
        <w:jc w:val="both"/>
        <w:rPr>
          <w:sz w:val="24"/>
          <w:szCs w:val="24"/>
        </w:rPr>
      </w:pPr>
    </w:p>
    <w:p w:rsidR="00942D10" w:rsidRPr="00C56A37" w:rsidRDefault="00942D10" w:rsidP="009160A8">
      <w:pPr>
        <w:pStyle w:val="Bezmezer"/>
        <w:spacing w:line="360" w:lineRule="auto"/>
        <w:jc w:val="both"/>
        <w:rPr>
          <w:rFonts w:eastAsia="Times"/>
          <w:b/>
          <w:sz w:val="24"/>
          <w:szCs w:val="24"/>
        </w:rPr>
      </w:pPr>
      <w:r w:rsidRPr="00C56A37">
        <w:rPr>
          <w:rFonts w:eastAsia="Times"/>
          <w:b/>
          <w:sz w:val="24"/>
          <w:szCs w:val="24"/>
        </w:rPr>
        <w:t xml:space="preserve">Systém </w:t>
      </w:r>
      <w:r w:rsidRPr="00C56A37">
        <w:rPr>
          <w:b/>
          <w:sz w:val="24"/>
          <w:szCs w:val="24"/>
        </w:rPr>
        <w:t>ř</w:t>
      </w:r>
      <w:r w:rsidR="00C56A37" w:rsidRPr="00C56A37">
        <w:rPr>
          <w:rFonts w:eastAsia="Times"/>
          <w:b/>
          <w:sz w:val="24"/>
          <w:szCs w:val="24"/>
        </w:rPr>
        <w:t>ízení organizace:</w:t>
      </w:r>
    </w:p>
    <w:p w:rsidR="003E03DA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t>Statutárním orgánem</w:t>
      </w:r>
      <w:r w:rsidRPr="00C56A37">
        <w:rPr>
          <w:b/>
          <w:sz w:val="24"/>
          <w:szCs w:val="24"/>
        </w:rPr>
        <w:t xml:space="preserve"> organizace</w:t>
      </w:r>
      <w:r w:rsidRPr="00C56A37">
        <w:rPr>
          <w:sz w:val="24"/>
          <w:szCs w:val="24"/>
        </w:rPr>
        <w:t xml:space="preserve"> je </w:t>
      </w:r>
      <w:r w:rsidRPr="00C56A37">
        <w:rPr>
          <w:bCs/>
          <w:sz w:val="24"/>
          <w:szCs w:val="24"/>
        </w:rPr>
        <w:t>ředitel</w:t>
      </w:r>
      <w:r w:rsidRPr="00C56A37">
        <w:rPr>
          <w:b/>
          <w:bCs/>
          <w:sz w:val="24"/>
          <w:szCs w:val="24"/>
        </w:rPr>
        <w:t xml:space="preserve"> </w:t>
      </w:r>
      <w:r w:rsidRPr="00C56A37">
        <w:rPr>
          <w:sz w:val="24"/>
          <w:szCs w:val="24"/>
        </w:rPr>
        <w:t xml:space="preserve">jmenovaný do funkce zřizovatelem. Je přímým nadřízeným všech zaměstnanců. V případě nepřítomnosti ředitele přebírá jeho pravomoci </w:t>
      </w:r>
      <w:r w:rsidRPr="00C56A37">
        <w:rPr>
          <w:b/>
          <w:i/>
          <w:sz w:val="24"/>
          <w:szCs w:val="24"/>
        </w:rPr>
        <w:t xml:space="preserve">zástupce </w:t>
      </w:r>
      <w:r w:rsidR="003E03DA">
        <w:rPr>
          <w:b/>
          <w:i/>
          <w:sz w:val="24"/>
          <w:szCs w:val="24"/>
        </w:rPr>
        <w:t>ředitele.</w:t>
      </w:r>
    </w:p>
    <w:p w:rsidR="00C56A37" w:rsidRDefault="00A649EB" w:rsidP="00C56A37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i/>
          <w:sz w:val="24"/>
          <w:szCs w:val="24"/>
        </w:rPr>
        <w:t>Z</w:t>
      </w:r>
      <w:r w:rsidR="00C56A37" w:rsidRPr="00C56A37">
        <w:rPr>
          <w:b/>
          <w:bCs/>
          <w:i/>
          <w:sz w:val="24"/>
          <w:szCs w:val="24"/>
        </w:rPr>
        <w:t>ástupce ředitele</w:t>
      </w:r>
      <w:r>
        <w:rPr>
          <w:b/>
          <w:bCs/>
          <w:i/>
          <w:sz w:val="24"/>
          <w:szCs w:val="24"/>
        </w:rPr>
        <w:t xml:space="preserve"> – vedoucí vychovatel</w:t>
      </w:r>
      <w:r w:rsidR="00C56A37" w:rsidRPr="00C56A37">
        <w:rPr>
          <w:sz w:val="24"/>
          <w:szCs w:val="24"/>
        </w:rPr>
        <w:t xml:space="preserve"> je přímým nadřízeným všech vychovatelů, asistentů pedagoga a</w:t>
      </w:r>
      <w:r w:rsidR="00C56A37">
        <w:rPr>
          <w:sz w:val="24"/>
          <w:szCs w:val="24"/>
        </w:rPr>
        <w:t xml:space="preserve"> domovníka – údržbáře, touto funkcí jej pověřuje ředitel organizace.</w:t>
      </w:r>
    </w:p>
    <w:p w:rsidR="00E56020" w:rsidRPr="00E56020" w:rsidRDefault="00E56020" w:rsidP="00C56A37">
      <w:pPr>
        <w:spacing w:line="360" w:lineRule="auto"/>
        <w:jc w:val="both"/>
        <w:rPr>
          <w:sz w:val="24"/>
          <w:szCs w:val="24"/>
        </w:rPr>
      </w:pPr>
      <w:r w:rsidRPr="00E56020">
        <w:rPr>
          <w:b/>
          <w:i/>
          <w:sz w:val="24"/>
          <w:szCs w:val="24"/>
        </w:rPr>
        <w:t>Etoped</w:t>
      </w:r>
      <w:r>
        <w:rPr>
          <w:b/>
          <w:i/>
          <w:sz w:val="24"/>
          <w:szCs w:val="24"/>
        </w:rPr>
        <w:t xml:space="preserve"> – </w:t>
      </w:r>
      <w:r>
        <w:rPr>
          <w:sz w:val="24"/>
          <w:szCs w:val="24"/>
        </w:rPr>
        <w:t xml:space="preserve">zpracovává PROD každého dítěte, provádí </w:t>
      </w:r>
      <w:proofErr w:type="spellStart"/>
      <w:r>
        <w:rPr>
          <w:sz w:val="24"/>
          <w:szCs w:val="24"/>
        </w:rPr>
        <w:t>etopedickou</w:t>
      </w:r>
      <w:proofErr w:type="spellEnd"/>
      <w:r>
        <w:rPr>
          <w:sz w:val="24"/>
          <w:szCs w:val="24"/>
        </w:rPr>
        <w:t xml:space="preserve"> intervenci, účastní se komunitních setkání, postupuje při své intervenční činnosti v souladu s Minimálním preventivním programem, úzce spolupracuje s externím psychologem a výchovným poradcem.</w:t>
      </w:r>
    </w:p>
    <w:p w:rsidR="00C56A37" w:rsidRP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t>Ekonom - účetní</w:t>
      </w:r>
      <w:r w:rsidRPr="00C56A37">
        <w:rPr>
          <w:b/>
          <w:bCs/>
          <w:sz w:val="24"/>
          <w:szCs w:val="24"/>
        </w:rPr>
        <w:t xml:space="preserve"> </w:t>
      </w:r>
      <w:r w:rsidRPr="00C56A37">
        <w:rPr>
          <w:sz w:val="24"/>
          <w:szCs w:val="24"/>
        </w:rPr>
        <w:t>odpovídá za provozní úsek a ekonomiku školského zařízení. V nezbytných případech zastupuje vedoucí ŠJ.</w:t>
      </w:r>
    </w:p>
    <w:p w:rsidR="00C56A37" w:rsidRP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lastRenderedPageBreak/>
        <w:t>Vedoucí školní jídelny – mzdová účetní</w:t>
      </w:r>
      <w:r w:rsidRPr="00C56A37">
        <w:rPr>
          <w:b/>
          <w:bCs/>
          <w:sz w:val="24"/>
          <w:szCs w:val="24"/>
        </w:rPr>
        <w:t xml:space="preserve"> </w:t>
      </w:r>
      <w:r w:rsidRPr="00C56A37">
        <w:rPr>
          <w:sz w:val="24"/>
          <w:szCs w:val="24"/>
        </w:rPr>
        <w:t>zodpovídá za úroveň stravování, je nadřízenou kuchařek, zpracovává mzdy, vede mzdovou agendu, je pokladníkem DDŠ, zabezpečuje autoprovoz, archiv. V nezbytných případech zastupuje ekonomku - účetní.</w:t>
      </w:r>
    </w:p>
    <w:p w:rsidR="00C56A37" w:rsidRP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t>Domovník - údržbář</w:t>
      </w:r>
      <w:r w:rsidRPr="00C56A37">
        <w:rPr>
          <w:bCs/>
          <w:i/>
          <w:sz w:val="24"/>
          <w:szCs w:val="24"/>
        </w:rPr>
        <w:t xml:space="preserve"> </w:t>
      </w:r>
      <w:r w:rsidRPr="00C56A37">
        <w:rPr>
          <w:b/>
          <w:bCs/>
          <w:sz w:val="24"/>
          <w:szCs w:val="24"/>
        </w:rPr>
        <w:t>–</w:t>
      </w:r>
      <w:r w:rsidRPr="00C56A37">
        <w:rPr>
          <w:sz w:val="24"/>
          <w:szCs w:val="24"/>
        </w:rPr>
        <w:t xml:space="preserve"> zabezpečuje vybrané řemeslné činnosti údržby menšího rozsahu (práce charakteru zednického, elektro, zámečnického, malířského a natěračského, apod.). Zajišťuje opravy majetku zařízení, v případě oprav většího rozsahu zajišťuje odbornou firmu po konzultaci s nadřízenými.</w:t>
      </w:r>
    </w:p>
    <w:p w:rsidR="00C56A37" w:rsidRP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t>Sociální pracovnice</w:t>
      </w:r>
      <w:r w:rsidRPr="00C56A37">
        <w:rPr>
          <w:b/>
          <w:bCs/>
          <w:sz w:val="24"/>
          <w:szCs w:val="24"/>
        </w:rPr>
        <w:t xml:space="preserve"> </w:t>
      </w:r>
      <w:r w:rsidRPr="00C56A37">
        <w:rPr>
          <w:sz w:val="24"/>
          <w:szCs w:val="24"/>
        </w:rPr>
        <w:t>vede agendu dětí, osobní spisy, ošetřovné, pohledávky, zabezpečuje styk s orgány sociálně - právní ochrany, státního zastupitelství, soudů. Přijímá děti při příchodu z DDÚ, popř. z jiných zařízení, zajišťuje ranní vydávání léků, měsíční rozpis léků pro děti, zajišťuje dozor nad dětmi při návštěvě dětí u lékaře.</w:t>
      </w:r>
    </w:p>
    <w:p w:rsidR="00C56A37" w:rsidRP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t>Pedagogičtí pracovníci</w:t>
      </w:r>
      <w:r w:rsidRPr="00C56A37">
        <w:rPr>
          <w:sz w:val="24"/>
          <w:szCs w:val="24"/>
        </w:rPr>
        <w:t xml:space="preserve"> (učitelé a vychovatelé) zabezpečují komplexní výchovné vzdělávání a preventivně výchovnou činnost podle pracovního řádu, vnitřního řádu, pracovních náplní a dalších nařízení. V případě potřeby přijímají děti při příchodu z DDÚ, popř. z jiných zařízení.</w:t>
      </w:r>
    </w:p>
    <w:p w:rsidR="00C56A37" w:rsidRP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b/>
          <w:bCs/>
          <w:i/>
          <w:sz w:val="24"/>
          <w:szCs w:val="24"/>
        </w:rPr>
        <w:t>Asistenti pedagoga</w:t>
      </w:r>
      <w:r w:rsidRPr="00C56A37">
        <w:rPr>
          <w:sz w:val="24"/>
          <w:szCs w:val="24"/>
        </w:rPr>
        <w:t xml:space="preserve"> zajišťují pomocně výchovné práce zaměřené na zkvalitnění společenského chování dětí, zpravidla v nočních hodinách, doprovod k lékaři, přeprava dětí apod.</w:t>
      </w:r>
    </w:p>
    <w:p w:rsidR="00C56A37" w:rsidRDefault="00C56A37" w:rsidP="00C56A37">
      <w:pPr>
        <w:spacing w:line="360" w:lineRule="auto"/>
        <w:jc w:val="both"/>
        <w:rPr>
          <w:sz w:val="24"/>
          <w:szCs w:val="24"/>
        </w:rPr>
      </w:pPr>
      <w:r w:rsidRPr="00C56A37">
        <w:rPr>
          <w:sz w:val="24"/>
          <w:szCs w:val="24"/>
        </w:rPr>
        <w:t>Zaměstnanci, kteří řídí a organizují činnosti dalších zaměstnanců, musí být v souladu se zákonnými normami a vnitřním platovým předpisem DDŠ ohodnoceni příplatkem za vedení.</w:t>
      </w:r>
    </w:p>
    <w:p w:rsidR="00C56A37" w:rsidRPr="00F14AF9" w:rsidRDefault="00C56A37" w:rsidP="00C56A37">
      <w:pPr>
        <w:spacing w:line="360" w:lineRule="auto"/>
        <w:jc w:val="both"/>
        <w:rPr>
          <w:b/>
          <w:i/>
          <w:sz w:val="24"/>
          <w:szCs w:val="24"/>
        </w:rPr>
      </w:pPr>
      <w:r w:rsidRPr="00F14AF9">
        <w:rPr>
          <w:b/>
          <w:i/>
          <w:sz w:val="24"/>
          <w:szCs w:val="24"/>
        </w:rPr>
        <w:t>Všichni zaměstnanci se řídí kromě zákonných norem zároveň náplněmi práce.</w:t>
      </w:r>
    </w:p>
    <w:p w:rsidR="00942D10" w:rsidRPr="009160A8" w:rsidRDefault="00942D10" w:rsidP="009160A8">
      <w:pPr>
        <w:pStyle w:val="Bezmezer"/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9160A8" w:rsidRDefault="00942D10" w:rsidP="001B0743">
      <w:pPr>
        <w:pStyle w:val="Nadpis2"/>
        <w:numPr>
          <w:ilvl w:val="1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Toc435437921"/>
      <w:bookmarkStart w:id="16" w:name="_Toc435554308"/>
      <w:r w:rsidRPr="009160A8">
        <w:rPr>
          <w:rFonts w:ascii="Times New Roman" w:eastAsia="Times" w:hAnsi="Times New Roman" w:cs="Times New Roman"/>
          <w:sz w:val="24"/>
          <w:szCs w:val="24"/>
        </w:rPr>
        <w:t>Organiza</w:t>
      </w:r>
      <w:r w:rsidRPr="009160A8">
        <w:rPr>
          <w:rFonts w:ascii="Times New Roman" w:eastAsia="Times New Roman" w:hAnsi="Times New Roman" w:cs="Times New Roman"/>
          <w:sz w:val="24"/>
          <w:szCs w:val="24"/>
        </w:rPr>
        <w:t>č</w:t>
      </w:r>
      <w:r w:rsidR="009160A8">
        <w:rPr>
          <w:rFonts w:ascii="Times New Roman" w:eastAsia="Times" w:hAnsi="Times New Roman" w:cs="Times New Roman"/>
          <w:sz w:val="24"/>
          <w:szCs w:val="24"/>
        </w:rPr>
        <w:t>ní zajišt</w:t>
      </w:r>
      <w:r w:rsidRPr="009160A8">
        <w:rPr>
          <w:rFonts w:ascii="Times New Roman" w:eastAsia="Times New Roman" w:hAnsi="Times New Roman" w:cs="Times New Roman"/>
          <w:sz w:val="24"/>
          <w:szCs w:val="24"/>
        </w:rPr>
        <w:t>ě</w:t>
      </w:r>
      <w:r w:rsidRPr="009160A8">
        <w:rPr>
          <w:rFonts w:ascii="Times New Roman" w:eastAsia="Times" w:hAnsi="Times New Roman" w:cs="Times New Roman"/>
          <w:sz w:val="24"/>
          <w:szCs w:val="24"/>
        </w:rPr>
        <w:t>ní spolupráce s osobami odpov</w:t>
      </w:r>
      <w:r w:rsidRPr="009160A8">
        <w:rPr>
          <w:rFonts w:ascii="Times New Roman" w:eastAsia="Times New Roman" w:hAnsi="Times New Roman" w:cs="Times New Roman"/>
          <w:sz w:val="24"/>
          <w:szCs w:val="24"/>
        </w:rPr>
        <w:t>ě</w:t>
      </w:r>
      <w:r w:rsidRPr="009160A8">
        <w:rPr>
          <w:rFonts w:ascii="Times New Roman" w:eastAsia="Times" w:hAnsi="Times New Roman" w:cs="Times New Roman"/>
          <w:sz w:val="24"/>
          <w:szCs w:val="24"/>
        </w:rPr>
        <w:t>dnými za výchovu</w:t>
      </w:r>
      <w:bookmarkEnd w:id="15"/>
      <w:bookmarkEnd w:id="16"/>
    </w:p>
    <w:p w:rsidR="0043361A" w:rsidRPr="009160A8" w:rsidRDefault="0043361A" w:rsidP="00F14AF9">
      <w:pPr>
        <w:spacing w:line="360" w:lineRule="auto"/>
        <w:jc w:val="both"/>
        <w:rPr>
          <w:rFonts w:eastAsia="Times"/>
          <w:b/>
          <w:bCs/>
          <w:sz w:val="24"/>
          <w:szCs w:val="24"/>
        </w:rPr>
      </w:pPr>
    </w:p>
    <w:p w:rsidR="00F14AF9" w:rsidRDefault="00F14AF9" w:rsidP="00F14AF9">
      <w:pPr>
        <w:tabs>
          <w:tab w:val="left" w:pos="724"/>
        </w:tabs>
        <w:spacing w:line="360" w:lineRule="auto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Sociální pracovnice </w:t>
      </w:r>
      <w:r w:rsidR="00942D10" w:rsidRPr="009160A8">
        <w:rPr>
          <w:rFonts w:eastAsia="Times"/>
          <w:sz w:val="24"/>
          <w:szCs w:val="24"/>
        </w:rPr>
        <w:t>oznámí p</w:t>
      </w:r>
      <w:r>
        <w:rPr>
          <w:rFonts w:eastAsia="Times"/>
          <w:sz w:val="24"/>
          <w:szCs w:val="24"/>
        </w:rPr>
        <w:t xml:space="preserve">řijetí </w:t>
      </w:r>
      <w:r w:rsidR="00942D10" w:rsidRPr="009160A8">
        <w:rPr>
          <w:rFonts w:eastAsia="Times"/>
          <w:sz w:val="24"/>
          <w:szCs w:val="24"/>
        </w:rPr>
        <w:t>dít</w:t>
      </w:r>
      <w:r w:rsidR="00942D10" w:rsidRPr="009160A8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te osobám </w:t>
      </w:r>
      <w:r w:rsidR="00942D10" w:rsidRPr="009160A8">
        <w:rPr>
          <w:rFonts w:eastAsia="Times"/>
          <w:sz w:val="24"/>
          <w:szCs w:val="24"/>
        </w:rPr>
        <w:t>odpov</w:t>
      </w:r>
      <w:r w:rsidR="00942D10" w:rsidRPr="009160A8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dným </w:t>
      </w:r>
      <w:r w:rsidR="00942D10" w:rsidRPr="009160A8">
        <w:rPr>
          <w:rFonts w:eastAsia="Times"/>
          <w:sz w:val="24"/>
          <w:szCs w:val="24"/>
        </w:rPr>
        <w:t>za</w:t>
      </w:r>
      <w:r>
        <w:rPr>
          <w:rFonts w:eastAsia="Arial"/>
          <w:sz w:val="24"/>
          <w:szCs w:val="24"/>
        </w:rPr>
        <w:t xml:space="preserve"> </w:t>
      </w:r>
      <w:r w:rsidR="00942D10" w:rsidRPr="009160A8">
        <w:rPr>
          <w:rFonts w:eastAsia="Times"/>
          <w:sz w:val="24"/>
          <w:szCs w:val="24"/>
        </w:rPr>
        <w:t>výchovu a zárove</w:t>
      </w:r>
      <w:r w:rsidR="00942D10" w:rsidRPr="009160A8">
        <w:rPr>
          <w:sz w:val="24"/>
          <w:szCs w:val="24"/>
        </w:rPr>
        <w:t>ň</w:t>
      </w:r>
      <w:r w:rsidR="00942D10" w:rsidRPr="009160A8">
        <w:rPr>
          <w:rFonts w:eastAsia="Times"/>
          <w:sz w:val="24"/>
          <w:szCs w:val="24"/>
        </w:rPr>
        <w:t xml:space="preserve"> je informuje o možnostech návšt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v v d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tském domov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 xml:space="preserve"> se školou</w:t>
      </w:r>
      <w:r>
        <w:rPr>
          <w:rFonts w:eastAsia="Times"/>
          <w:sz w:val="24"/>
          <w:szCs w:val="24"/>
        </w:rPr>
        <w:t xml:space="preserve"> a pobytu u osob odpov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 xml:space="preserve">dných za výchovu. </w:t>
      </w:r>
    </w:p>
    <w:p w:rsidR="00F14AF9" w:rsidRDefault="00F14AF9" w:rsidP="00F14AF9">
      <w:pPr>
        <w:tabs>
          <w:tab w:val="left" w:pos="724"/>
        </w:tabs>
        <w:spacing w:line="360" w:lineRule="auto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B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hem pobytu dít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te v d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tském domov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 xml:space="preserve"> se školou jim podává informace o dít</w:t>
      </w:r>
      <w:r w:rsidR="00942D10" w:rsidRPr="009160A8">
        <w:rPr>
          <w:sz w:val="24"/>
          <w:szCs w:val="24"/>
        </w:rPr>
        <w:t>ě</w:t>
      </w:r>
      <w:r>
        <w:rPr>
          <w:sz w:val="24"/>
          <w:szCs w:val="24"/>
        </w:rPr>
        <w:t>t</w:t>
      </w:r>
      <w:r w:rsidR="00942D10" w:rsidRPr="009160A8">
        <w:rPr>
          <w:rFonts w:eastAsia="Times"/>
          <w:sz w:val="24"/>
          <w:szCs w:val="24"/>
        </w:rPr>
        <w:t>i na základ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 xml:space="preserve"> jejich žádosti a vy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izuje písemné žádosti o povolení pobytu dít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te u t</w:t>
      </w:r>
      <w:r w:rsidR="00942D10" w:rsidRPr="009160A8">
        <w:rPr>
          <w:sz w:val="24"/>
          <w:szCs w:val="24"/>
        </w:rPr>
        <w:t>ě</w:t>
      </w:r>
      <w:r w:rsidR="00390A22">
        <w:rPr>
          <w:rFonts w:eastAsia="Times"/>
          <w:sz w:val="24"/>
          <w:szCs w:val="24"/>
        </w:rPr>
        <w:t>chto osob. Spolu s pedagogem pověřeným výchovným poradenstvím</w:t>
      </w:r>
      <w:r w:rsidR="00942D10" w:rsidRPr="009160A8">
        <w:rPr>
          <w:rFonts w:eastAsia="Times"/>
          <w:sz w:val="24"/>
          <w:szCs w:val="24"/>
        </w:rPr>
        <w:t xml:space="preserve"> poskytuje poraden</w:t>
      </w:r>
      <w:r>
        <w:rPr>
          <w:rFonts w:eastAsia="Times"/>
          <w:sz w:val="24"/>
          <w:szCs w:val="24"/>
        </w:rPr>
        <w:t>s</w:t>
      </w:r>
      <w:r w:rsidR="00942D10" w:rsidRPr="009160A8">
        <w:rPr>
          <w:rFonts w:eastAsia="Times"/>
          <w:sz w:val="24"/>
          <w:szCs w:val="24"/>
        </w:rPr>
        <w:t>kou pomoc ve v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cech výchovné pé</w:t>
      </w:r>
      <w:r w:rsidR="00942D10" w:rsidRPr="009160A8">
        <w:rPr>
          <w:sz w:val="24"/>
          <w:szCs w:val="24"/>
        </w:rPr>
        <w:t>č</w:t>
      </w:r>
      <w:r w:rsidR="00942D10" w:rsidRPr="009160A8">
        <w:rPr>
          <w:rFonts w:eastAsia="Times"/>
          <w:sz w:val="24"/>
          <w:szCs w:val="24"/>
        </w:rPr>
        <w:t>e o dít</w:t>
      </w:r>
      <w:r w:rsidR="00942D10" w:rsidRPr="009160A8">
        <w:rPr>
          <w:sz w:val="24"/>
          <w:szCs w:val="24"/>
        </w:rPr>
        <w:t>ě</w:t>
      </w:r>
      <w:r>
        <w:rPr>
          <w:sz w:val="24"/>
          <w:szCs w:val="24"/>
        </w:rPr>
        <w:t>, popřípadě možnosti výběru dalšího vzdělávání po ukončení povinné školní docházky</w:t>
      </w:r>
      <w:r w:rsidR="00942D10" w:rsidRPr="009160A8">
        <w:rPr>
          <w:rFonts w:eastAsia="Times"/>
          <w:sz w:val="24"/>
          <w:szCs w:val="24"/>
        </w:rPr>
        <w:t xml:space="preserve"> a podílí se na udržování písemného, telefonického a osobního kontaktu dít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te s rodinou.</w:t>
      </w:r>
    </w:p>
    <w:p w:rsidR="0043361A" w:rsidRPr="00F14AF9" w:rsidRDefault="00942D10" w:rsidP="00F14AF9">
      <w:pPr>
        <w:tabs>
          <w:tab w:val="left" w:pos="724"/>
        </w:tabs>
        <w:spacing w:line="360" w:lineRule="auto"/>
        <w:jc w:val="both"/>
        <w:rPr>
          <w:rFonts w:eastAsia="Arial"/>
          <w:sz w:val="24"/>
          <w:szCs w:val="24"/>
        </w:rPr>
      </w:pPr>
      <w:r w:rsidRPr="009160A8">
        <w:rPr>
          <w:rFonts w:eastAsia="Times"/>
          <w:sz w:val="24"/>
          <w:szCs w:val="24"/>
        </w:rPr>
        <w:t>Informace o dít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ti m</w:t>
      </w:r>
      <w:r w:rsidRPr="009160A8">
        <w:rPr>
          <w:sz w:val="24"/>
          <w:szCs w:val="24"/>
        </w:rPr>
        <w:t>ů</w:t>
      </w:r>
      <w:r w:rsidRPr="009160A8">
        <w:rPr>
          <w:rFonts w:eastAsia="Times"/>
          <w:sz w:val="24"/>
          <w:szCs w:val="24"/>
        </w:rPr>
        <w:t>že podávat osobám odpov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dným za výchovu </w:t>
      </w:r>
      <w:r w:rsidRPr="009160A8">
        <w:rPr>
          <w:sz w:val="24"/>
          <w:szCs w:val="24"/>
        </w:rPr>
        <w:t>ř</w:t>
      </w:r>
      <w:r w:rsidR="00F14AF9">
        <w:rPr>
          <w:rFonts w:eastAsia="Times"/>
          <w:sz w:val="24"/>
          <w:szCs w:val="24"/>
        </w:rPr>
        <w:t xml:space="preserve">editel, zástupce ředitele, vedoucí vychovatel, </w:t>
      </w:r>
      <w:r w:rsidRPr="009160A8">
        <w:rPr>
          <w:rFonts w:eastAsia="Times"/>
          <w:sz w:val="24"/>
          <w:szCs w:val="24"/>
        </w:rPr>
        <w:t>sociální pracovnice, 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ís</w:t>
      </w:r>
      <w:r w:rsidR="00F14AF9">
        <w:rPr>
          <w:rFonts w:eastAsia="Times"/>
          <w:sz w:val="24"/>
          <w:szCs w:val="24"/>
        </w:rPr>
        <w:t>lušný vychovatel a u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itel. V 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ípad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opat</w:t>
      </w:r>
      <w:r w:rsidRPr="009160A8">
        <w:rPr>
          <w:sz w:val="24"/>
          <w:szCs w:val="24"/>
        </w:rPr>
        <w:t>ř</w:t>
      </w:r>
      <w:r w:rsidR="00F14AF9">
        <w:rPr>
          <w:rFonts w:eastAsia="Times"/>
          <w:sz w:val="24"/>
          <w:szCs w:val="24"/>
        </w:rPr>
        <w:t>ení při mimořádných situacích je vždy informován ředitel zařízení a jeho zástupce, kteří bezodkladně o stavu věci informují osoby odpovědné za výchovu.</w:t>
      </w:r>
    </w:p>
    <w:p w:rsidR="007639B6" w:rsidRPr="007639B6" w:rsidRDefault="007639B6" w:rsidP="007639B6">
      <w:pPr>
        <w:spacing w:line="360" w:lineRule="auto"/>
        <w:jc w:val="both"/>
        <w:rPr>
          <w:b/>
          <w:i/>
          <w:sz w:val="24"/>
          <w:szCs w:val="24"/>
        </w:rPr>
      </w:pPr>
      <w:r w:rsidRPr="007639B6">
        <w:rPr>
          <w:b/>
          <w:i/>
          <w:sz w:val="24"/>
          <w:szCs w:val="24"/>
        </w:rPr>
        <w:t>Zajištění kontaktu s osobami odpovědnými za výchovu a udržení kvality rodinných vazeb je jednou z nejdůležitějších forem činnosti funkce zařízení.</w:t>
      </w:r>
    </w:p>
    <w:p w:rsidR="007639B6" w:rsidRDefault="007639B6" w:rsidP="007639B6">
      <w:pPr>
        <w:spacing w:line="360" w:lineRule="auto"/>
        <w:jc w:val="both"/>
        <w:rPr>
          <w:b/>
          <w:i/>
          <w:sz w:val="24"/>
          <w:szCs w:val="24"/>
        </w:rPr>
      </w:pPr>
      <w:r w:rsidRPr="007639B6">
        <w:rPr>
          <w:b/>
          <w:i/>
          <w:sz w:val="24"/>
          <w:szCs w:val="24"/>
        </w:rPr>
        <w:t>Organizace návštěv:</w:t>
      </w:r>
    </w:p>
    <w:p w:rsidR="007639B6" w:rsidRPr="007639B6" w:rsidRDefault="007639B6" w:rsidP="007639B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</w:t>
      </w:r>
      <w:r w:rsidRPr="007639B6">
        <w:rPr>
          <w:sz w:val="24"/>
          <w:szCs w:val="24"/>
        </w:rPr>
        <w:t>ro návštěvy osob odpovědných za výchovu slouží zejména dny pracovního volna a svátků. Po předchozí domluvě je možno návštěvu uskutečnit i v jiné dny. Návštěvy se mohou uskutečnit v návštěvní místnosti, areálu zařízení i mimo areál. O uskutečněné návštěvě se uvede záznam do knihy návštěv. Rodičům dětí ze vzdálenějších míst může zařízení umožnit krátkodobý pobyt s jedním přenocováním v zařízení a to v případě velké vzdálenosti a nemožnosti návratu do místa bydliště. Dále tyto osoby nesmí být pod vlivem návykových látek, nebo tyto látky konzumovat v areálu zařízení. Budou ubytováni odděleně od ostatních dětí v</w:t>
      </w:r>
      <w:r>
        <w:rPr>
          <w:sz w:val="24"/>
          <w:szCs w:val="24"/>
        </w:rPr>
        <w:t> </w:t>
      </w:r>
      <w:r w:rsidRPr="007639B6">
        <w:rPr>
          <w:sz w:val="24"/>
          <w:szCs w:val="24"/>
        </w:rPr>
        <w:t>pavilonu</w:t>
      </w:r>
      <w:r>
        <w:rPr>
          <w:sz w:val="24"/>
          <w:szCs w:val="24"/>
        </w:rPr>
        <w:t xml:space="preserve"> RS</w:t>
      </w:r>
      <w:r w:rsidRPr="007639B6">
        <w:rPr>
          <w:sz w:val="24"/>
          <w:szCs w:val="24"/>
        </w:rPr>
        <w:t xml:space="preserve"> „B“. Jejich dítě smí trávit tuto noc s nimi.</w:t>
      </w:r>
    </w:p>
    <w:p w:rsidR="007639B6" w:rsidRPr="00045A62" w:rsidRDefault="007639B6" w:rsidP="007639B6">
      <w:pPr>
        <w:spacing w:line="360" w:lineRule="auto"/>
        <w:jc w:val="both"/>
        <w:rPr>
          <w:b/>
          <w:sz w:val="24"/>
          <w:szCs w:val="24"/>
        </w:rPr>
      </w:pPr>
      <w:r w:rsidRPr="00045A62">
        <w:rPr>
          <w:b/>
          <w:sz w:val="24"/>
          <w:szCs w:val="24"/>
        </w:rPr>
        <w:t>Kontakt s rodinou děti uskutečňují osobně, písemnou formou,</w:t>
      </w:r>
      <w:r w:rsidR="00390A22" w:rsidRPr="00045A62">
        <w:rPr>
          <w:b/>
          <w:sz w:val="24"/>
          <w:szCs w:val="24"/>
        </w:rPr>
        <w:t xml:space="preserve"> elektronicky – e-mailem,</w:t>
      </w:r>
      <w:r w:rsidRPr="00045A62">
        <w:rPr>
          <w:b/>
          <w:sz w:val="24"/>
          <w:szCs w:val="24"/>
        </w:rPr>
        <w:t xml:space="preserve"> případně telefonicky. K tomu lze využít v odpoledních a večerních hodinách pevné tel. linky 499 874 006 v pavilonu RS „A“ na služebně noční služby, vlastního mobilního telefonu veřejného tel. automatu apod. V případě zvláštního zřetele (zranění, úraz, útěk apod.) jsou osoby informovány neprodleně – zodpovídá sloužící vychovatel nebo učitel (dle místa události) a ve </w:t>
      </w:r>
      <w:proofErr w:type="spellStart"/>
      <w:r w:rsidRPr="00045A62">
        <w:rPr>
          <w:b/>
          <w:sz w:val="24"/>
          <w:szCs w:val="24"/>
        </w:rPr>
        <w:t>vyjímečných</w:t>
      </w:r>
      <w:proofErr w:type="spellEnd"/>
      <w:r w:rsidRPr="00045A62">
        <w:rPr>
          <w:b/>
          <w:sz w:val="24"/>
          <w:szCs w:val="24"/>
        </w:rPr>
        <w:t xml:space="preserve"> případech sociální pracovnice nebo vedoucí vychovatel.</w:t>
      </w:r>
    </w:p>
    <w:p w:rsidR="0056696F" w:rsidRDefault="007639B6" w:rsidP="007639B6">
      <w:pPr>
        <w:spacing w:line="360" w:lineRule="auto"/>
        <w:jc w:val="both"/>
        <w:rPr>
          <w:b/>
          <w:sz w:val="24"/>
          <w:szCs w:val="24"/>
        </w:rPr>
      </w:pPr>
      <w:r w:rsidRPr="00045A62">
        <w:rPr>
          <w:b/>
          <w:i/>
          <w:sz w:val="24"/>
          <w:szCs w:val="24"/>
        </w:rPr>
        <w:t>Mobilní telefony dětí jsou v zařízení povoleny</w:t>
      </w:r>
      <w:r w:rsidRPr="00045A62">
        <w:rPr>
          <w:b/>
          <w:sz w:val="24"/>
          <w:szCs w:val="24"/>
        </w:rPr>
        <w:t xml:space="preserve"> </w:t>
      </w:r>
      <w:r w:rsidR="0056696F">
        <w:rPr>
          <w:b/>
          <w:sz w:val="24"/>
          <w:szCs w:val="24"/>
        </w:rPr>
        <w:t>–</w:t>
      </w:r>
      <w:r w:rsidRPr="00045A62">
        <w:rPr>
          <w:b/>
          <w:sz w:val="24"/>
          <w:szCs w:val="24"/>
        </w:rPr>
        <w:t xml:space="preserve"> </w:t>
      </w:r>
      <w:proofErr w:type="gramStart"/>
      <w:r w:rsidR="0056696F">
        <w:rPr>
          <w:b/>
          <w:sz w:val="24"/>
          <w:szCs w:val="24"/>
        </w:rPr>
        <w:t>viz. kapitola</w:t>
      </w:r>
      <w:proofErr w:type="gramEnd"/>
      <w:r w:rsidR="0056696F">
        <w:rPr>
          <w:b/>
          <w:sz w:val="24"/>
          <w:szCs w:val="24"/>
        </w:rPr>
        <w:t xml:space="preserve"> č. 4.4.1.</w:t>
      </w:r>
      <w:r w:rsidRPr="00045A62">
        <w:rPr>
          <w:b/>
          <w:sz w:val="24"/>
          <w:szCs w:val="24"/>
        </w:rPr>
        <w:t xml:space="preserve"> </w:t>
      </w:r>
    </w:p>
    <w:p w:rsidR="00045A62" w:rsidRPr="00045A62" w:rsidRDefault="00045A62" w:rsidP="007639B6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Pokud dítě požádá sloužícího vychovatele, je mu zapůjčen služební mobilní telefon oproti podpisu na samostatnou vycházku. Každá RS má k dispozici jeden mobilní telefon.</w:t>
      </w:r>
    </w:p>
    <w:p w:rsidR="007639B6" w:rsidRPr="007639B6" w:rsidRDefault="007639B6" w:rsidP="007639B6">
      <w:pPr>
        <w:spacing w:line="360" w:lineRule="auto"/>
        <w:jc w:val="both"/>
        <w:rPr>
          <w:sz w:val="24"/>
          <w:szCs w:val="24"/>
        </w:rPr>
      </w:pPr>
      <w:r w:rsidRPr="007639B6">
        <w:rPr>
          <w:sz w:val="24"/>
          <w:szCs w:val="24"/>
        </w:rPr>
        <w:t>K návštěvě u osob odpovědných za výchovu se využívají zejména dny pracovního volna a školních prázdnin. K návštěvě rodiny je nutná písemná žádost rodičů, písemný souhlas orgánu sociálně právní o</w:t>
      </w:r>
      <w:r>
        <w:rPr>
          <w:sz w:val="24"/>
          <w:szCs w:val="24"/>
        </w:rPr>
        <w:t>chrany.</w:t>
      </w:r>
    </w:p>
    <w:p w:rsidR="003E2069" w:rsidRPr="003E2069" w:rsidRDefault="003D132B" w:rsidP="003E2069">
      <w:pPr>
        <w:spacing w:line="360" w:lineRule="auto"/>
        <w:jc w:val="both"/>
        <w:rPr>
          <w:rFonts w:eastAsia="Times"/>
          <w:sz w:val="24"/>
          <w:szCs w:val="24"/>
        </w:rPr>
      </w:pPr>
      <w:r>
        <w:rPr>
          <w:sz w:val="24"/>
          <w:szCs w:val="24"/>
        </w:rPr>
        <w:t>Osoby odpovědné za výchovu</w:t>
      </w:r>
      <w:r w:rsidR="007639B6" w:rsidRPr="007639B6">
        <w:rPr>
          <w:sz w:val="24"/>
          <w:szCs w:val="24"/>
        </w:rPr>
        <w:t xml:space="preserve"> mají právo být informovány o chování, výsledcích výchovně vzdělávací činnosti a zdravotním stavu dětí. Informace v písemné či ústní formě jsou oprávněni poskytovat ředitel, vedoucí vychovatel, příslušní pedagogičtí pracovníci a sociální pracovnice.</w:t>
      </w:r>
      <w:r w:rsidR="007639B6">
        <w:rPr>
          <w:sz w:val="24"/>
          <w:szCs w:val="24"/>
        </w:rPr>
        <w:t xml:space="preserve"> </w:t>
      </w:r>
      <w:r w:rsidR="00942D10" w:rsidRPr="009160A8">
        <w:rPr>
          <w:rFonts w:eastAsia="Times"/>
          <w:sz w:val="24"/>
          <w:szCs w:val="24"/>
        </w:rPr>
        <w:t xml:space="preserve">Sociální pracovnice je </w:t>
      </w:r>
      <w:r w:rsidR="007639B6">
        <w:rPr>
          <w:rFonts w:eastAsia="Times"/>
          <w:sz w:val="24"/>
          <w:szCs w:val="24"/>
        </w:rPr>
        <w:t xml:space="preserve">zároveň </w:t>
      </w:r>
      <w:r w:rsidR="00942D10" w:rsidRPr="009160A8">
        <w:rPr>
          <w:rFonts w:eastAsia="Times"/>
          <w:sz w:val="24"/>
          <w:szCs w:val="24"/>
        </w:rPr>
        <w:t>pov</w:t>
      </w:r>
      <w:r w:rsidR="00942D10" w:rsidRPr="009160A8">
        <w:rPr>
          <w:sz w:val="24"/>
          <w:szCs w:val="24"/>
        </w:rPr>
        <w:t>ěř</w:t>
      </w:r>
      <w:r w:rsidR="00942D10" w:rsidRPr="009160A8">
        <w:rPr>
          <w:rFonts w:eastAsia="Times"/>
          <w:sz w:val="24"/>
          <w:szCs w:val="24"/>
        </w:rPr>
        <w:t>ena poskytováním informací a p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íjmem stíž</w:t>
      </w:r>
      <w:r w:rsidR="007639B6">
        <w:rPr>
          <w:rFonts w:eastAsia="Times"/>
          <w:sz w:val="24"/>
          <w:szCs w:val="24"/>
        </w:rPr>
        <w:t xml:space="preserve">ností a vedením evidence o nich, </w:t>
      </w:r>
      <w:r w:rsidR="00942D10" w:rsidRPr="009160A8">
        <w:rPr>
          <w:rFonts w:eastAsia="Times"/>
          <w:sz w:val="24"/>
          <w:szCs w:val="24"/>
        </w:rPr>
        <w:t>informuje osoby odpov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dné za výchovu o povinnostech v</w:t>
      </w:r>
      <w:r w:rsidR="00942D10" w:rsidRPr="009160A8">
        <w:rPr>
          <w:sz w:val="24"/>
          <w:szCs w:val="24"/>
        </w:rPr>
        <w:t>ůč</w:t>
      </w:r>
      <w:r w:rsidR="00942D10" w:rsidRPr="009160A8">
        <w:rPr>
          <w:rFonts w:eastAsia="Times"/>
          <w:sz w:val="24"/>
          <w:szCs w:val="24"/>
        </w:rPr>
        <w:t>i d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tskému domovu se školou, zejména o povinnosti sd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lit d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tskému domovu se školou d</w:t>
      </w:r>
      <w:r w:rsidR="00942D10" w:rsidRPr="009160A8">
        <w:rPr>
          <w:sz w:val="24"/>
          <w:szCs w:val="24"/>
        </w:rPr>
        <w:t>ů</w:t>
      </w:r>
      <w:r w:rsidR="00942D10" w:rsidRPr="009160A8">
        <w:rPr>
          <w:rFonts w:eastAsia="Times"/>
          <w:sz w:val="24"/>
          <w:szCs w:val="24"/>
        </w:rPr>
        <w:t>ležité zm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ny (zm</w:t>
      </w:r>
      <w:r w:rsidR="00942D10" w:rsidRPr="009160A8">
        <w:rPr>
          <w:sz w:val="24"/>
          <w:szCs w:val="24"/>
        </w:rPr>
        <w:t>ě</w:t>
      </w:r>
      <w:r w:rsidR="007639B6">
        <w:rPr>
          <w:rFonts w:eastAsia="Times"/>
          <w:sz w:val="24"/>
          <w:szCs w:val="24"/>
        </w:rPr>
        <w:t xml:space="preserve">na adresy, tel. </w:t>
      </w:r>
      <w:r w:rsidR="00942D10" w:rsidRPr="009160A8">
        <w:rPr>
          <w:sz w:val="24"/>
          <w:szCs w:val="24"/>
        </w:rPr>
        <w:t>č</w:t>
      </w:r>
      <w:r w:rsidR="00942D10" w:rsidRPr="009160A8">
        <w:rPr>
          <w:rFonts w:eastAsia="Times"/>
          <w:sz w:val="24"/>
          <w:szCs w:val="24"/>
        </w:rPr>
        <w:t>ísla, apod.) a p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edat p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ípadnou další dokumentaci (rodný list, oddací list</w:t>
      </w:r>
      <w:r w:rsidR="007639B6">
        <w:rPr>
          <w:rFonts w:eastAsia="Times"/>
          <w:sz w:val="24"/>
          <w:szCs w:val="24"/>
        </w:rPr>
        <w:t xml:space="preserve"> </w:t>
      </w:r>
      <w:r w:rsidR="00942D10" w:rsidRPr="009160A8">
        <w:rPr>
          <w:rFonts w:eastAsia="Times"/>
          <w:sz w:val="24"/>
          <w:szCs w:val="24"/>
        </w:rPr>
        <w:t>apod.). Osoby odpov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>dné za výchovu jsou p</w:t>
      </w:r>
      <w:r w:rsidR="00EE15E0">
        <w:rPr>
          <w:rFonts w:eastAsia="Times"/>
          <w:sz w:val="24"/>
          <w:szCs w:val="24"/>
        </w:rPr>
        <w:t xml:space="preserve">ovinny </w:t>
      </w:r>
      <w:r w:rsidR="00942D10" w:rsidRPr="009160A8">
        <w:rPr>
          <w:rFonts w:eastAsia="Times"/>
          <w:sz w:val="24"/>
          <w:szCs w:val="24"/>
        </w:rPr>
        <w:t>p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edkládat bezprost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edn</w:t>
      </w:r>
      <w:r w:rsidR="00942D10" w:rsidRPr="009160A8">
        <w:rPr>
          <w:sz w:val="24"/>
          <w:szCs w:val="24"/>
        </w:rPr>
        <w:t>ě</w:t>
      </w:r>
      <w:r w:rsidR="00942D10" w:rsidRPr="009160A8">
        <w:rPr>
          <w:rFonts w:eastAsia="Times"/>
          <w:sz w:val="24"/>
          <w:szCs w:val="24"/>
        </w:rPr>
        <w:t xml:space="preserve"> p</w:t>
      </w:r>
      <w:r w:rsidR="00942D10" w:rsidRPr="009160A8">
        <w:rPr>
          <w:sz w:val="24"/>
          <w:szCs w:val="24"/>
        </w:rPr>
        <w:t>ř</w:t>
      </w:r>
      <w:r w:rsidR="00942D10" w:rsidRPr="009160A8">
        <w:rPr>
          <w:rFonts w:eastAsia="Times"/>
          <w:sz w:val="24"/>
          <w:szCs w:val="24"/>
        </w:rPr>
        <w:t>i každé zm</w:t>
      </w:r>
      <w:r w:rsidR="00942D10" w:rsidRPr="009160A8">
        <w:rPr>
          <w:sz w:val="24"/>
          <w:szCs w:val="24"/>
        </w:rPr>
        <w:t>ě</w:t>
      </w:r>
      <w:r w:rsidR="00EE15E0">
        <w:rPr>
          <w:rFonts w:eastAsia="Times"/>
          <w:sz w:val="24"/>
          <w:szCs w:val="24"/>
        </w:rPr>
        <w:t>ně</w:t>
      </w:r>
      <w:r w:rsidR="003E2069">
        <w:rPr>
          <w:rFonts w:eastAsia="Times"/>
          <w:sz w:val="24"/>
          <w:szCs w:val="24"/>
        </w:rPr>
        <w:t xml:space="preserve"> </w:t>
      </w:r>
      <w:r w:rsidR="003E2069" w:rsidRPr="009160A8">
        <w:rPr>
          <w:rFonts w:eastAsia="Times"/>
          <w:sz w:val="24"/>
          <w:szCs w:val="24"/>
        </w:rPr>
        <w:t>podklady pro stanovení úhrady pé</w:t>
      </w:r>
      <w:r w:rsidR="003E2069" w:rsidRPr="009160A8">
        <w:rPr>
          <w:sz w:val="24"/>
          <w:szCs w:val="24"/>
        </w:rPr>
        <w:t>č</w:t>
      </w:r>
      <w:r w:rsidR="003E2069" w:rsidRPr="009160A8">
        <w:rPr>
          <w:rFonts w:eastAsia="Times"/>
          <w:sz w:val="24"/>
          <w:szCs w:val="24"/>
        </w:rPr>
        <w:t>e a nejmén</w:t>
      </w:r>
      <w:r w:rsidR="003E2069" w:rsidRPr="009160A8">
        <w:rPr>
          <w:sz w:val="24"/>
          <w:szCs w:val="24"/>
        </w:rPr>
        <w:t>ě</w:t>
      </w:r>
      <w:r w:rsidR="003E2069" w:rsidRPr="009160A8">
        <w:rPr>
          <w:rFonts w:eastAsia="Times"/>
          <w:sz w:val="24"/>
          <w:szCs w:val="24"/>
        </w:rPr>
        <w:t xml:space="preserve"> jednou za 12 m</w:t>
      </w:r>
      <w:r w:rsidR="003E2069" w:rsidRPr="009160A8">
        <w:rPr>
          <w:sz w:val="24"/>
          <w:szCs w:val="24"/>
        </w:rPr>
        <w:t>ě</w:t>
      </w:r>
      <w:r w:rsidR="003E2069" w:rsidRPr="009160A8">
        <w:rPr>
          <w:rFonts w:eastAsia="Times"/>
          <w:sz w:val="24"/>
          <w:szCs w:val="24"/>
        </w:rPr>
        <w:t>síc</w:t>
      </w:r>
      <w:r w:rsidR="003E2069" w:rsidRPr="009160A8">
        <w:rPr>
          <w:sz w:val="24"/>
          <w:szCs w:val="24"/>
        </w:rPr>
        <w:t>ů</w:t>
      </w:r>
      <w:r w:rsidR="003E2069" w:rsidRPr="009160A8">
        <w:rPr>
          <w:rFonts w:eastAsia="Times"/>
          <w:sz w:val="24"/>
          <w:szCs w:val="24"/>
        </w:rPr>
        <w:t xml:space="preserve"> prokázat, zda spl</w:t>
      </w:r>
      <w:r w:rsidR="003E2069" w:rsidRPr="009160A8">
        <w:rPr>
          <w:sz w:val="24"/>
          <w:szCs w:val="24"/>
        </w:rPr>
        <w:t>ň</w:t>
      </w:r>
      <w:r w:rsidR="003E2069" w:rsidRPr="009160A8">
        <w:rPr>
          <w:rFonts w:eastAsia="Times"/>
          <w:sz w:val="24"/>
          <w:szCs w:val="24"/>
        </w:rPr>
        <w:t>ují nároky na snížení nebo prominutí p</w:t>
      </w:r>
      <w:r w:rsidR="003E2069" w:rsidRPr="009160A8">
        <w:rPr>
          <w:sz w:val="24"/>
          <w:szCs w:val="24"/>
        </w:rPr>
        <w:t>ř</w:t>
      </w:r>
      <w:r w:rsidR="003E2069" w:rsidRPr="009160A8">
        <w:rPr>
          <w:rFonts w:eastAsia="Times"/>
          <w:sz w:val="24"/>
          <w:szCs w:val="24"/>
        </w:rPr>
        <w:t>ísp</w:t>
      </w:r>
      <w:r w:rsidR="003E2069" w:rsidRPr="009160A8">
        <w:rPr>
          <w:sz w:val="24"/>
          <w:szCs w:val="24"/>
        </w:rPr>
        <w:t>ě</w:t>
      </w:r>
      <w:r w:rsidR="003E2069" w:rsidRPr="009160A8">
        <w:rPr>
          <w:rFonts w:eastAsia="Times"/>
          <w:sz w:val="24"/>
          <w:szCs w:val="24"/>
        </w:rPr>
        <w:t>vku na úhradu pé</w:t>
      </w:r>
      <w:r w:rsidR="003E2069" w:rsidRPr="009160A8">
        <w:rPr>
          <w:sz w:val="24"/>
          <w:szCs w:val="24"/>
        </w:rPr>
        <w:t>č</w:t>
      </w:r>
      <w:r w:rsidR="003E2069" w:rsidRPr="009160A8">
        <w:rPr>
          <w:rFonts w:eastAsia="Times"/>
          <w:sz w:val="24"/>
          <w:szCs w:val="24"/>
        </w:rPr>
        <w:t>e.</w:t>
      </w:r>
    </w:p>
    <w:p w:rsidR="003E2069" w:rsidRPr="009160A8" w:rsidRDefault="003E2069" w:rsidP="003E2069">
      <w:pPr>
        <w:tabs>
          <w:tab w:val="left" w:pos="720"/>
        </w:tabs>
        <w:spacing w:line="360" w:lineRule="auto"/>
        <w:ind w:right="80"/>
        <w:jc w:val="both"/>
        <w:rPr>
          <w:rFonts w:eastAsia="Arial"/>
          <w:sz w:val="24"/>
          <w:szCs w:val="24"/>
        </w:rPr>
      </w:pPr>
      <w:r w:rsidRPr="009160A8">
        <w:rPr>
          <w:rFonts w:eastAsia="Times"/>
          <w:sz w:val="24"/>
          <w:szCs w:val="24"/>
        </w:rPr>
        <w:t>O chování a prosp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chu dít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te jsou rodi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e též písemn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informováni vždy po pedagogických radách.</w:t>
      </w:r>
    </w:p>
    <w:p w:rsidR="003E2069" w:rsidRPr="00EE15E0" w:rsidRDefault="003E2069" w:rsidP="003E2069">
      <w:pPr>
        <w:tabs>
          <w:tab w:val="left" w:pos="720"/>
        </w:tabs>
        <w:spacing w:line="360" w:lineRule="auto"/>
        <w:jc w:val="both"/>
        <w:rPr>
          <w:rFonts w:eastAsia="Arial"/>
          <w:sz w:val="24"/>
          <w:szCs w:val="24"/>
        </w:rPr>
      </w:pPr>
      <w:r w:rsidRPr="009160A8">
        <w:rPr>
          <w:rFonts w:eastAsia="Times"/>
          <w:sz w:val="24"/>
          <w:szCs w:val="24"/>
        </w:rPr>
        <w:t>Osoby odpov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dné z</w:t>
      </w:r>
      <w:r>
        <w:rPr>
          <w:rFonts w:eastAsia="Times"/>
          <w:sz w:val="24"/>
          <w:szCs w:val="24"/>
        </w:rPr>
        <w:t>a výchovu jsou prokazatelným zp</w:t>
      </w:r>
      <w:r w:rsidRPr="009160A8">
        <w:rPr>
          <w:sz w:val="24"/>
          <w:szCs w:val="24"/>
        </w:rPr>
        <w:t>ů</w:t>
      </w:r>
      <w:r w:rsidRPr="009160A8">
        <w:rPr>
          <w:rFonts w:eastAsia="Times"/>
          <w:sz w:val="24"/>
          <w:szCs w:val="24"/>
        </w:rPr>
        <w:t xml:space="preserve">sobem </w:t>
      </w:r>
      <w:r>
        <w:rPr>
          <w:rFonts w:eastAsia="Times"/>
          <w:sz w:val="24"/>
          <w:szCs w:val="24"/>
        </w:rPr>
        <w:t xml:space="preserve">také </w:t>
      </w:r>
      <w:r w:rsidRPr="009160A8">
        <w:rPr>
          <w:rFonts w:eastAsia="Times"/>
          <w:sz w:val="24"/>
          <w:szCs w:val="24"/>
        </w:rPr>
        <w:t>pou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eny o</w:t>
      </w:r>
      <w:r>
        <w:rPr>
          <w:rFonts w:eastAsia="Arial"/>
          <w:sz w:val="24"/>
          <w:szCs w:val="24"/>
        </w:rPr>
        <w:t xml:space="preserve"> </w:t>
      </w:r>
      <w:r w:rsidRPr="009160A8">
        <w:rPr>
          <w:rFonts w:eastAsia="Times"/>
          <w:sz w:val="24"/>
          <w:szCs w:val="24"/>
        </w:rPr>
        <w:t>tom, že soukromé od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vy z domova a jiné 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edm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ty má dít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v</w:t>
      </w:r>
      <w:r>
        <w:rPr>
          <w:rFonts w:eastAsia="Times"/>
          <w:sz w:val="24"/>
          <w:szCs w:val="24"/>
        </w:rPr>
        <w:t xml:space="preserve"> DDŠ na vlastní riziko a DDŠ nem</w:t>
      </w:r>
      <w:r w:rsidRPr="009160A8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>že p</w:t>
      </w:r>
      <w:r w:rsidRPr="009160A8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 xml:space="preserve">ebírat </w:t>
      </w:r>
      <w:r w:rsidRPr="009160A8">
        <w:rPr>
          <w:rFonts w:eastAsia="Times"/>
          <w:sz w:val="24"/>
          <w:szCs w:val="24"/>
        </w:rPr>
        <w:t>za tyto v</w:t>
      </w:r>
      <w:r w:rsidRPr="009160A8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ci plnou zodpovědnost. DDŠ dít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pln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materiáln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zabezpe</w:t>
      </w:r>
      <w:r w:rsidRPr="009160A8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 xml:space="preserve">uje </w:t>
      </w:r>
      <w:r w:rsidRPr="009160A8">
        <w:rPr>
          <w:rFonts w:eastAsia="Times"/>
          <w:sz w:val="24"/>
          <w:szCs w:val="24"/>
        </w:rPr>
        <w:t>(pou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ení pro rodi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e). Peníze, potraviny a jiné 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edm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ty jsou dít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ti 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edány s v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domím jeho vychovatele, pen</w:t>
      </w:r>
      <w:r w:rsidRPr="009160A8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žní hotovost je 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edána vychovateli, kte</w:t>
      </w:r>
      <w:r>
        <w:rPr>
          <w:rFonts w:eastAsia="Times"/>
          <w:sz w:val="24"/>
          <w:szCs w:val="24"/>
        </w:rPr>
        <w:t>rý vede deník kapesného.</w:t>
      </w:r>
    </w:p>
    <w:p w:rsidR="003E2069" w:rsidRDefault="003E2069" w:rsidP="003E2069">
      <w:pPr>
        <w:tabs>
          <w:tab w:val="left" w:pos="720"/>
        </w:tabs>
        <w:spacing w:line="360" w:lineRule="auto"/>
        <w:ind w:right="20"/>
        <w:jc w:val="both"/>
        <w:rPr>
          <w:rFonts w:eastAsia="Times"/>
          <w:sz w:val="24"/>
          <w:szCs w:val="24"/>
        </w:rPr>
      </w:pPr>
      <w:r w:rsidRPr="009160A8">
        <w:rPr>
          <w:rFonts w:eastAsia="Times"/>
          <w:sz w:val="24"/>
          <w:szCs w:val="24"/>
        </w:rPr>
        <w:lastRenderedPageBreak/>
        <w:t>P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i první návšt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>v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 jsou rodi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>e seznámeni s vnit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ním a návšt</w:t>
      </w:r>
      <w:r w:rsidRPr="009160A8">
        <w:rPr>
          <w:sz w:val="24"/>
          <w:szCs w:val="24"/>
        </w:rPr>
        <w:t>ě</w:t>
      </w:r>
      <w:r w:rsidRPr="009160A8">
        <w:rPr>
          <w:rFonts w:eastAsia="Times"/>
          <w:sz w:val="24"/>
          <w:szCs w:val="24"/>
        </w:rPr>
        <w:t xml:space="preserve">vním </w:t>
      </w:r>
      <w:r w:rsidRPr="009160A8">
        <w:rPr>
          <w:sz w:val="24"/>
          <w:szCs w:val="24"/>
        </w:rPr>
        <w:t>ř</w:t>
      </w:r>
      <w:r w:rsidRPr="009160A8">
        <w:rPr>
          <w:rFonts w:eastAsia="Times"/>
          <w:sz w:val="24"/>
          <w:szCs w:val="24"/>
        </w:rPr>
        <w:t>ádem (pou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 xml:space="preserve">ení pro </w:t>
      </w:r>
      <w:proofErr w:type="gramStart"/>
      <w:r w:rsidRPr="009160A8">
        <w:rPr>
          <w:rFonts w:eastAsia="Times"/>
          <w:sz w:val="24"/>
          <w:szCs w:val="24"/>
        </w:rPr>
        <w:t>rodi</w:t>
      </w:r>
      <w:r w:rsidRPr="009160A8">
        <w:rPr>
          <w:sz w:val="24"/>
          <w:szCs w:val="24"/>
        </w:rPr>
        <w:t>č</w:t>
      </w:r>
      <w:r w:rsidRPr="009160A8">
        <w:rPr>
          <w:rFonts w:eastAsia="Times"/>
          <w:sz w:val="24"/>
          <w:szCs w:val="24"/>
        </w:rPr>
        <w:t xml:space="preserve">e) </w:t>
      </w:r>
      <w:r>
        <w:rPr>
          <w:rFonts w:eastAsia="Times"/>
          <w:sz w:val="24"/>
          <w:szCs w:val="24"/>
        </w:rPr>
        <w:t>.</w:t>
      </w:r>
      <w:proofErr w:type="gramEnd"/>
    </w:p>
    <w:p w:rsidR="003E2069" w:rsidRPr="009160A8" w:rsidRDefault="003E2069" w:rsidP="003E2069">
      <w:pPr>
        <w:tabs>
          <w:tab w:val="left" w:pos="720"/>
        </w:tabs>
        <w:spacing w:line="360" w:lineRule="auto"/>
        <w:ind w:right="20"/>
        <w:jc w:val="both"/>
        <w:rPr>
          <w:rFonts w:eastAsia="Arial"/>
          <w:sz w:val="24"/>
          <w:szCs w:val="24"/>
        </w:rPr>
      </w:pPr>
      <w:r w:rsidRPr="009160A8">
        <w:rPr>
          <w:rFonts w:eastAsia="Times"/>
          <w:sz w:val="24"/>
          <w:szCs w:val="24"/>
        </w:rPr>
        <w:t>.</w:t>
      </w:r>
    </w:p>
    <w:p w:rsidR="003E2069" w:rsidRPr="007639B6" w:rsidRDefault="003E2069" w:rsidP="007639B6">
      <w:pPr>
        <w:spacing w:line="360" w:lineRule="auto"/>
        <w:jc w:val="both"/>
        <w:rPr>
          <w:sz w:val="24"/>
          <w:szCs w:val="24"/>
        </w:rPr>
        <w:sectPr w:rsidR="003E2069" w:rsidRPr="007639B6">
          <w:pgSz w:w="11900" w:h="16840"/>
          <w:pgMar w:top="1408" w:right="1060" w:bottom="441" w:left="1416" w:header="0" w:footer="0" w:gutter="0"/>
          <w:cols w:space="708" w:equalWidth="0">
            <w:col w:w="9424"/>
          </w:cols>
        </w:sectPr>
      </w:pPr>
    </w:p>
    <w:p w:rsidR="007639B6" w:rsidRPr="009160A8" w:rsidRDefault="007639B6" w:rsidP="00F14AF9">
      <w:pPr>
        <w:spacing w:line="360" w:lineRule="auto"/>
        <w:jc w:val="both"/>
        <w:rPr>
          <w:sz w:val="24"/>
          <w:szCs w:val="24"/>
        </w:rPr>
        <w:sectPr w:rsidR="007639B6" w:rsidRPr="009160A8">
          <w:type w:val="continuous"/>
          <w:pgSz w:w="11900" w:h="16840"/>
          <w:pgMar w:top="1408" w:right="5880" w:bottom="441" w:left="5900" w:header="0" w:footer="0" w:gutter="0"/>
          <w:cols w:space="708" w:equalWidth="0">
            <w:col w:w="120"/>
          </w:cols>
        </w:sectPr>
      </w:pPr>
    </w:p>
    <w:p w:rsidR="0043361A" w:rsidRDefault="00942D10" w:rsidP="00942D10">
      <w:pPr>
        <w:pStyle w:val="Nadpis1"/>
        <w:rPr>
          <w:rFonts w:eastAsia="Times"/>
        </w:rPr>
      </w:pPr>
      <w:bookmarkStart w:id="17" w:name="page7"/>
      <w:bookmarkStart w:id="18" w:name="_Toc435437922"/>
      <w:bookmarkStart w:id="19" w:name="_Toc435554309"/>
      <w:bookmarkEnd w:id="17"/>
      <w:r w:rsidRPr="00942D10">
        <w:rPr>
          <w:rFonts w:eastAsia="Times"/>
        </w:rPr>
        <w:lastRenderedPageBreak/>
        <w:t>2. Postup p</w:t>
      </w:r>
      <w:r w:rsidRPr="00942D10">
        <w:rPr>
          <w:rFonts w:ascii="Times New Roman" w:eastAsia="Times New Roman" w:hAnsi="Times New Roman" w:cs="Times New Roman"/>
        </w:rPr>
        <w:t>ř</w:t>
      </w:r>
      <w:r w:rsidRPr="00942D10">
        <w:rPr>
          <w:rFonts w:eastAsia="Times"/>
        </w:rPr>
        <w:t>i p</w:t>
      </w:r>
      <w:r w:rsidRPr="00942D10">
        <w:rPr>
          <w:rFonts w:ascii="Times New Roman" w:eastAsia="Times New Roman" w:hAnsi="Times New Roman" w:cs="Times New Roman"/>
        </w:rPr>
        <w:t>ř</w:t>
      </w:r>
      <w:r w:rsidRPr="00942D10">
        <w:rPr>
          <w:rFonts w:eastAsia="Times"/>
        </w:rPr>
        <w:t>ijímání, p</w:t>
      </w:r>
      <w:r w:rsidRPr="00942D10">
        <w:rPr>
          <w:rFonts w:ascii="Times New Roman" w:eastAsia="Times New Roman" w:hAnsi="Times New Roman" w:cs="Times New Roman"/>
        </w:rPr>
        <w:t>ř</w:t>
      </w:r>
      <w:r w:rsidRPr="00942D10">
        <w:rPr>
          <w:rFonts w:eastAsia="Times"/>
        </w:rPr>
        <w:t>emís</w:t>
      </w:r>
      <w:r w:rsidRPr="00942D10">
        <w:rPr>
          <w:rFonts w:ascii="Times New Roman" w:eastAsia="Times New Roman" w:hAnsi="Times New Roman" w:cs="Times New Roman"/>
        </w:rPr>
        <w:t>ť</w:t>
      </w:r>
      <w:r w:rsidRPr="00942D10">
        <w:rPr>
          <w:rFonts w:eastAsia="Times"/>
        </w:rPr>
        <w:t>ování a propoušt</w:t>
      </w:r>
      <w:r w:rsidRPr="00942D10">
        <w:rPr>
          <w:rFonts w:ascii="Times New Roman" w:eastAsia="Times New Roman" w:hAnsi="Times New Roman" w:cs="Times New Roman"/>
        </w:rPr>
        <w:t>ě</w:t>
      </w:r>
      <w:r w:rsidRPr="00942D10">
        <w:rPr>
          <w:rFonts w:eastAsia="Times"/>
        </w:rPr>
        <w:t>ní d</w:t>
      </w:r>
      <w:r w:rsidRPr="00942D10">
        <w:rPr>
          <w:rFonts w:ascii="Times New Roman" w:eastAsia="Times New Roman" w:hAnsi="Times New Roman" w:cs="Times New Roman"/>
        </w:rPr>
        <w:t>ě</w:t>
      </w:r>
      <w:r w:rsidRPr="00942D10">
        <w:rPr>
          <w:rFonts w:eastAsia="Times"/>
        </w:rPr>
        <w:t>tí</w:t>
      </w:r>
      <w:bookmarkEnd w:id="18"/>
      <w:bookmarkEnd w:id="19"/>
    </w:p>
    <w:p w:rsidR="00942D10" w:rsidRPr="00C90903" w:rsidRDefault="00942D10" w:rsidP="00C90903">
      <w:pPr>
        <w:spacing w:line="360" w:lineRule="auto"/>
        <w:jc w:val="both"/>
        <w:rPr>
          <w:rFonts w:eastAsia="Times"/>
          <w:b/>
          <w:bCs/>
          <w:sz w:val="24"/>
          <w:szCs w:val="24"/>
        </w:rPr>
      </w:pPr>
    </w:p>
    <w:p w:rsidR="0043361A" w:rsidRPr="00C90903" w:rsidRDefault="00942D10" w:rsidP="00C90903">
      <w:pPr>
        <w:spacing w:line="360" w:lineRule="auto"/>
        <w:jc w:val="both"/>
        <w:rPr>
          <w:i/>
          <w:sz w:val="24"/>
          <w:szCs w:val="24"/>
        </w:rPr>
      </w:pPr>
      <w:r w:rsidRPr="00C90903">
        <w:rPr>
          <w:rFonts w:eastAsia="Times"/>
          <w:b/>
          <w:bCs/>
          <w:i/>
          <w:sz w:val="24"/>
          <w:szCs w:val="24"/>
        </w:rPr>
        <w:t>P</w:t>
      </w:r>
      <w:r w:rsidRPr="00C90903">
        <w:rPr>
          <w:b/>
          <w:bCs/>
          <w:i/>
          <w:sz w:val="24"/>
          <w:szCs w:val="24"/>
        </w:rPr>
        <w:t>ř</w:t>
      </w:r>
      <w:r w:rsidRPr="00C90903">
        <w:rPr>
          <w:rFonts w:eastAsia="Times"/>
          <w:b/>
          <w:bCs/>
          <w:i/>
          <w:sz w:val="24"/>
          <w:szCs w:val="24"/>
        </w:rPr>
        <w:t>ijímání d</w:t>
      </w:r>
      <w:r w:rsidRPr="00C90903">
        <w:rPr>
          <w:b/>
          <w:bCs/>
          <w:i/>
          <w:sz w:val="24"/>
          <w:szCs w:val="24"/>
        </w:rPr>
        <w:t>ě</w:t>
      </w:r>
      <w:r w:rsidRPr="00C90903">
        <w:rPr>
          <w:rFonts w:eastAsia="Times"/>
          <w:b/>
          <w:bCs/>
          <w:i/>
          <w:sz w:val="24"/>
          <w:szCs w:val="24"/>
        </w:rPr>
        <w:t>tí</w:t>
      </w:r>
    </w:p>
    <w:p w:rsidR="0043361A" w:rsidRDefault="00942D10" w:rsidP="00C90903">
      <w:pPr>
        <w:spacing w:line="360" w:lineRule="auto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t>Do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tského domova se školou jsou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ijímány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 na základ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soudního rozhodnutí. Nep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ijímají se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ti, které jsou pod vlivem alkoholu nebo jiné návykové látky a podle stanoviska léka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</w:t>
      </w:r>
      <w:r w:rsidR="00C90903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vyžadují odbornou zdravotní pé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i, kterou jim nelze poskytnout v rámci pobytu v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ízení, nebo s psychiatrickým onemocn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ním: schizofrenie, bipolární porucha, </w:t>
      </w:r>
      <w:r w:rsidR="00C90903">
        <w:rPr>
          <w:sz w:val="24"/>
          <w:szCs w:val="24"/>
        </w:rPr>
        <w:t>tě</w:t>
      </w:r>
      <w:r w:rsidRPr="00C90903">
        <w:rPr>
          <w:rFonts w:eastAsia="Times"/>
          <w:sz w:val="24"/>
          <w:szCs w:val="24"/>
        </w:rPr>
        <w:t>žké depresivní a úzkostné stavy vyžadující psychiatrickou lé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bu. Dále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 trpící nemocí v akutním stadiu, bacilonosi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i a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ti, kter</w:t>
      </w:r>
      <w:r w:rsidR="00C90903">
        <w:rPr>
          <w:rFonts w:eastAsia="Times"/>
          <w:sz w:val="24"/>
          <w:szCs w:val="24"/>
        </w:rPr>
        <w:t>ým bylo uloženo karanténní opat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ení.</w:t>
      </w:r>
    </w:p>
    <w:p w:rsidR="00C90903" w:rsidRPr="00C90903" w:rsidRDefault="00C90903" w:rsidP="00C90903">
      <w:pPr>
        <w:spacing w:line="360" w:lineRule="auto"/>
        <w:jc w:val="both"/>
        <w:rPr>
          <w:sz w:val="24"/>
          <w:szCs w:val="24"/>
        </w:rPr>
      </w:pPr>
    </w:p>
    <w:p w:rsidR="0043361A" w:rsidRPr="00C90903" w:rsidRDefault="00C90903" w:rsidP="00C90903">
      <w:pPr>
        <w:spacing w:line="360" w:lineRule="auto"/>
        <w:jc w:val="both"/>
        <w:rPr>
          <w:i/>
          <w:sz w:val="24"/>
          <w:szCs w:val="24"/>
        </w:rPr>
      </w:pPr>
      <w:r w:rsidRPr="00C90903">
        <w:rPr>
          <w:rFonts w:eastAsia="Times"/>
          <w:b/>
          <w:bCs/>
          <w:i/>
          <w:sz w:val="24"/>
          <w:szCs w:val="24"/>
        </w:rPr>
        <w:t>Propoušt</w:t>
      </w:r>
      <w:r w:rsidR="00942D10" w:rsidRPr="00C90903">
        <w:rPr>
          <w:b/>
          <w:bCs/>
          <w:i/>
          <w:sz w:val="24"/>
          <w:szCs w:val="24"/>
        </w:rPr>
        <w:t>ě</w:t>
      </w:r>
      <w:r w:rsidR="00942D10" w:rsidRPr="00C90903">
        <w:rPr>
          <w:rFonts w:eastAsia="Times"/>
          <w:b/>
          <w:bCs/>
          <w:i/>
          <w:sz w:val="24"/>
          <w:szCs w:val="24"/>
        </w:rPr>
        <w:t>ní d</w:t>
      </w:r>
      <w:r w:rsidR="00942D10" w:rsidRPr="00C90903">
        <w:rPr>
          <w:b/>
          <w:bCs/>
          <w:i/>
          <w:sz w:val="24"/>
          <w:szCs w:val="24"/>
        </w:rPr>
        <w:t>ě</w:t>
      </w:r>
      <w:r w:rsidR="00942D10" w:rsidRPr="00C90903">
        <w:rPr>
          <w:rFonts w:eastAsia="Times"/>
          <w:b/>
          <w:bCs/>
          <w:i/>
          <w:sz w:val="24"/>
          <w:szCs w:val="24"/>
        </w:rPr>
        <w:t>tí</w:t>
      </w:r>
    </w:p>
    <w:p w:rsidR="00C90903" w:rsidRDefault="00942D10" w:rsidP="00C90903">
      <w:pPr>
        <w:tabs>
          <w:tab w:val="left" w:pos="720"/>
        </w:tabs>
        <w:spacing w:line="360" w:lineRule="auto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t>na základ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nena</w:t>
      </w:r>
      <w:r w:rsidRPr="00C90903">
        <w:rPr>
          <w:sz w:val="24"/>
          <w:szCs w:val="24"/>
        </w:rPr>
        <w:t>ř</w:t>
      </w:r>
      <w:r w:rsidR="00C90903">
        <w:rPr>
          <w:rFonts w:eastAsia="Times"/>
          <w:sz w:val="24"/>
          <w:szCs w:val="24"/>
        </w:rPr>
        <w:t>ízení ústavní výchovy u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tí s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edb</w:t>
      </w:r>
      <w:r w:rsidRPr="00C90903">
        <w:rPr>
          <w:sz w:val="24"/>
          <w:szCs w:val="24"/>
        </w:rPr>
        <w:t>ě</w:t>
      </w:r>
      <w:r w:rsidR="00C90903">
        <w:rPr>
          <w:rFonts w:eastAsia="Times"/>
          <w:sz w:val="24"/>
          <w:szCs w:val="24"/>
        </w:rPr>
        <w:t>žným opat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ením,</w:t>
      </w:r>
      <w:r w:rsidR="00C90903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po uplynutí doby 3 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síc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 xml:space="preserve"> od stanovení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edb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žného opat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ení nebylo-li zahájeno</w:t>
      </w:r>
      <w:r w:rsidR="00C90903">
        <w:rPr>
          <w:rFonts w:eastAsia="Times"/>
          <w:sz w:val="24"/>
          <w:szCs w:val="24"/>
        </w:rPr>
        <w:t xml:space="preserve"> </w:t>
      </w:r>
      <w:r w:rsidRPr="00C90903">
        <w:rPr>
          <w:sz w:val="24"/>
          <w:szCs w:val="24"/>
        </w:rPr>
        <w:t>ř</w:t>
      </w:r>
      <w:r w:rsidR="00C90903">
        <w:rPr>
          <w:rFonts w:eastAsia="Times"/>
          <w:sz w:val="24"/>
          <w:szCs w:val="24"/>
        </w:rPr>
        <w:t>ízení o ústavní výchov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,</w:t>
      </w:r>
      <w:r w:rsidR="00C90903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dosažením zletilosti,</w:t>
      </w:r>
      <w:r w:rsidR="00C90903">
        <w:rPr>
          <w:rFonts w:eastAsia="Times"/>
          <w:sz w:val="24"/>
          <w:szCs w:val="24"/>
        </w:rPr>
        <w:t xml:space="preserve"> zrušením na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ízené ústavní výchovy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íslušným soudem po nabytí právní moci,</w:t>
      </w:r>
      <w:r w:rsidR="00C90903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emíst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ním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do jiného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 na základ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rozhodnutí soudu</w:t>
      </w:r>
      <w:r w:rsidR="00C90903">
        <w:rPr>
          <w:rFonts w:eastAsia="Times"/>
          <w:sz w:val="24"/>
          <w:szCs w:val="24"/>
        </w:rPr>
        <w:t xml:space="preserve"> a </w:t>
      </w:r>
      <w:r w:rsidRPr="00C90903">
        <w:rPr>
          <w:rFonts w:eastAsia="Times"/>
          <w:sz w:val="24"/>
          <w:szCs w:val="24"/>
        </w:rPr>
        <w:t>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emíst</w:t>
      </w:r>
      <w:r w:rsidRPr="00C90903">
        <w:rPr>
          <w:sz w:val="24"/>
          <w:szCs w:val="24"/>
        </w:rPr>
        <w:t>ě</w:t>
      </w:r>
      <w:r w:rsidR="00C90903">
        <w:rPr>
          <w:rFonts w:eastAsia="Times"/>
          <w:sz w:val="24"/>
          <w:szCs w:val="24"/>
        </w:rPr>
        <w:t xml:space="preserve">ním </w:t>
      </w:r>
      <w:proofErr w:type="gramStart"/>
      <w:r w:rsidRPr="00C90903">
        <w:rPr>
          <w:rFonts w:eastAsia="Times"/>
          <w:sz w:val="24"/>
          <w:szCs w:val="24"/>
        </w:rPr>
        <w:t>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 do</w:t>
      </w:r>
      <w:proofErr w:type="gramEnd"/>
      <w:r w:rsidRPr="00C90903">
        <w:rPr>
          <w:rFonts w:eastAsia="Times"/>
          <w:sz w:val="24"/>
          <w:szCs w:val="24"/>
        </w:rPr>
        <w:t xml:space="preserve">  jiného 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  v souvislosti  s jeho  studiem  po</w:t>
      </w:r>
      <w:r w:rsidR="00C90903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ukon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ení povinné školní docházky.</w:t>
      </w:r>
    </w:p>
    <w:p w:rsidR="00C90903" w:rsidRDefault="00C90903" w:rsidP="00C90903">
      <w:pPr>
        <w:tabs>
          <w:tab w:val="left" w:pos="720"/>
        </w:tabs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C90903" w:rsidRDefault="00942D10" w:rsidP="00C90903">
      <w:pPr>
        <w:tabs>
          <w:tab w:val="left" w:pos="720"/>
        </w:tabs>
        <w:spacing w:line="360" w:lineRule="auto"/>
        <w:jc w:val="both"/>
        <w:rPr>
          <w:rFonts w:eastAsia="Times"/>
          <w:b/>
          <w:i/>
          <w:sz w:val="24"/>
          <w:szCs w:val="24"/>
        </w:rPr>
      </w:pPr>
      <w:r w:rsidRPr="00C90903">
        <w:rPr>
          <w:rFonts w:eastAsia="Times"/>
          <w:b/>
          <w:i/>
          <w:sz w:val="24"/>
          <w:szCs w:val="24"/>
        </w:rPr>
        <w:t>Dokumentace p</w:t>
      </w:r>
      <w:r w:rsidRPr="00C90903">
        <w:rPr>
          <w:b/>
          <w:i/>
          <w:sz w:val="24"/>
          <w:szCs w:val="24"/>
        </w:rPr>
        <w:t>ř</w:t>
      </w:r>
      <w:r w:rsidRPr="00C90903">
        <w:rPr>
          <w:rFonts w:eastAsia="Times"/>
          <w:b/>
          <w:i/>
          <w:sz w:val="24"/>
          <w:szCs w:val="24"/>
        </w:rPr>
        <w:t>i p</w:t>
      </w:r>
      <w:r w:rsidRPr="00C90903">
        <w:rPr>
          <w:b/>
          <w:i/>
          <w:sz w:val="24"/>
          <w:szCs w:val="24"/>
        </w:rPr>
        <w:t>ř</w:t>
      </w:r>
      <w:r w:rsidRPr="00C90903">
        <w:rPr>
          <w:rFonts w:eastAsia="Times"/>
          <w:b/>
          <w:i/>
          <w:sz w:val="24"/>
          <w:szCs w:val="24"/>
        </w:rPr>
        <w:t>emís</w:t>
      </w:r>
      <w:r w:rsidRPr="00C90903">
        <w:rPr>
          <w:b/>
          <w:i/>
          <w:sz w:val="24"/>
          <w:szCs w:val="24"/>
        </w:rPr>
        <w:t>ť</w:t>
      </w:r>
      <w:r w:rsidRPr="00C90903">
        <w:rPr>
          <w:rFonts w:eastAsia="Times"/>
          <w:b/>
          <w:i/>
          <w:sz w:val="24"/>
          <w:szCs w:val="24"/>
        </w:rPr>
        <w:t>ování a propoušt</w:t>
      </w:r>
      <w:r w:rsidRPr="00C90903">
        <w:rPr>
          <w:b/>
          <w:i/>
          <w:sz w:val="24"/>
          <w:szCs w:val="24"/>
        </w:rPr>
        <w:t>ě</w:t>
      </w:r>
      <w:r w:rsidRPr="00C90903">
        <w:rPr>
          <w:rFonts w:eastAsia="Times"/>
          <w:b/>
          <w:i/>
          <w:sz w:val="24"/>
          <w:szCs w:val="24"/>
        </w:rPr>
        <w:t>ní d</w:t>
      </w:r>
      <w:r w:rsidRPr="00C90903">
        <w:rPr>
          <w:b/>
          <w:i/>
          <w:sz w:val="24"/>
          <w:szCs w:val="24"/>
        </w:rPr>
        <w:t>ě</w:t>
      </w:r>
      <w:r w:rsidRPr="00C90903">
        <w:rPr>
          <w:rFonts w:eastAsia="Times"/>
          <w:b/>
          <w:i/>
          <w:sz w:val="24"/>
          <w:szCs w:val="24"/>
        </w:rPr>
        <w:t>tí:</w:t>
      </w:r>
    </w:p>
    <w:p w:rsidR="0043361A" w:rsidRPr="00C90903" w:rsidRDefault="00942D10" w:rsidP="001B0743">
      <w:pPr>
        <w:numPr>
          <w:ilvl w:val="0"/>
          <w:numId w:val="1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t>základní dokumentace školy,</w:t>
      </w:r>
    </w:p>
    <w:p w:rsidR="0043361A" w:rsidRPr="00C90903" w:rsidRDefault="00942D10" w:rsidP="001B0743">
      <w:pPr>
        <w:numPr>
          <w:ilvl w:val="0"/>
          <w:numId w:val="1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t>hodnocení pobytu v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tském domov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se školou,</w:t>
      </w:r>
    </w:p>
    <w:p w:rsidR="0043361A" w:rsidRPr="00C90903" w:rsidRDefault="00942D10" w:rsidP="001B0743">
      <w:pPr>
        <w:numPr>
          <w:ilvl w:val="0"/>
          <w:numId w:val="1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t>osobní doklady,</w:t>
      </w:r>
    </w:p>
    <w:p w:rsidR="0043361A" w:rsidRPr="00C90903" w:rsidRDefault="00942D10" w:rsidP="001B0743">
      <w:pPr>
        <w:numPr>
          <w:ilvl w:val="0"/>
          <w:numId w:val="1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t>zdrav</w:t>
      </w:r>
      <w:r w:rsidR="00C90903">
        <w:rPr>
          <w:rFonts w:eastAsia="Times"/>
          <w:sz w:val="24"/>
          <w:szCs w:val="24"/>
        </w:rPr>
        <w:t xml:space="preserve">otnická dokumentace </w:t>
      </w:r>
    </w:p>
    <w:p w:rsidR="003E2069" w:rsidRDefault="003E2069" w:rsidP="003E2069">
      <w:pPr>
        <w:spacing w:line="360" w:lineRule="auto"/>
        <w:jc w:val="both"/>
        <w:rPr>
          <w:rFonts w:eastAsia="Times"/>
          <w:b/>
          <w:bCs/>
          <w:i/>
          <w:sz w:val="24"/>
          <w:szCs w:val="24"/>
        </w:rPr>
      </w:pPr>
    </w:p>
    <w:p w:rsidR="003E2069" w:rsidRPr="003E2069" w:rsidRDefault="003E2069" w:rsidP="003E2069">
      <w:pPr>
        <w:spacing w:line="360" w:lineRule="auto"/>
        <w:jc w:val="both"/>
        <w:rPr>
          <w:i/>
          <w:sz w:val="24"/>
          <w:szCs w:val="24"/>
        </w:rPr>
      </w:pPr>
      <w:r w:rsidRPr="003E2069">
        <w:rPr>
          <w:rFonts w:eastAsia="Times"/>
          <w:b/>
          <w:bCs/>
          <w:i/>
          <w:sz w:val="24"/>
          <w:szCs w:val="24"/>
        </w:rPr>
        <w:t>P</w:t>
      </w:r>
      <w:r w:rsidRPr="003E2069">
        <w:rPr>
          <w:b/>
          <w:bCs/>
          <w:i/>
          <w:sz w:val="24"/>
          <w:szCs w:val="24"/>
        </w:rPr>
        <w:t>ř</w:t>
      </w:r>
      <w:r w:rsidRPr="003E2069">
        <w:rPr>
          <w:rFonts w:eastAsia="Times"/>
          <w:b/>
          <w:bCs/>
          <w:i/>
          <w:sz w:val="24"/>
          <w:szCs w:val="24"/>
        </w:rPr>
        <w:t>emís</w:t>
      </w:r>
      <w:r w:rsidRPr="003E2069">
        <w:rPr>
          <w:b/>
          <w:bCs/>
          <w:i/>
          <w:sz w:val="24"/>
          <w:szCs w:val="24"/>
        </w:rPr>
        <w:t>ť</w:t>
      </w:r>
      <w:r w:rsidRPr="003E2069">
        <w:rPr>
          <w:rFonts w:eastAsia="Times"/>
          <w:b/>
          <w:bCs/>
          <w:i/>
          <w:sz w:val="24"/>
          <w:szCs w:val="24"/>
        </w:rPr>
        <w:t>ování d</w:t>
      </w:r>
      <w:r w:rsidRPr="003E2069">
        <w:rPr>
          <w:b/>
          <w:bCs/>
          <w:i/>
          <w:sz w:val="24"/>
          <w:szCs w:val="24"/>
        </w:rPr>
        <w:t>ě</w:t>
      </w:r>
      <w:r w:rsidRPr="003E2069">
        <w:rPr>
          <w:rFonts w:eastAsia="Times"/>
          <w:b/>
          <w:bCs/>
          <w:i/>
          <w:sz w:val="24"/>
          <w:szCs w:val="24"/>
        </w:rPr>
        <w:t>tí</w:t>
      </w:r>
    </w:p>
    <w:p w:rsidR="003E2069" w:rsidRPr="003E2069" w:rsidRDefault="003E2069" w:rsidP="003E2069">
      <w:pPr>
        <w:spacing w:line="360" w:lineRule="auto"/>
        <w:ind w:right="300"/>
        <w:jc w:val="both"/>
        <w:rPr>
          <w:sz w:val="24"/>
          <w:szCs w:val="24"/>
        </w:rPr>
      </w:pPr>
      <w:r w:rsidRPr="003E2069">
        <w:rPr>
          <w:rFonts w:eastAsia="Times"/>
          <w:sz w:val="24"/>
          <w:szCs w:val="24"/>
        </w:rPr>
        <w:t>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>emís</w:t>
      </w:r>
      <w:r w:rsidRPr="003E2069">
        <w:rPr>
          <w:sz w:val="24"/>
          <w:szCs w:val="24"/>
        </w:rPr>
        <w:t>ť</w:t>
      </w:r>
      <w:r w:rsidRPr="003E2069">
        <w:rPr>
          <w:rFonts w:eastAsia="Times"/>
          <w:sz w:val="24"/>
          <w:szCs w:val="24"/>
        </w:rPr>
        <w:t>ování dít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te se provádí jen, je-li to v zájmu dít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te. D</w:t>
      </w:r>
      <w:r w:rsidRPr="003E2069">
        <w:rPr>
          <w:sz w:val="24"/>
          <w:szCs w:val="24"/>
        </w:rPr>
        <w:t>ů</w:t>
      </w:r>
      <w:r w:rsidRPr="003E2069">
        <w:rPr>
          <w:rFonts w:eastAsia="Times"/>
          <w:sz w:val="24"/>
          <w:szCs w:val="24"/>
        </w:rPr>
        <w:t>vodem m</w:t>
      </w:r>
      <w:r w:rsidRPr="003E2069">
        <w:rPr>
          <w:sz w:val="24"/>
          <w:szCs w:val="24"/>
        </w:rPr>
        <w:t>ů</w:t>
      </w:r>
      <w:r w:rsidRPr="003E2069">
        <w:rPr>
          <w:rFonts w:eastAsia="Times"/>
          <w:sz w:val="24"/>
          <w:szCs w:val="24"/>
        </w:rPr>
        <w:t>že být jeho další 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 xml:space="preserve">íprava na budoucí povolání, nutná </w:t>
      </w:r>
      <w:r w:rsidRPr="003E2069">
        <w:rPr>
          <w:sz w:val="24"/>
          <w:szCs w:val="24"/>
        </w:rPr>
        <w:t>léče</w:t>
      </w:r>
      <w:r w:rsidRPr="003E2069">
        <w:rPr>
          <w:rFonts w:eastAsia="Times"/>
          <w:sz w:val="24"/>
          <w:szCs w:val="24"/>
        </w:rPr>
        <w:t>bná pé</w:t>
      </w:r>
      <w:r w:rsidRPr="003E2069">
        <w:rPr>
          <w:sz w:val="24"/>
          <w:szCs w:val="24"/>
        </w:rPr>
        <w:t>č</w:t>
      </w:r>
      <w:r w:rsidRPr="003E2069">
        <w:rPr>
          <w:rFonts w:eastAsia="Times"/>
          <w:sz w:val="24"/>
          <w:szCs w:val="24"/>
        </w:rPr>
        <w:t xml:space="preserve">e, rozkrývání trestné </w:t>
      </w:r>
      <w:r w:rsidRPr="003E2069">
        <w:rPr>
          <w:sz w:val="24"/>
          <w:szCs w:val="24"/>
        </w:rPr>
        <w:t>č</w:t>
      </w:r>
      <w:r w:rsidRPr="003E2069">
        <w:rPr>
          <w:rFonts w:eastAsia="Times"/>
          <w:sz w:val="24"/>
          <w:szCs w:val="24"/>
        </w:rPr>
        <w:t>innosti.</w:t>
      </w:r>
    </w:p>
    <w:p w:rsidR="003E2069" w:rsidRPr="003E2069" w:rsidRDefault="003E2069" w:rsidP="003E2069">
      <w:pPr>
        <w:tabs>
          <w:tab w:val="left" w:pos="700"/>
        </w:tabs>
        <w:spacing w:line="360" w:lineRule="auto"/>
        <w:ind w:right="280"/>
        <w:jc w:val="both"/>
        <w:rPr>
          <w:rFonts w:eastAsia="Arial"/>
          <w:sz w:val="24"/>
          <w:szCs w:val="24"/>
        </w:rPr>
      </w:pPr>
      <w:r w:rsidRPr="003E2069">
        <w:rPr>
          <w:rFonts w:eastAsia="Times"/>
          <w:sz w:val="24"/>
          <w:szCs w:val="24"/>
        </w:rPr>
        <w:t>V od</w:t>
      </w:r>
      <w:r w:rsidRPr="003E2069">
        <w:rPr>
          <w:sz w:val="24"/>
          <w:szCs w:val="24"/>
        </w:rPr>
        <w:t>ů</w:t>
      </w:r>
      <w:r w:rsidRPr="003E2069">
        <w:rPr>
          <w:rFonts w:eastAsia="Times"/>
          <w:sz w:val="24"/>
          <w:szCs w:val="24"/>
        </w:rPr>
        <w:t>vodn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ných 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>ípadech je akceptována vlastní písemná žádost dít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te, 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>ípadn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 xml:space="preserve"> osob odpov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dných za výchovu.</w:t>
      </w:r>
      <w:r w:rsidRPr="003E2069">
        <w:rPr>
          <w:rFonts w:eastAsia="Arial"/>
          <w:sz w:val="24"/>
          <w:szCs w:val="24"/>
        </w:rPr>
        <w:t xml:space="preserve"> </w:t>
      </w:r>
      <w:r w:rsidRPr="003E2069">
        <w:rPr>
          <w:rFonts w:eastAsia="Times"/>
          <w:sz w:val="24"/>
          <w:szCs w:val="24"/>
        </w:rPr>
        <w:t>Všechna 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>emíst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ní jsou provád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na na základ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 xml:space="preserve"> rozhodnutí soudu.</w:t>
      </w:r>
    </w:p>
    <w:p w:rsidR="003E2069" w:rsidRPr="003E2069" w:rsidRDefault="003E2069" w:rsidP="003E2069">
      <w:pPr>
        <w:spacing w:line="360" w:lineRule="auto"/>
        <w:ind w:right="280"/>
        <w:jc w:val="both"/>
        <w:rPr>
          <w:sz w:val="24"/>
          <w:szCs w:val="24"/>
        </w:rPr>
      </w:pPr>
      <w:r w:rsidRPr="003E2069">
        <w:rPr>
          <w:rFonts w:eastAsia="Times"/>
          <w:sz w:val="24"/>
          <w:szCs w:val="24"/>
        </w:rPr>
        <w:t>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>emíst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 xml:space="preserve">ní </w:t>
      </w:r>
      <w:r w:rsidRPr="003E2069">
        <w:rPr>
          <w:sz w:val="24"/>
          <w:szCs w:val="24"/>
        </w:rPr>
        <w:t>č</w:t>
      </w:r>
      <w:r w:rsidRPr="003E2069">
        <w:rPr>
          <w:rFonts w:eastAsia="Times"/>
          <w:sz w:val="24"/>
          <w:szCs w:val="24"/>
        </w:rPr>
        <w:t>i propušt</w:t>
      </w:r>
      <w:r w:rsidRPr="003E2069">
        <w:rPr>
          <w:sz w:val="24"/>
          <w:szCs w:val="24"/>
        </w:rPr>
        <w:t>ě</w:t>
      </w:r>
      <w:r w:rsidRPr="003E2069">
        <w:rPr>
          <w:rFonts w:eastAsia="Times"/>
          <w:sz w:val="24"/>
          <w:szCs w:val="24"/>
        </w:rPr>
        <w:t>ní je s dítětem a osobami odpovědnými za výchovu vždy s dostate</w:t>
      </w:r>
      <w:r w:rsidRPr="003E2069">
        <w:rPr>
          <w:sz w:val="24"/>
          <w:szCs w:val="24"/>
        </w:rPr>
        <w:t>č</w:t>
      </w:r>
      <w:r w:rsidRPr="003E2069">
        <w:rPr>
          <w:rFonts w:eastAsia="Times"/>
          <w:sz w:val="24"/>
          <w:szCs w:val="24"/>
        </w:rPr>
        <w:t>ným p</w:t>
      </w:r>
      <w:r w:rsidRPr="003E2069">
        <w:rPr>
          <w:sz w:val="24"/>
          <w:szCs w:val="24"/>
        </w:rPr>
        <w:t>ř</w:t>
      </w:r>
      <w:r w:rsidRPr="003E2069">
        <w:rPr>
          <w:rFonts w:eastAsia="Times"/>
          <w:sz w:val="24"/>
          <w:szCs w:val="24"/>
        </w:rPr>
        <w:t>edstihem projednáno.</w:t>
      </w:r>
    </w:p>
    <w:p w:rsidR="0043361A" w:rsidRPr="00C90903" w:rsidRDefault="0043361A" w:rsidP="00C90903">
      <w:pPr>
        <w:spacing w:line="360" w:lineRule="auto"/>
        <w:jc w:val="both"/>
        <w:rPr>
          <w:sz w:val="24"/>
          <w:szCs w:val="24"/>
        </w:rPr>
        <w:sectPr w:rsidR="0043361A" w:rsidRPr="00C90903">
          <w:pgSz w:w="11900" w:h="16840"/>
          <w:pgMar w:top="1418" w:right="1260" w:bottom="441" w:left="1420" w:header="0" w:footer="0" w:gutter="0"/>
          <w:cols w:space="708" w:equalWidth="0">
            <w:col w:w="9220"/>
          </w:cols>
        </w:sectPr>
      </w:pPr>
    </w:p>
    <w:p w:rsidR="003E2069" w:rsidRPr="00C90903" w:rsidRDefault="003E2069" w:rsidP="00C90903">
      <w:pPr>
        <w:spacing w:line="360" w:lineRule="auto"/>
        <w:jc w:val="both"/>
        <w:rPr>
          <w:sz w:val="24"/>
          <w:szCs w:val="24"/>
        </w:rPr>
        <w:sectPr w:rsidR="003E2069" w:rsidRPr="00C90903">
          <w:type w:val="continuous"/>
          <w:pgSz w:w="11900" w:h="16840"/>
          <w:pgMar w:top="1418" w:right="5880" w:bottom="441" w:left="5900" w:header="0" w:footer="0" w:gutter="0"/>
          <w:cols w:space="708" w:equalWidth="0">
            <w:col w:w="120"/>
          </w:cols>
        </w:sectPr>
      </w:pPr>
    </w:p>
    <w:p w:rsidR="0043361A" w:rsidRPr="00C90903" w:rsidRDefault="0043361A" w:rsidP="00C90903">
      <w:pPr>
        <w:spacing w:line="360" w:lineRule="auto"/>
        <w:jc w:val="both"/>
        <w:rPr>
          <w:sz w:val="24"/>
          <w:szCs w:val="24"/>
        </w:rPr>
      </w:pPr>
      <w:bookmarkStart w:id="20" w:name="page8"/>
      <w:bookmarkEnd w:id="20"/>
    </w:p>
    <w:p w:rsidR="0043361A" w:rsidRPr="00C90903" w:rsidRDefault="00942D10" w:rsidP="00C90903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Toc435437923"/>
      <w:bookmarkStart w:id="22" w:name="_Toc435554310"/>
      <w:r w:rsidRPr="00C90903">
        <w:rPr>
          <w:rFonts w:ascii="Times New Roman" w:eastAsia="Times" w:hAnsi="Times New Roman" w:cs="Times New Roman"/>
          <w:sz w:val="24"/>
          <w:szCs w:val="24"/>
        </w:rPr>
        <w:t>2.1 Vymezení nápln</w:t>
      </w:r>
      <w:r w:rsidRPr="00C90903">
        <w:rPr>
          <w:rFonts w:ascii="Times New Roman" w:eastAsia="Times New Roman" w:hAnsi="Times New Roman" w:cs="Times New Roman"/>
          <w:sz w:val="24"/>
          <w:szCs w:val="24"/>
        </w:rPr>
        <w:t>ě č</w:t>
      </w:r>
      <w:r w:rsidRPr="00C90903">
        <w:rPr>
          <w:rFonts w:ascii="Times New Roman" w:eastAsia="Times" w:hAnsi="Times New Roman" w:cs="Times New Roman"/>
          <w:sz w:val="24"/>
          <w:szCs w:val="24"/>
        </w:rPr>
        <w:t>innosti pracovník</w:t>
      </w:r>
      <w:r w:rsidRPr="00C90903">
        <w:rPr>
          <w:rFonts w:ascii="Times New Roman" w:eastAsia="Times New Roman" w:hAnsi="Times New Roman" w:cs="Times New Roman"/>
          <w:sz w:val="24"/>
          <w:szCs w:val="24"/>
        </w:rPr>
        <w:t>ů</w:t>
      </w:r>
      <w:r w:rsidRPr="00C90903">
        <w:rPr>
          <w:rFonts w:ascii="Times New Roman" w:eastAsia="Times" w:hAnsi="Times New Roman" w:cs="Times New Roman"/>
          <w:sz w:val="24"/>
          <w:szCs w:val="24"/>
        </w:rPr>
        <w:t xml:space="preserve"> d</w:t>
      </w:r>
      <w:r w:rsidRPr="00C90903">
        <w:rPr>
          <w:rFonts w:ascii="Times New Roman" w:eastAsia="Times New Roman" w:hAnsi="Times New Roman" w:cs="Times New Roman"/>
          <w:sz w:val="24"/>
          <w:szCs w:val="24"/>
        </w:rPr>
        <w:t>ě</w:t>
      </w:r>
      <w:r w:rsidRPr="00C90903">
        <w:rPr>
          <w:rFonts w:ascii="Times New Roman" w:eastAsia="Times" w:hAnsi="Times New Roman" w:cs="Times New Roman"/>
          <w:sz w:val="24"/>
          <w:szCs w:val="24"/>
        </w:rPr>
        <w:t>tského domova se školou p</w:t>
      </w:r>
      <w:r w:rsidRPr="00C90903">
        <w:rPr>
          <w:rFonts w:ascii="Times New Roman" w:eastAsia="Times New Roman" w:hAnsi="Times New Roman" w:cs="Times New Roman"/>
          <w:sz w:val="24"/>
          <w:szCs w:val="24"/>
        </w:rPr>
        <w:t>ř</w:t>
      </w:r>
      <w:r w:rsidRPr="00C90903">
        <w:rPr>
          <w:rFonts w:ascii="Times New Roman" w:eastAsia="Times" w:hAnsi="Times New Roman" w:cs="Times New Roman"/>
          <w:sz w:val="24"/>
          <w:szCs w:val="24"/>
        </w:rPr>
        <w:t>i p</w:t>
      </w:r>
      <w:r w:rsidRPr="00C90903">
        <w:rPr>
          <w:rFonts w:ascii="Times New Roman" w:eastAsia="Times New Roman" w:hAnsi="Times New Roman" w:cs="Times New Roman"/>
          <w:sz w:val="24"/>
          <w:szCs w:val="24"/>
        </w:rPr>
        <w:t>ř</w:t>
      </w:r>
      <w:r w:rsidRPr="00C90903">
        <w:rPr>
          <w:rFonts w:ascii="Times New Roman" w:eastAsia="Times" w:hAnsi="Times New Roman" w:cs="Times New Roman"/>
          <w:sz w:val="24"/>
          <w:szCs w:val="24"/>
        </w:rPr>
        <w:t>ijímání d</w:t>
      </w:r>
      <w:r w:rsidRPr="00C90903">
        <w:rPr>
          <w:rFonts w:ascii="Times New Roman" w:eastAsia="Times New Roman" w:hAnsi="Times New Roman" w:cs="Times New Roman"/>
          <w:sz w:val="24"/>
          <w:szCs w:val="24"/>
        </w:rPr>
        <w:t>ě</w:t>
      </w:r>
      <w:r w:rsidRPr="00C90903">
        <w:rPr>
          <w:rFonts w:ascii="Times New Roman" w:eastAsia="Times" w:hAnsi="Times New Roman" w:cs="Times New Roman"/>
          <w:sz w:val="24"/>
          <w:szCs w:val="24"/>
        </w:rPr>
        <w:t>tí</w:t>
      </w:r>
      <w:bookmarkEnd w:id="21"/>
      <w:bookmarkEnd w:id="22"/>
    </w:p>
    <w:p w:rsidR="0043361A" w:rsidRPr="00C90903" w:rsidRDefault="0043361A" w:rsidP="00C90903">
      <w:pPr>
        <w:spacing w:line="360" w:lineRule="auto"/>
        <w:jc w:val="both"/>
        <w:rPr>
          <w:sz w:val="24"/>
          <w:szCs w:val="24"/>
        </w:rPr>
      </w:pPr>
    </w:p>
    <w:p w:rsidR="0043361A" w:rsidRPr="00C90903" w:rsidRDefault="00942D10" w:rsidP="00C90903">
      <w:pPr>
        <w:spacing w:line="360" w:lineRule="auto"/>
        <w:ind w:right="180"/>
        <w:jc w:val="both"/>
        <w:rPr>
          <w:sz w:val="24"/>
          <w:szCs w:val="24"/>
        </w:rPr>
      </w:pPr>
      <w:r w:rsidRPr="00DE2395">
        <w:rPr>
          <w:rFonts w:eastAsia="Times"/>
          <w:b/>
          <w:bCs/>
          <w:i/>
          <w:sz w:val="24"/>
          <w:szCs w:val="24"/>
        </w:rPr>
        <w:t>Sociální pracovnice</w:t>
      </w:r>
      <w:r w:rsidR="00DE2395" w:rsidRPr="00DE2395">
        <w:rPr>
          <w:rFonts w:eastAsia="Times"/>
          <w:b/>
          <w:bCs/>
          <w:i/>
          <w:sz w:val="24"/>
          <w:szCs w:val="24"/>
        </w:rPr>
        <w:t xml:space="preserve"> přijímá</w:t>
      </w:r>
      <w:r w:rsidRPr="00C90903">
        <w:rPr>
          <w:rFonts w:eastAsia="Times"/>
          <w:sz w:val="24"/>
          <w:szCs w:val="24"/>
        </w:rPr>
        <w:t xml:space="preserve">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 od osob odpov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dných za výchovu, pracovník</w:t>
      </w:r>
      <w:r w:rsidRPr="00C90903">
        <w:rPr>
          <w:sz w:val="24"/>
          <w:szCs w:val="24"/>
        </w:rPr>
        <w:t>ů</w:t>
      </w:r>
      <w:r w:rsidR="00DE2395">
        <w:rPr>
          <w:sz w:val="24"/>
          <w:szCs w:val="24"/>
        </w:rPr>
        <w:t xml:space="preserve"> </w:t>
      </w:r>
      <w:r w:rsidR="00DE2395">
        <w:rPr>
          <w:rFonts w:eastAsia="Times"/>
          <w:sz w:val="24"/>
          <w:szCs w:val="24"/>
        </w:rPr>
        <w:t>DDÚ,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dalších orgán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 xml:space="preserve"> do pé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e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tského domova se školou. Zkontroluje úplnost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edávané dokumentace a p</w:t>
      </w:r>
      <w:r w:rsidR="00DE2395">
        <w:rPr>
          <w:rFonts w:eastAsia="Times"/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edá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íslušnému</w:t>
      </w:r>
      <w:r w:rsidR="00DE2395">
        <w:rPr>
          <w:rFonts w:eastAsia="Times"/>
          <w:sz w:val="24"/>
          <w:szCs w:val="24"/>
        </w:rPr>
        <w:t xml:space="preserve"> pedagogickému pracovníkovi (učitel, vychovatel) –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ho informuje o závažných skute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nostech (léky, omezení apod.). Oznámí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ijetí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do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tského domova se školou – r</w:t>
      </w:r>
      <w:r w:rsidR="00DE2395">
        <w:rPr>
          <w:rFonts w:eastAsia="Times"/>
          <w:sz w:val="24"/>
          <w:szCs w:val="24"/>
        </w:rPr>
        <w:t>odi</w:t>
      </w:r>
      <w:r w:rsidRPr="00C90903">
        <w:rPr>
          <w:sz w:val="24"/>
          <w:szCs w:val="24"/>
        </w:rPr>
        <w:t>čů</w:t>
      </w:r>
      <w:r w:rsidRPr="00C90903">
        <w:rPr>
          <w:rFonts w:eastAsia="Times"/>
          <w:sz w:val="24"/>
          <w:szCs w:val="24"/>
        </w:rPr>
        <w:t>m, soudu, orgánu sociáln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-právní ochrany d</w:t>
      </w:r>
      <w:r w:rsidRPr="00C90903">
        <w:rPr>
          <w:sz w:val="24"/>
          <w:szCs w:val="24"/>
        </w:rPr>
        <w:t>ě</w:t>
      </w:r>
      <w:r w:rsidR="00DE2395">
        <w:rPr>
          <w:rFonts w:eastAsia="Times"/>
          <w:sz w:val="24"/>
          <w:szCs w:val="24"/>
        </w:rPr>
        <w:t>tí a založí nov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ijatému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 osobní spis. Dále provádí šet</w:t>
      </w:r>
      <w:r w:rsidRPr="00C90903">
        <w:rPr>
          <w:sz w:val="24"/>
          <w:szCs w:val="24"/>
        </w:rPr>
        <w:t>ř</w:t>
      </w:r>
      <w:r w:rsidR="00DE2395">
        <w:rPr>
          <w:rFonts w:eastAsia="Times"/>
          <w:sz w:val="24"/>
          <w:szCs w:val="24"/>
        </w:rPr>
        <w:t>ení ke stanovení výše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ísp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vku na úhradu pé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e poskytované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tem v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ízeních, žádá o sociální dávky,</w:t>
      </w:r>
      <w:r w:rsidR="00DE2395">
        <w:rPr>
          <w:rFonts w:eastAsia="Times"/>
          <w:sz w:val="24"/>
          <w:szCs w:val="24"/>
        </w:rPr>
        <w:t xml:space="preserve"> d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chod aj. Rovn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ž sleduje a dotazuje se, </w:t>
      </w:r>
      <w:r w:rsidR="00DE2395">
        <w:rPr>
          <w:rFonts w:eastAsia="Times"/>
          <w:sz w:val="24"/>
          <w:szCs w:val="24"/>
        </w:rPr>
        <w:t>zda bylo u uložených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edb</w:t>
      </w:r>
      <w:r w:rsidRPr="00C90903">
        <w:rPr>
          <w:sz w:val="24"/>
          <w:szCs w:val="24"/>
        </w:rPr>
        <w:t>ě</w:t>
      </w:r>
      <w:r w:rsidR="00DE2395">
        <w:rPr>
          <w:rFonts w:eastAsia="Times"/>
          <w:sz w:val="24"/>
          <w:szCs w:val="24"/>
        </w:rPr>
        <w:t>žných opat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ení soud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 xml:space="preserve"> zahájeno</w:t>
      </w:r>
      <w:r w:rsidR="00DE2395">
        <w:rPr>
          <w:rFonts w:eastAsia="Times"/>
          <w:sz w:val="24"/>
          <w:szCs w:val="24"/>
        </w:rPr>
        <w:t xml:space="preserve"> 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 o na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 ústavní výchovy.</w:t>
      </w:r>
    </w:p>
    <w:p w:rsidR="0043361A" w:rsidRPr="00DE2395" w:rsidRDefault="00942D10" w:rsidP="00C90903">
      <w:pPr>
        <w:spacing w:line="360" w:lineRule="auto"/>
        <w:jc w:val="both"/>
        <w:rPr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Dokumentace p</w:t>
      </w:r>
      <w:r w:rsidRPr="00DE2395">
        <w:rPr>
          <w:i/>
          <w:sz w:val="24"/>
          <w:szCs w:val="24"/>
        </w:rPr>
        <w:t>ř</w:t>
      </w:r>
      <w:r w:rsidRPr="00DE2395">
        <w:rPr>
          <w:rFonts w:eastAsia="Times"/>
          <w:i/>
          <w:sz w:val="24"/>
          <w:szCs w:val="24"/>
        </w:rPr>
        <w:t>i p</w:t>
      </w:r>
      <w:r w:rsidRPr="00DE2395">
        <w:rPr>
          <w:i/>
          <w:sz w:val="24"/>
          <w:szCs w:val="24"/>
        </w:rPr>
        <w:t>ř</w:t>
      </w:r>
      <w:r w:rsidRPr="00DE2395">
        <w:rPr>
          <w:rFonts w:eastAsia="Times"/>
          <w:i/>
          <w:sz w:val="24"/>
          <w:szCs w:val="24"/>
        </w:rPr>
        <w:t>íjmu dít</w:t>
      </w:r>
      <w:r w:rsidRPr="00DE2395">
        <w:rPr>
          <w:i/>
          <w:sz w:val="24"/>
          <w:szCs w:val="24"/>
        </w:rPr>
        <w:t>ě</w:t>
      </w:r>
      <w:r w:rsidRPr="00DE2395">
        <w:rPr>
          <w:rFonts w:eastAsia="Times"/>
          <w:i/>
          <w:sz w:val="24"/>
          <w:szCs w:val="24"/>
        </w:rPr>
        <w:t>te do d</w:t>
      </w:r>
      <w:r w:rsidRPr="00DE2395">
        <w:rPr>
          <w:i/>
          <w:sz w:val="24"/>
          <w:szCs w:val="24"/>
        </w:rPr>
        <w:t>ě</w:t>
      </w:r>
      <w:r w:rsidRPr="00DE2395">
        <w:rPr>
          <w:rFonts w:eastAsia="Times"/>
          <w:i/>
          <w:sz w:val="24"/>
          <w:szCs w:val="24"/>
        </w:rPr>
        <w:t>tského domova se školou: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rozhodnutí soudu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osobní list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rodný list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OP je-li dít</w:t>
      </w:r>
      <w:r w:rsidRPr="00DE2395">
        <w:rPr>
          <w:i/>
          <w:sz w:val="24"/>
          <w:szCs w:val="24"/>
        </w:rPr>
        <w:t>ě</w:t>
      </w:r>
      <w:r w:rsidRPr="00DE2395">
        <w:rPr>
          <w:rFonts w:eastAsia="Times"/>
          <w:i/>
          <w:sz w:val="24"/>
          <w:szCs w:val="24"/>
        </w:rPr>
        <w:t xml:space="preserve"> držitelem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záv</w:t>
      </w:r>
      <w:r w:rsidRPr="00DE2395">
        <w:rPr>
          <w:i/>
          <w:sz w:val="24"/>
          <w:szCs w:val="24"/>
        </w:rPr>
        <w:t>ě</w:t>
      </w:r>
      <w:r w:rsidRPr="00DE2395">
        <w:rPr>
          <w:rFonts w:eastAsia="Times"/>
          <w:i/>
          <w:sz w:val="24"/>
          <w:szCs w:val="24"/>
        </w:rPr>
        <w:t>re</w:t>
      </w:r>
      <w:r w:rsidRPr="00DE2395">
        <w:rPr>
          <w:i/>
          <w:sz w:val="24"/>
          <w:szCs w:val="24"/>
        </w:rPr>
        <w:t>č</w:t>
      </w:r>
      <w:r w:rsidRPr="00DE2395">
        <w:rPr>
          <w:rFonts w:eastAsia="Times"/>
          <w:i/>
          <w:sz w:val="24"/>
          <w:szCs w:val="24"/>
        </w:rPr>
        <w:t>ná zpráva DDÚ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katalogový list</w:t>
      </w:r>
    </w:p>
    <w:p w:rsidR="00DE2395" w:rsidRPr="00DE2395" w:rsidRDefault="00DE2395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případná zpráva SPC s doporučením vřazení dítěte do ŠVP upraveného dle RVP ZV s přílohou upravující vzdělávání dětí s LMP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poslední vysv</w:t>
      </w:r>
      <w:r w:rsidRPr="00DE2395">
        <w:rPr>
          <w:i/>
          <w:sz w:val="24"/>
          <w:szCs w:val="24"/>
        </w:rPr>
        <w:t>ě</w:t>
      </w:r>
      <w:r w:rsidRPr="00DE2395">
        <w:rPr>
          <w:rFonts w:eastAsia="Times"/>
          <w:i/>
          <w:sz w:val="24"/>
          <w:szCs w:val="24"/>
        </w:rPr>
        <w:t>d</w:t>
      </w:r>
      <w:r w:rsidRPr="00DE2395">
        <w:rPr>
          <w:i/>
          <w:sz w:val="24"/>
          <w:szCs w:val="24"/>
        </w:rPr>
        <w:t>č</w:t>
      </w:r>
      <w:r w:rsidRPr="00DE2395">
        <w:rPr>
          <w:rFonts w:eastAsia="Times"/>
          <w:i/>
          <w:sz w:val="24"/>
          <w:szCs w:val="24"/>
        </w:rPr>
        <w:t>ení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návrh klasifikace za dobu pobytu v DDÚ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zdravotní dokumentace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o</w:t>
      </w:r>
      <w:r w:rsidRPr="00DE2395">
        <w:rPr>
          <w:i/>
          <w:sz w:val="24"/>
          <w:szCs w:val="24"/>
        </w:rPr>
        <w:t>č</w:t>
      </w:r>
      <w:r w:rsidRPr="00DE2395">
        <w:rPr>
          <w:rFonts w:eastAsia="Times"/>
          <w:i/>
          <w:sz w:val="24"/>
          <w:szCs w:val="24"/>
        </w:rPr>
        <w:t>kovací pr</w:t>
      </w:r>
      <w:r w:rsidRPr="00DE2395">
        <w:rPr>
          <w:i/>
          <w:sz w:val="24"/>
          <w:szCs w:val="24"/>
        </w:rPr>
        <w:t>ů</w:t>
      </w:r>
      <w:r w:rsidRPr="00DE2395">
        <w:rPr>
          <w:rFonts w:eastAsia="Times"/>
          <w:i/>
          <w:sz w:val="24"/>
          <w:szCs w:val="24"/>
        </w:rPr>
        <w:t>kaz</w:t>
      </w:r>
    </w:p>
    <w:p w:rsidR="0043361A" w:rsidRPr="00DE2395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pr</w:t>
      </w:r>
      <w:r w:rsidRPr="00DE2395">
        <w:rPr>
          <w:i/>
          <w:sz w:val="24"/>
          <w:szCs w:val="24"/>
        </w:rPr>
        <w:t>ů</w:t>
      </w:r>
      <w:r w:rsidR="00DE2395" w:rsidRPr="00DE2395">
        <w:rPr>
          <w:rFonts w:eastAsia="Times"/>
          <w:i/>
          <w:sz w:val="24"/>
          <w:szCs w:val="24"/>
        </w:rPr>
        <w:t>kaz pojišt</w:t>
      </w:r>
      <w:r w:rsidRPr="00DE2395">
        <w:rPr>
          <w:i/>
          <w:sz w:val="24"/>
          <w:szCs w:val="24"/>
        </w:rPr>
        <w:t>ě</w:t>
      </w:r>
      <w:r w:rsidRPr="00DE2395">
        <w:rPr>
          <w:rFonts w:eastAsia="Times"/>
          <w:i/>
          <w:sz w:val="24"/>
          <w:szCs w:val="24"/>
        </w:rPr>
        <w:t>nce ZP</w:t>
      </w:r>
    </w:p>
    <w:p w:rsidR="0043361A" w:rsidRDefault="00942D10" w:rsidP="001B0743">
      <w:pPr>
        <w:numPr>
          <w:ilvl w:val="0"/>
          <w:numId w:val="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i/>
          <w:sz w:val="24"/>
          <w:szCs w:val="24"/>
        </w:rPr>
      </w:pPr>
      <w:r w:rsidRPr="00DE2395">
        <w:rPr>
          <w:rFonts w:eastAsia="Times"/>
          <w:i/>
          <w:sz w:val="24"/>
          <w:szCs w:val="24"/>
        </w:rPr>
        <w:t>prohlášení o bezinfek</w:t>
      </w:r>
      <w:r w:rsidRPr="00DE2395">
        <w:rPr>
          <w:i/>
          <w:sz w:val="24"/>
          <w:szCs w:val="24"/>
        </w:rPr>
        <w:t>č</w:t>
      </w:r>
      <w:r w:rsidR="00DE2395" w:rsidRPr="00DE2395">
        <w:rPr>
          <w:rFonts w:eastAsia="Times"/>
          <w:i/>
          <w:sz w:val="24"/>
          <w:szCs w:val="24"/>
        </w:rPr>
        <w:t>nosti ne starší 3 dn</w:t>
      </w:r>
      <w:r w:rsidRPr="00DE2395">
        <w:rPr>
          <w:i/>
          <w:sz w:val="24"/>
          <w:szCs w:val="24"/>
        </w:rPr>
        <w:t>ů</w:t>
      </w:r>
      <w:r w:rsidRPr="00DE2395">
        <w:rPr>
          <w:rFonts w:eastAsia="Times"/>
          <w:i/>
          <w:sz w:val="24"/>
          <w:szCs w:val="24"/>
        </w:rPr>
        <w:t>.</w:t>
      </w:r>
    </w:p>
    <w:p w:rsidR="00DE2395" w:rsidRPr="00DE2395" w:rsidRDefault="00DE2395" w:rsidP="00DA39B4">
      <w:pPr>
        <w:tabs>
          <w:tab w:val="left" w:pos="720"/>
        </w:tabs>
        <w:spacing w:line="360" w:lineRule="auto"/>
        <w:ind w:left="720"/>
        <w:jc w:val="both"/>
        <w:rPr>
          <w:rFonts w:eastAsia="Times"/>
          <w:i/>
          <w:sz w:val="24"/>
          <w:szCs w:val="24"/>
        </w:rPr>
      </w:pPr>
    </w:p>
    <w:p w:rsidR="0043361A" w:rsidRDefault="00942D10" w:rsidP="00726D59">
      <w:pPr>
        <w:spacing w:line="360" w:lineRule="auto"/>
        <w:ind w:right="340"/>
        <w:jc w:val="both"/>
        <w:rPr>
          <w:rFonts w:eastAsia="Times"/>
          <w:sz w:val="24"/>
          <w:szCs w:val="24"/>
        </w:rPr>
      </w:pPr>
      <w:r w:rsidRPr="00DE2395">
        <w:rPr>
          <w:b/>
          <w:bCs/>
          <w:i/>
          <w:sz w:val="24"/>
          <w:szCs w:val="24"/>
        </w:rPr>
        <w:t>Ř</w:t>
      </w:r>
      <w:r w:rsidR="00DE2395" w:rsidRPr="00DE2395">
        <w:rPr>
          <w:rFonts w:eastAsia="Times"/>
          <w:b/>
          <w:bCs/>
          <w:i/>
          <w:sz w:val="24"/>
          <w:szCs w:val="24"/>
        </w:rPr>
        <w:t>editel</w:t>
      </w:r>
      <w:r w:rsidR="00726D59">
        <w:rPr>
          <w:rFonts w:eastAsia="Times"/>
          <w:b/>
          <w:bCs/>
          <w:i/>
          <w:sz w:val="24"/>
          <w:szCs w:val="24"/>
        </w:rPr>
        <w:t xml:space="preserve">, v případě jeho nepřítomnosti zástupce ředitele </w:t>
      </w:r>
      <w:r w:rsidRPr="00C90903">
        <w:rPr>
          <w:rFonts w:eastAsia="Times"/>
          <w:sz w:val="24"/>
          <w:szCs w:val="24"/>
        </w:rPr>
        <w:t>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ivítá dít</w:t>
      </w:r>
      <w:r w:rsidRPr="00C90903">
        <w:rPr>
          <w:sz w:val="24"/>
          <w:szCs w:val="24"/>
        </w:rPr>
        <w:t>ě</w:t>
      </w:r>
      <w:r w:rsidR="00DE2395">
        <w:rPr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v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tském domov</w:t>
      </w:r>
      <w:r w:rsidRPr="00C90903">
        <w:rPr>
          <w:sz w:val="24"/>
          <w:szCs w:val="24"/>
        </w:rPr>
        <w:t>ě</w:t>
      </w:r>
      <w:r w:rsidR="00DE2395">
        <w:rPr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se školou a provede s</w:t>
      </w:r>
      <w:r w:rsidR="00DE2395">
        <w:rPr>
          <w:rFonts w:eastAsia="Times"/>
          <w:sz w:val="24"/>
          <w:szCs w:val="24"/>
        </w:rPr>
        <w:t> </w:t>
      </w:r>
      <w:r w:rsidRPr="00C90903">
        <w:rPr>
          <w:rFonts w:eastAsia="Times"/>
          <w:sz w:val="24"/>
          <w:szCs w:val="24"/>
        </w:rPr>
        <w:t>ním</w:t>
      </w:r>
      <w:r w:rsidR="00726D59">
        <w:rPr>
          <w:rFonts w:eastAsia="Times"/>
          <w:sz w:val="24"/>
          <w:szCs w:val="24"/>
        </w:rPr>
        <w:t xml:space="preserve"> úvodní pohovor, seznámí dítě s právy a povinnostmi dítěte (viz příloha č. 1) a právy a povinnostmi ředitele zařízení (viz příloha č. 2).</w:t>
      </w:r>
    </w:p>
    <w:p w:rsidR="0004626C" w:rsidRPr="00C90903" w:rsidRDefault="0004626C" w:rsidP="00726D59">
      <w:pPr>
        <w:spacing w:line="360" w:lineRule="auto"/>
        <w:ind w:right="340"/>
        <w:jc w:val="both"/>
        <w:rPr>
          <w:sz w:val="24"/>
          <w:szCs w:val="24"/>
        </w:rPr>
      </w:pPr>
    </w:p>
    <w:p w:rsidR="00726D59" w:rsidRDefault="00942D10" w:rsidP="00726D59">
      <w:pPr>
        <w:spacing w:line="360" w:lineRule="auto"/>
        <w:jc w:val="both"/>
        <w:rPr>
          <w:rFonts w:eastAsia="Times"/>
          <w:sz w:val="24"/>
          <w:szCs w:val="24"/>
        </w:rPr>
      </w:pPr>
      <w:r w:rsidRPr="00DE2395">
        <w:rPr>
          <w:rFonts w:eastAsia="Times"/>
          <w:b/>
          <w:bCs/>
          <w:i/>
          <w:sz w:val="24"/>
          <w:szCs w:val="24"/>
        </w:rPr>
        <w:t>Vedoucí vychovatel</w:t>
      </w:r>
      <w:r w:rsidRPr="00C90903">
        <w:rPr>
          <w:rFonts w:eastAsia="Times"/>
          <w:b/>
          <w:bCs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edá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 informace o d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vodu a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edpokládané délce</w:t>
      </w:r>
      <w:r w:rsidR="00726D59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umíst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ní, o chodu školského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 xml:space="preserve">ízení, na koho se </w:t>
      </w:r>
      <w:proofErr w:type="gramStart"/>
      <w:r w:rsidRPr="00C90903">
        <w:rPr>
          <w:rFonts w:eastAsia="Times"/>
          <w:sz w:val="24"/>
          <w:szCs w:val="24"/>
        </w:rPr>
        <w:t>m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že</w:t>
      </w:r>
      <w:proofErr w:type="gramEnd"/>
      <w:r w:rsidRPr="00C90903">
        <w:rPr>
          <w:rFonts w:eastAsia="Times"/>
          <w:sz w:val="24"/>
          <w:szCs w:val="24"/>
        </w:rPr>
        <w:t xml:space="preserve"> obrát</w:t>
      </w:r>
      <w:r w:rsidR="00726D59">
        <w:rPr>
          <w:rFonts w:eastAsia="Times"/>
          <w:sz w:val="24"/>
          <w:szCs w:val="24"/>
        </w:rPr>
        <w:t>it</w:t>
      </w:r>
      <w:r w:rsidR="003D132B">
        <w:rPr>
          <w:rFonts w:eastAsia="Times"/>
          <w:sz w:val="24"/>
          <w:szCs w:val="24"/>
        </w:rPr>
        <w:t xml:space="preserve"> </w:t>
      </w:r>
      <w:r w:rsidR="00726D59">
        <w:rPr>
          <w:rFonts w:eastAsia="Times"/>
          <w:sz w:val="24"/>
          <w:szCs w:val="24"/>
        </w:rPr>
        <w:t xml:space="preserve"> bude-</w:t>
      </w:r>
      <w:proofErr w:type="gramStart"/>
      <w:r w:rsidR="00726D59">
        <w:rPr>
          <w:rFonts w:eastAsia="Times"/>
          <w:sz w:val="24"/>
          <w:szCs w:val="24"/>
        </w:rPr>
        <w:t>li</w:t>
      </w:r>
      <w:proofErr w:type="gramEnd"/>
      <w:r w:rsidR="00726D59">
        <w:rPr>
          <w:rFonts w:eastAsia="Times"/>
          <w:sz w:val="24"/>
          <w:szCs w:val="24"/>
        </w:rPr>
        <w:t xml:space="preserve"> </w:t>
      </w:r>
      <w:r w:rsidR="00726D59" w:rsidRPr="00C90903">
        <w:rPr>
          <w:rFonts w:eastAsia="Times"/>
          <w:sz w:val="24"/>
          <w:szCs w:val="24"/>
        </w:rPr>
        <w:t>pot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>ebovat pomoc, jak bude probíhat kontakt s jeho blízkými osobami apod. Po domluv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 xml:space="preserve"> s </w:t>
      </w:r>
      <w:r w:rsidR="00726D59" w:rsidRPr="00C90903">
        <w:rPr>
          <w:sz w:val="24"/>
          <w:szCs w:val="24"/>
        </w:rPr>
        <w:t>ř</w:t>
      </w:r>
      <w:r w:rsidR="00726D59">
        <w:rPr>
          <w:rFonts w:eastAsia="Times"/>
          <w:sz w:val="24"/>
          <w:szCs w:val="24"/>
        </w:rPr>
        <w:t>editelem</w:t>
      </w:r>
      <w:r w:rsidR="00726D59" w:rsidRPr="00C90903">
        <w:rPr>
          <w:rFonts w:eastAsia="Times"/>
          <w:sz w:val="24"/>
          <w:szCs w:val="24"/>
        </w:rPr>
        <w:t xml:space="preserve"> za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>adí dít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 xml:space="preserve"> do rodinné skupiny.</w:t>
      </w:r>
      <w:r w:rsidR="00726D59">
        <w:rPr>
          <w:rFonts w:eastAsia="Times"/>
          <w:sz w:val="24"/>
          <w:szCs w:val="24"/>
        </w:rPr>
        <w:t xml:space="preserve"> </w:t>
      </w:r>
      <w:r w:rsidR="00726D59" w:rsidRPr="00C90903">
        <w:rPr>
          <w:rFonts w:eastAsia="Times"/>
          <w:sz w:val="24"/>
          <w:szCs w:val="24"/>
        </w:rPr>
        <w:t>Založí výchovný záznam (zapíše jméno, p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>íjmení, datum p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>íchodu a výšku a váhu dít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>te). Provede</w:t>
      </w:r>
      <w:r w:rsidR="00726D59">
        <w:rPr>
          <w:rFonts w:eastAsia="Times"/>
          <w:sz w:val="24"/>
          <w:szCs w:val="24"/>
        </w:rPr>
        <w:t xml:space="preserve"> zápis do denní knihy, </w:t>
      </w:r>
      <w:r w:rsidR="00726D59" w:rsidRPr="00C90903">
        <w:rPr>
          <w:rFonts w:eastAsia="Times"/>
          <w:sz w:val="24"/>
          <w:szCs w:val="24"/>
        </w:rPr>
        <w:t>provede pou</w:t>
      </w:r>
      <w:r w:rsidR="00726D59" w:rsidRPr="00C90903">
        <w:rPr>
          <w:sz w:val="24"/>
          <w:szCs w:val="24"/>
        </w:rPr>
        <w:t>č</w:t>
      </w:r>
      <w:r w:rsidR="00726D59" w:rsidRPr="00C90903">
        <w:rPr>
          <w:rFonts w:eastAsia="Times"/>
          <w:sz w:val="24"/>
          <w:szCs w:val="24"/>
        </w:rPr>
        <w:t>ení o BOZP, PO a seznámí dít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 xml:space="preserve"> s vnit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 xml:space="preserve">ním 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 xml:space="preserve">ádem. </w:t>
      </w:r>
    </w:p>
    <w:p w:rsidR="00726D59" w:rsidRPr="00726D59" w:rsidRDefault="00726D59" w:rsidP="00726D59">
      <w:pPr>
        <w:spacing w:line="360" w:lineRule="auto"/>
        <w:jc w:val="both"/>
        <w:rPr>
          <w:rFonts w:eastAsia="Times"/>
          <w:sz w:val="24"/>
          <w:szCs w:val="24"/>
        </w:rPr>
      </w:pPr>
      <w:r w:rsidRPr="00C90903">
        <w:rPr>
          <w:rFonts w:eastAsia="Times"/>
          <w:sz w:val="24"/>
          <w:szCs w:val="24"/>
        </w:rPr>
        <w:lastRenderedPageBreak/>
        <w:t>Pou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ení</w:t>
      </w:r>
      <w:r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a porozum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stvr</w:t>
      </w:r>
      <w:r>
        <w:rPr>
          <w:rFonts w:eastAsia="Times"/>
          <w:sz w:val="24"/>
          <w:szCs w:val="24"/>
        </w:rPr>
        <w:t xml:space="preserve">dí svým podpisem, tento záznam se předá do osobního spisu dítěte </w:t>
      </w:r>
      <w:r w:rsidRPr="00C90903">
        <w:rPr>
          <w:rFonts w:eastAsia="Times"/>
          <w:sz w:val="24"/>
          <w:szCs w:val="24"/>
        </w:rPr>
        <w:t>(p</w:t>
      </w:r>
      <w:r w:rsidRPr="00C90903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edá sociální pracovnici</w:t>
      </w:r>
      <w:r w:rsidRPr="00C90903">
        <w:rPr>
          <w:rFonts w:eastAsia="Times"/>
          <w:sz w:val="24"/>
          <w:szCs w:val="24"/>
        </w:rPr>
        <w:t>). Dále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ebere do úschovy cenné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ci a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ci, které nebude mít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nadále u sebe (nap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. n</w:t>
      </w:r>
      <w:r w:rsidRPr="00C90903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>ž, ku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ácké pot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eby,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ci nebezpe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né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ti a okolí apod.)</w:t>
      </w:r>
      <w:r>
        <w:rPr>
          <w:rFonts w:eastAsia="Times"/>
          <w:sz w:val="24"/>
          <w:szCs w:val="24"/>
        </w:rPr>
        <w:t xml:space="preserve"> S</w:t>
      </w:r>
      <w:r w:rsidRPr="00C90903">
        <w:rPr>
          <w:rFonts w:eastAsia="Times"/>
          <w:sz w:val="24"/>
          <w:szCs w:val="24"/>
        </w:rPr>
        <w:t xml:space="preserve">eznam </w:t>
      </w:r>
      <w:r w:rsidR="0004626C">
        <w:rPr>
          <w:rFonts w:eastAsia="Times"/>
          <w:sz w:val="24"/>
          <w:szCs w:val="24"/>
        </w:rPr>
        <w:t xml:space="preserve">těchto věcí </w:t>
      </w:r>
      <w:r w:rsidRPr="00C90903">
        <w:rPr>
          <w:rFonts w:eastAsia="Times"/>
          <w:sz w:val="24"/>
          <w:szCs w:val="24"/>
        </w:rPr>
        <w:t>potvrdí dít</w:t>
      </w:r>
      <w:r w:rsidRPr="00C90903">
        <w:rPr>
          <w:sz w:val="24"/>
          <w:szCs w:val="24"/>
        </w:rPr>
        <w:t>ě</w:t>
      </w:r>
      <w:r w:rsidR="0004626C">
        <w:rPr>
          <w:rFonts w:eastAsia="Times"/>
          <w:sz w:val="24"/>
          <w:szCs w:val="24"/>
        </w:rPr>
        <w:t xml:space="preserve"> podpisem (seznam nepovolených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cí). Tyto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ci budou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edány rodi</w:t>
      </w:r>
      <w:r w:rsidRPr="00C90903">
        <w:rPr>
          <w:sz w:val="24"/>
          <w:szCs w:val="24"/>
        </w:rPr>
        <w:t>čů</w:t>
      </w:r>
      <w:r w:rsidRPr="00C90903">
        <w:rPr>
          <w:rFonts w:eastAsia="Times"/>
          <w:sz w:val="24"/>
          <w:szCs w:val="24"/>
        </w:rPr>
        <w:t>m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 jejich návšt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v</w:t>
      </w:r>
      <w:r w:rsidRPr="00C90903">
        <w:rPr>
          <w:sz w:val="24"/>
          <w:szCs w:val="24"/>
        </w:rPr>
        <w:t>ě č</w:t>
      </w:r>
      <w:r w:rsidRPr="00C90903">
        <w:rPr>
          <w:rFonts w:eastAsia="Times"/>
          <w:sz w:val="24"/>
          <w:szCs w:val="24"/>
        </w:rPr>
        <w:t>i odchodu ze za</w:t>
      </w:r>
      <w:r w:rsidRPr="00C90903">
        <w:rPr>
          <w:sz w:val="24"/>
          <w:szCs w:val="24"/>
        </w:rPr>
        <w:t>ř</w:t>
      </w:r>
      <w:r w:rsidR="0004626C">
        <w:rPr>
          <w:rFonts w:eastAsia="Times"/>
          <w:sz w:val="24"/>
          <w:szCs w:val="24"/>
        </w:rPr>
        <w:t>ízení. Seznam založí do výchovnéh</w:t>
      </w:r>
      <w:r w:rsidRPr="00C90903">
        <w:rPr>
          <w:rFonts w:eastAsia="Times"/>
          <w:sz w:val="24"/>
          <w:szCs w:val="24"/>
        </w:rPr>
        <w:t>o záznamu na vychovateln</w:t>
      </w:r>
      <w:r w:rsidRPr="00C90903">
        <w:rPr>
          <w:sz w:val="24"/>
          <w:szCs w:val="24"/>
        </w:rPr>
        <w:t>ě</w:t>
      </w:r>
      <w:r w:rsidR="0004626C">
        <w:rPr>
          <w:rFonts w:eastAsia="Times"/>
          <w:sz w:val="24"/>
          <w:szCs w:val="24"/>
        </w:rPr>
        <w:t xml:space="preserve"> u kmenového vychovatele.</w:t>
      </w:r>
    </w:p>
    <w:p w:rsidR="00726D59" w:rsidRPr="00C90903" w:rsidRDefault="00726D59" w:rsidP="00726D59">
      <w:pPr>
        <w:spacing w:line="360" w:lineRule="auto"/>
        <w:ind w:right="240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V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nep</w:t>
      </w:r>
      <w:r w:rsidRPr="00C90903">
        <w:rPr>
          <w:sz w:val="24"/>
          <w:szCs w:val="24"/>
        </w:rPr>
        <w:t>ř</w:t>
      </w:r>
      <w:r w:rsidR="0004626C">
        <w:rPr>
          <w:rFonts w:eastAsia="Times"/>
          <w:sz w:val="24"/>
          <w:szCs w:val="24"/>
        </w:rPr>
        <w:t>ítomnosti vedoucího vychovatele</w:t>
      </w:r>
      <w:r w:rsidRPr="00C90903">
        <w:rPr>
          <w:rFonts w:eastAsia="Times"/>
          <w:sz w:val="24"/>
          <w:szCs w:val="24"/>
        </w:rPr>
        <w:t xml:space="preserve"> bude v této v</w:t>
      </w:r>
      <w:r w:rsidRPr="00C90903">
        <w:rPr>
          <w:sz w:val="24"/>
          <w:szCs w:val="24"/>
        </w:rPr>
        <w:t>ě</w:t>
      </w:r>
      <w:r w:rsidR="0004626C">
        <w:rPr>
          <w:rFonts w:eastAsia="Times"/>
          <w:sz w:val="24"/>
          <w:szCs w:val="24"/>
        </w:rPr>
        <w:t>ci zastoupen jiným pov</w:t>
      </w:r>
      <w:r w:rsidRPr="00C90903">
        <w:rPr>
          <w:sz w:val="24"/>
          <w:szCs w:val="24"/>
        </w:rPr>
        <w:t>ěř</w:t>
      </w:r>
      <w:r w:rsidRPr="00C90903">
        <w:rPr>
          <w:rFonts w:eastAsia="Times"/>
          <w:sz w:val="24"/>
          <w:szCs w:val="24"/>
        </w:rPr>
        <w:t>eným pracovníkem.</w:t>
      </w:r>
    </w:p>
    <w:p w:rsidR="00726D59" w:rsidRPr="00C90903" w:rsidRDefault="00726D59" w:rsidP="00726D59">
      <w:pPr>
        <w:spacing w:line="360" w:lineRule="auto"/>
        <w:jc w:val="both"/>
        <w:rPr>
          <w:sz w:val="24"/>
          <w:szCs w:val="24"/>
        </w:rPr>
      </w:pPr>
    </w:p>
    <w:p w:rsidR="00726D59" w:rsidRPr="00C90903" w:rsidRDefault="00726D59" w:rsidP="00726D59">
      <w:pPr>
        <w:spacing w:line="360" w:lineRule="auto"/>
        <w:ind w:right="120"/>
        <w:jc w:val="both"/>
        <w:rPr>
          <w:sz w:val="24"/>
          <w:szCs w:val="24"/>
        </w:rPr>
      </w:pPr>
      <w:r w:rsidRPr="00DA39B4">
        <w:rPr>
          <w:rFonts w:eastAsia="Times"/>
          <w:b/>
          <w:bCs/>
          <w:i/>
          <w:sz w:val="24"/>
          <w:szCs w:val="24"/>
        </w:rPr>
        <w:t>P</w:t>
      </w:r>
      <w:r w:rsidRPr="00DA39B4">
        <w:rPr>
          <w:b/>
          <w:bCs/>
          <w:i/>
          <w:sz w:val="24"/>
          <w:szCs w:val="24"/>
        </w:rPr>
        <w:t>ř</w:t>
      </w:r>
      <w:r w:rsidRPr="00DA39B4">
        <w:rPr>
          <w:rFonts w:eastAsia="Times"/>
          <w:b/>
          <w:bCs/>
          <w:i/>
          <w:sz w:val="24"/>
          <w:szCs w:val="24"/>
        </w:rPr>
        <w:t>íslušný pedagogický pracovník (vychovatel)</w:t>
      </w:r>
      <w:r w:rsidRPr="00C90903">
        <w:rPr>
          <w:rFonts w:eastAsia="Times"/>
          <w:b/>
          <w:bCs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evezme dít</w:t>
      </w:r>
      <w:r w:rsidRPr="00C90903">
        <w:rPr>
          <w:sz w:val="24"/>
          <w:szCs w:val="24"/>
        </w:rPr>
        <w:t>ě</w:t>
      </w:r>
      <w:r w:rsidR="00DA39B4">
        <w:rPr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do pé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e</w:t>
      </w:r>
      <w:r w:rsidR="00DA39B4"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a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edstaví ho ostatním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tem na skupin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.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lí mu uzamykatelnou sk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</w:t>
      </w:r>
      <w:r w:rsidRPr="00C90903">
        <w:rPr>
          <w:sz w:val="24"/>
          <w:szCs w:val="24"/>
        </w:rPr>
        <w:t>ň</w:t>
      </w:r>
      <w:r w:rsidRPr="00C90903">
        <w:rPr>
          <w:rFonts w:eastAsia="Times"/>
          <w:sz w:val="24"/>
          <w:szCs w:val="24"/>
        </w:rPr>
        <w:t>ku na osobní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ci, l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žko a seznámí ho s chodem skupiny. Doplní výchovný záznam dít</w:t>
      </w:r>
      <w:r w:rsidRPr="00C90903">
        <w:rPr>
          <w:sz w:val="24"/>
          <w:szCs w:val="24"/>
        </w:rPr>
        <w:t>ě</w:t>
      </w:r>
      <w:r w:rsidR="00DA39B4">
        <w:rPr>
          <w:rFonts w:eastAsia="Times"/>
          <w:sz w:val="24"/>
          <w:szCs w:val="24"/>
        </w:rPr>
        <w:t>te, sepíše seznam osobních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cí.</w:t>
      </w:r>
      <w:r w:rsidR="00DA39B4">
        <w:rPr>
          <w:rFonts w:eastAsia="Times"/>
          <w:sz w:val="24"/>
          <w:szCs w:val="24"/>
        </w:rPr>
        <w:t xml:space="preserve"> Zajistí s </w:t>
      </w:r>
      <w:r w:rsidRPr="00C90903">
        <w:rPr>
          <w:rFonts w:eastAsia="Times"/>
          <w:sz w:val="24"/>
          <w:szCs w:val="24"/>
        </w:rPr>
        <w:t>vybavení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</w:t>
      </w:r>
      <w:r w:rsidR="00DA39B4">
        <w:rPr>
          <w:rFonts w:eastAsia="Times"/>
          <w:sz w:val="24"/>
          <w:szCs w:val="24"/>
        </w:rPr>
        <w:t xml:space="preserve"> ošacením, obutím a dalšími pot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ebami, které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pot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ebuje pro pobyt v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tském domov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se školou</w:t>
      </w:r>
      <w:r w:rsidR="00DA39B4">
        <w:rPr>
          <w:rFonts w:eastAsia="Times"/>
          <w:sz w:val="24"/>
          <w:szCs w:val="24"/>
        </w:rPr>
        <w:t>. Dít</w:t>
      </w:r>
      <w:r w:rsidRPr="00C90903">
        <w:rPr>
          <w:sz w:val="24"/>
          <w:szCs w:val="24"/>
        </w:rPr>
        <w:t>ě</w:t>
      </w:r>
      <w:r w:rsidR="00DA39B4">
        <w:rPr>
          <w:rFonts w:eastAsia="Times"/>
          <w:sz w:val="24"/>
          <w:szCs w:val="24"/>
        </w:rPr>
        <w:t xml:space="preserve"> podepíše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evzetí ošacení a obutí v šatním lístku.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má možnost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inést si do domova své oblíbené p</w:t>
      </w:r>
      <w:r w:rsidR="00DA39B4">
        <w:rPr>
          <w:rFonts w:eastAsia="Times"/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ty a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ci denní pot</w:t>
      </w:r>
      <w:r w:rsidRPr="00C90903">
        <w:rPr>
          <w:sz w:val="24"/>
          <w:szCs w:val="24"/>
        </w:rPr>
        <w:t>ř</w:t>
      </w:r>
      <w:r w:rsidR="00DA39B4">
        <w:rPr>
          <w:rFonts w:eastAsia="Times"/>
          <w:sz w:val="24"/>
          <w:szCs w:val="24"/>
        </w:rPr>
        <w:t>eby (ošacení, hra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ky, knihy, fotografie apod.).</w:t>
      </w:r>
    </w:p>
    <w:p w:rsidR="00726D59" w:rsidRPr="00C90903" w:rsidRDefault="00726D59" w:rsidP="00726D59">
      <w:pPr>
        <w:spacing w:line="360" w:lineRule="auto"/>
        <w:jc w:val="both"/>
        <w:rPr>
          <w:sz w:val="24"/>
          <w:szCs w:val="24"/>
        </w:rPr>
      </w:pPr>
    </w:p>
    <w:p w:rsidR="00726D59" w:rsidRPr="00C90903" w:rsidRDefault="00DA39B4" w:rsidP="00726D59">
      <w:pPr>
        <w:spacing w:line="360" w:lineRule="auto"/>
        <w:ind w:right="140"/>
        <w:jc w:val="both"/>
        <w:rPr>
          <w:sz w:val="24"/>
          <w:szCs w:val="24"/>
        </w:rPr>
      </w:pPr>
      <w:r w:rsidRPr="00DA39B4">
        <w:rPr>
          <w:rFonts w:eastAsia="Times"/>
          <w:b/>
          <w:bCs/>
          <w:i/>
          <w:sz w:val="24"/>
          <w:szCs w:val="24"/>
        </w:rPr>
        <w:t>Zástupce ředitele</w:t>
      </w:r>
      <w:r w:rsidR="00726D59" w:rsidRPr="00C90903">
        <w:rPr>
          <w:rFonts w:eastAsia="Times"/>
          <w:b/>
          <w:bCs/>
          <w:sz w:val="24"/>
          <w:szCs w:val="24"/>
        </w:rPr>
        <w:t xml:space="preserve"> </w:t>
      </w:r>
      <w:r w:rsidR="00726D59" w:rsidRPr="00C90903">
        <w:rPr>
          <w:rFonts w:eastAsia="Times"/>
          <w:sz w:val="24"/>
          <w:szCs w:val="24"/>
        </w:rPr>
        <w:t>za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>adí dít</w:t>
      </w:r>
      <w:r w:rsidR="00726D59" w:rsidRPr="00C90903">
        <w:rPr>
          <w:sz w:val="24"/>
          <w:szCs w:val="24"/>
        </w:rPr>
        <w:t>ě</w:t>
      </w:r>
      <w:r>
        <w:rPr>
          <w:sz w:val="24"/>
          <w:szCs w:val="24"/>
        </w:rPr>
        <w:t xml:space="preserve"> </w:t>
      </w:r>
      <w:r w:rsidR="00726D59" w:rsidRPr="00C90903">
        <w:rPr>
          <w:rFonts w:eastAsia="Times"/>
          <w:sz w:val="24"/>
          <w:szCs w:val="24"/>
        </w:rPr>
        <w:t>do školy dle posledního vysv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>d</w:t>
      </w:r>
      <w:r w:rsidR="00726D59" w:rsidRPr="00C90903">
        <w:rPr>
          <w:sz w:val="24"/>
          <w:szCs w:val="24"/>
        </w:rPr>
        <w:t>č</w:t>
      </w:r>
      <w:r w:rsidR="00726D59" w:rsidRPr="00C90903">
        <w:rPr>
          <w:rFonts w:eastAsia="Times"/>
          <w:sz w:val="24"/>
          <w:szCs w:val="24"/>
        </w:rPr>
        <w:t>ení</w:t>
      </w:r>
      <w:r w:rsidR="00390A22">
        <w:rPr>
          <w:rFonts w:eastAsia="Times"/>
          <w:sz w:val="24"/>
          <w:szCs w:val="24"/>
        </w:rPr>
        <w:t>,</w:t>
      </w:r>
      <w:r>
        <w:rPr>
          <w:rFonts w:eastAsia="Times"/>
          <w:sz w:val="24"/>
          <w:szCs w:val="24"/>
        </w:rPr>
        <w:t xml:space="preserve"> doporučení předchozího zařízení, či doporučení SPC.</w:t>
      </w:r>
      <w:r w:rsidR="00726D59" w:rsidRPr="00C90903">
        <w:rPr>
          <w:rFonts w:eastAsia="Times"/>
          <w:sz w:val="24"/>
          <w:szCs w:val="24"/>
        </w:rPr>
        <w:t xml:space="preserve"> Seznámí ho se</w:t>
      </w:r>
      <w:r>
        <w:rPr>
          <w:rFonts w:eastAsia="Times"/>
          <w:sz w:val="24"/>
          <w:szCs w:val="24"/>
        </w:rPr>
        <w:t xml:space="preserve"> </w:t>
      </w:r>
      <w:r w:rsidR="00726D59" w:rsidRPr="00C90903">
        <w:rPr>
          <w:rFonts w:eastAsia="Times"/>
          <w:sz w:val="24"/>
          <w:szCs w:val="24"/>
        </w:rPr>
        <w:t xml:space="preserve">školním </w:t>
      </w:r>
      <w:r w:rsidR="00726D59" w:rsidRPr="00C90903">
        <w:rPr>
          <w:sz w:val="24"/>
          <w:szCs w:val="24"/>
        </w:rPr>
        <w:t>ř</w:t>
      </w:r>
      <w:r w:rsidR="00726D59" w:rsidRPr="00C90903">
        <w:rPr>
          <w:rFonts w:eastAsia="Times"/>
          <w:sz w:val="24"/>
          <w:szCs w:val="24"/>
        </w:rPr>
        <w:t>ádem a pou</w:t>
      </w:r>
      <w:r w:rsidR="00726D59" w:rsidRPr="00C90903">
        <w:rPr>
          <w:sz w:val="24"/>
          <w:szCs w:val="24"/>
        </w:rPr>
        <w:t>č</w:t>
      </w:r>
      <w:r w:rsidR="00726D59" w:rsidRPr="00C90903">
        <w:rPr>
          <w:rFonts w:eastAsia="Times"/>
          <w:sz w:val="24"/>
          <w:szCs w:val="24"/>
        </w:rPr>
        <w:t>í o bezpe</w:t>
      </w:r>
      <w:r w:rsidR="00726D59" w:rsidRPr="00C90903">
        <w:rPr>
          <w:sz w:val="24"/>
          <w:szCs w:val="24"/>
        </w:rPr>
        <w:t>č</w:t>
      </w:r>
      <w:r w:rsidR="00726D59" w:rsidRPr="00C90903">
        <w:rPr>
          <w:rFonts w:eastAsia="Times"/>
          <w:sz w:val="24"/>
          <w:szCs w:val="24"/>
        </w:rPr>
        <w:t>nosti. Pou</w:t>
      </w:r>
      <w:r w:rsidR="00726D59" w:rsidRPr="00C90903">
        <w:rPr>
          <w:sz w:val="24"/>
          <w:szCs w:val="24"/>
        </w:rPr>
        <w:t>č</w:t>
      </w:r>
      <w:r w:rsidR="00726D59" w:rsidRPr="00C90903">
        <w:rPr>
          <w:rFonts w:eastAsia="Times"/>
          <w:sz w:val="24"/>
          <w:szCs w:val="24"/>
        </w:rPr>
        <w:t>ení dít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 xml:space="preserve"> stvrdí svým podpisem.</w:t>
      </w:r>
      <w:r w:rsidR="004633D9">
        <w:rPr>
          <w:sz w:val="24"/>
          <w:szCs w:val="24"/>
        </w:rPr>
        <w:t xml:space="preserve"> </w:t>
      </w:r>
      <w:r>
        <w:rPr>
          <w:rFonts w:eastAsia="Times"/>
          <w:sz w:val="24"/>
          <w:szCs w:val="24"/>
        </w:rPr>
        <w:t>Všichni pedagogi</w:t>
      </w:r>
      <w:r w:rsidR="00726D59" w:rsidRPr="00C90903">
        <w:rPr>
          <w:sz w:val="24"/>
          <w:szCs w:val="24"/>
        </w:rPr>
        <w:t>č</w:t>
      </w:r>
      <w:r w:rsidR="00726D59" w:rsidRPr="00C90903">
        <w:rPr>
          <w:rFonts w:eastAsia="Times"/>
          <w:sz w:val="24"/>
          <w:szCs w:val="24"/>
        </w:rPr>
        <w:t>tí pracovníci se bezodkladn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 xml:space="preserve"> seznámí s osobním spisem dít</w:t>
      </w:r>
      <w:r w:rsidR="00726D59" w:rsidRPr="00C90903">
        <w:rPr>
          <w:sz w:val="24"/>
          <w:szCs w:val="24"/>
        </w:rPr>
        <w:t>ě</w:t>
      </w:r>
      <w:r w:rsidR="00726D59" w:rsidRPr="00C90903">
        <w:rPr>
          <w:rFonts w:eastAsia="Times"/>
          <w:sz w:val="24"/>
          <w:szCs w:val="24"/>
        </w:rPr>
        <w:t>te, seznámení potvrdí podpisem.</w:t>
      </w:r>
    </w:p>
    <w:p w:rsidR="00726D59" w:rsidRPr="00726D59" w:rsidRDefault="00726D59" w:rsidP="00C90903">
      <w:pPr>
        <w:spacing w:line="360" w:lineRule="auto"/>
        <w:jc w:val="both"/>
        <w:rPr>
          <w:rFonts w:eastAsia="Times"/>
          <w:sz w:val="24"/>
          <w:szCs w:val="24"/>
        </w:rPr>
        <w:sectPr w:rsidR="00726D59" w:rsidRPr="00726D59">
          <w:pgSz w:w="11900" w:h="16840"/>
          <w:pgMar w:top="1258" w:right="1120" w:bottom="441" w:left="1420" w:header="0" w:footer="0" w:gutter="0"/>
          <w:cols w:space="708" w:equalWidth="0">
            <w:col w:w="9360"/>
          </w:cols>
        </w:sectPr>
      </w:pPr>
    </w:p>
    <w:p w:rsidR="00726D59" w:rsidRPr="00C90903" w:rsidRDefault="00726D59" w:rsidP="00C90903">
      <w:pPr>
        <w:spacing w:line="360" w:lineRule="auto"/>
        <w:jc w:val="both"/>
        <w:rPr>
          <w:sz w:val="24"/>
          <w:szCs w:val="24"/>
        </w:rPr>
        <w:sectPr w:rsidR="00726D59" w:rsidRPr="00C90903">
          <w:type w:val="continuous"/>
          <w:pgSz w:w="11900" w:h="16840"/>
          <w:pgMar w:top="1258" w:right="5880" w:bottom="441" w:left="5900" w:header="0" w:footer="0" w:gutter="0"/>
          <w:cols w:space="708" w:equalWidth="0">
            <w:col w:w="120"/>
          </w:cols>
        </w:sectPr>
      </w:pPr>
    </w:p>
    <w:p w:rsidR="0043361A" w:rsidRPr="00C90903" w:rsidRDefault="00942D10" w:rsidP="004633D9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page9"/>
      <w:bookmarkStart w:id="24" w:name="_Toc435554311"/>
      <w:bookmarkEnd w:id="23"/>
      <w:r w:rsidRPr="00C90903">
        <w:rPr>
          <w:rFonts w:ascii="Times New Roman" w:eastAsia="Times" w:hAnsi="Times New Roman" w:cs="Times New Roman"/>
          <w:sz w:val="24"/>
          <w:szCs w:val="24"/>
        </w:rPr>
        <w:lastRenderedPageBreak/>
        <w:t>2.2 Spolupráce s p</w:t>
      </w:r>
      <w:r w:rsidRPr="00C90903">
        <w:rPr>
          <w:rFonts w:ascii="Times New Roman" w:hAnsi="Times New Roman" w:cs="Times New Roman"/>
          <w:sz w:val="24"/>
          <w:szCs w:val="24"/>
        </w:rPr>
        <w:t>ř</w:t>
      </w:r>
      <w:r w:rsidRPr="00C90903">
        <w:rPr>
          <w:rFonts w:ascii="Times New Roman" w:eastAsia="Times" w:hAnsi="Times New Roman" w:cs="Times New Roman"/>
          <w:sz w:val="24"/>
          <w:szCs w:val="24"/>
        </w:rPr>
        <w:t>íslušnými orgány a dalšími subjekty</w:t>
      </w:r>
      <w:bookmarkEnd w:id="24"/>
    </w:p>
    <w:p w:rsidR="0043361A" w:rsidRPr="00C90903" w:rsidRDefault="0043361A" w:rsidP="004633D9">
      <w:pPr>
        <w:spacing w:line="360" w:lineRule="auto"/>
        <w:jc w:val="both"/>
        <w:rPr>
          <w:sz w:val="24"/>
          <w:szCs w:val="24"/>
        </w:rPr>
      </w:pPr>
    </w:p>
    <w:p w:rsidR="0043361A" w:rsidRPr="00C90903" w:rsidRDefault="00942D10" w:rsidP="004633D9">
      <w:pPr>
        <w:spacing w:line="360" w:lineRule="auto"/>
        <w:ind w:right="140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Spolupráce je vymezena zákonem</w:t>
      </w:r>
      <w:r w:rsidR="00DA39B4">
        <w:rPr>
          <w:rFonts w:eastAsia="Times"/>
          <w:sz w:val="24"/>
          <w:szCs w:val="24"/>
        </w:rPr>
        <w:t xml:space="preserve"> 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. 109/2002 Sb. o výkonu ústavní výchovy a zákonem</w:t>
      </w:r>
      <w:r w:rsidR="00DA39B4">
        <w:rPr>
          <w:rFonts w:eastAsia="Times"/>
          <w:sz w:val="24"/>
          <w:szCs w:val="24"/>
        </w:rPr>
        <w:t xml:space="preserve"> 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>. 359/1999 Sb. o sociáln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-právní ochran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tí, ve zn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 pozd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jších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edpis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, Úmluvou o právech dít</w:t>
      </w:r>
      <w:r w:rsidRPr="00C90903">
        <w:rPr>
          <w:sz w:val="24"/>
          <w:szCs w:val="24"/>
        </w:rPr>
        <w:t>ě</w:t>
      </w:r>
      <w:r w:rsidR="00DA39B4">
        <w:rPr>
          <w:rFonts w:eastAsia="Times"/>
          <w:sz w:val="24"/>
          <w:szCs w:val="24"/>
        </w:rPr>
        <w:t>te a dalšími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edpisy, pokyny a sm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rnicemi. Spolupráce s orgány sociáln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-právní ochrany 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tí, s dozorem státního zastupitelství, se soudy a s Policií </w:t>
      </w:r>
      <w:r w:rsidRPr="00C90903">
        <w:rPr>
          <w:sz w:val="24"/>
          <w:szCs w:val="24"/>
        </w:rPr>
        <w:t>Č</w:t>
      </w:r>
      <w:r w:rsidRPr="00C90903">
        <w:rPr>
          <w:rFonts w:eastAsia="Times"/>
          <w:sz w:val="24"/>
          <w:szCs w:val="24"/>
        </w:rPr>
        <w:t xml:space="preserve">R je v kompetenci </w:t>
      </w:r>
      <w:r w:rsidRPr="00C90903">
        <w:rPr>
          <w:sz w:val="24"/>
          <w:szCs w:val="24"/>
        </w:rPr>
        <w:t>ř</w:t>
      </w:r>
      <w:r w:rsidR="00DA39B4">
        <w:rPr>
          <w:rFonts w:eastAsia="Times"/>
          <w:sz w:val="24"/>
          <w:szCs w:val="24"/>
        </w:rPr>
        <w:t xml:space="preserve">editele (statutárního zástupce), </w:t>
      </w:r>
      <w:r w:rsidRPr="00C90903">
        <w:rPr>
          <w:rFonts w:eastAsia="Times"/>
          <w:sz w:val="24"/>
          <w:szCs w:val="24"/>
        </w:rPr>
        <w:t>sociální pracovnice</w:t>
      </w:r>
      <w:r w:rsidR="00DA39B4">
        <w:rPr>
          <w:rFonts w:eastAsia="Times"/>
          <w:sz w:val="24"/>
          <w:szCs w:val="24"/>
        </w:rPr>
        <w:t xml:space="preserve"> a vedoucího vychovatele </w:t>
      </w:r>
      <w:r w:rsidRPr="00C90903">
        <w:rPr>
          <w:rFonts w:eastAsia="Times"/>
          <w:sz w:val="24"/>
          <w:szCs w:val="24"/>
        </w:rPr>
        <w:t>d</w:t>
      </w:r>
      <w:r w:rsidR="00DA39B4">
        <w:rPr>
          <w:rFonts w:eastAsia="Times"/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tského domova se školou.</w:t>
      </w:r>
      <w:r w:rsidR="00C17744">
        <w:rPr>
          <w:rFonts w:eastAsia="Times"/>
          <w:sz w:val="24"/>
          <w:szCs w:val="24"/>
        </w:rPr>
        <w:t xml:space="preserve"> Dále je smluvně zajišťováno poradenství dvou externích </w:t>
      </w:r>
      <w:proofErr w:type="spellStart"/>
      <w:r w:rsidR="00C17744">
        <w:rPr>
          <w:rFonts w:eastAsia="Times"/>
          <w:sz w:val="24"/>
          <w:szCs w:val="24"/>
        </w:rPr>
        <w:t>etopedů</w:t>
      </w:r>
      <w:proofErr w:type="spellEnd"/>
      <w:r w:rsidR="00C17744">
        <w:rPr>
          <w:rFonts w:eastAsia="Times"/>
          <w:sz w:val="24"/>
          <w:szCs w:val="24"/>
        </w:rPr>
        <w:t xml:space="preserve"> a psychologa, v případě </w:t>
      </w:r>
      <w:proofErr w:type="spellStart"/>
      <w:r w:rsidR="00C17744">
        <w:rPr>
          <w:rFonts w:eastAsia="Times"/>
          <w:sz w:val="24"/>
          <w:szCs w:val="24"/>
        </w:rPr>
        <w:t>medikovaných</w:t>
      </w:r>
      <w:proofErr w:type="spellEnd"/>
      <w:r w:rsidR="00C17744">
        <w:rPr>
          <w:rFonts w:eastAsia="Times"/>
          <w:sz w:val="24"/>
          <w:szCs w:val="24"/>
        </w:rPr>
        <w:t xml:space="preserve"> dětí s psychiatrickými obtížemi konzultace s dvěma </w:t>
      </w:r>
      <w:proofErr w:type="spellStart"/>
      <w:r w:rsidR="00C17744">
        <w:rPr>
          <w:rFonts w:eastAsia="Times"/>
          <w:sz w:val="24"/>
          <w:szCs w:val="24"/>
        </w:rPr>
        <w:t>pedopsychiatry</w:t>
      </w:r>
      <w:proofErr w:type="spellEnd"/>
      <w:r w:rsidR="00E0178A">
        <w:rPr>
          <w:rFonts w:eastAsia="Times"/>
          <w:sz w:val="24"/>
          <w:szCs w:val="24"/>
        </w:rPr>
        <w:t>. V rámci další spolupráce dojíždí do zařízení pracovník probační a mediační služby.</w:t>
      </w:r>
    </w:p>
    <w:p w:rsidR="0043361A" w:rsidRPr="00C90903" w:rsidRDefault="0043361A" w:rsidP="004633D9">
      <w:pPr>
        <w:spacing w:line="360" w:lineRule="auto"/>
        <w:jc w:val="both"/>
        <w:rPr>
          <w:sz w:val="24"/>
          <w:szCs w:val="24"/>
        </w:rPr>
      </w:pPr>
    </w:p>
    <w:p w:rsidR="0043361A" w:rsidRPr="00C90903" w:rsidRDefault="00DA39B4" w:rsidP="004633D9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435554312"/>
      <w:r>
        <w:rPr>
          <w:rFonts w:ascii="Times New Roman" w:eastAsia="Times" w:hAnsi="Times New Roman" w:cs="Times New Roman"/>
          <w:sz w:val="24"/>
          <w:szCs w:val="24"/>
        </w:rPr>
        <w:t>2.3 Zajiš</w:t>
      </w:r>
      <w:r w:rsidR="00942D10" w:rsidRPr="00C90903">
        <w:rPr>
          <w:rFonts w:ascii="Times New Roman" w:hAnsi="Times New Roman" w:cs="Times New Roman"/>
          <w:sz w:val="24"/>
          <w:szCs w:val="24"/>
        </w:rPr>
        <w:t>ť</w:t>
      </w:r>
      <w:r w:rsidR="00942D10" w:rsidRPr="00C90903">
        <w:rPr>
          <w:rFonts w:ascii="Times New Roman" w:eastAsia="Times" w:hAnsi="Times New Roman" w:cs="Times New Roman"/>
          <w:sz w:val="24"/>
          <w:szCs w:val="24"/>
        </w:rPr>
        <w:t>ování pomoci po propušt</w:t>
      </w:r>
      <w:r w:rsidR="00942D10" w:rsidRPr="00C90903">
        <w:rPr>
          <w:rFonts w:ascii="Times New Roman" w:hAnsi="Times New Roman" w:cs="Times New Roman"/>
          <w:sz w:val="24"/>
          <w:szCs w:val="24"/>
        </w:rPr>
        <w:t>ě</w:t>
      </w:r>
      <w:r w:rsidR="00942D10" w:rsidRPr="00C90903">
        <w:rPr>
          <w:rFonts w:ascii="Times New Roman" w:eastAsia="Times" w:hAnsi="Times New Roman" w:cs="Times New Roman"/>
          <w:sz w:val="24"/>
          <w:szCs w:val="24"/>
        </w:rPr>
        <w:t>ní ze za</w:t>
      </w:r>
      <w:r w:rsidR="00942D10" w:rsidRPr="00C90903">
        <w:rPr>
          <w:rFonts w:ascii="Times New Roman" w:hAnsi="Times New Roman" w:cs="Times New Roman"/>
          <w:sz w:val="24"/>
          <w:szCs w:val="24"/>
        </w:rPr>
        <w:t>ř</w:t>
      </w:r>
      <w:r w:rsidR="00942D10" w:rsidRPr="00C90903">
        <w:rPr>
          <w:rFonts w:ascii="Times New Roman" w:eastAsia="Times" w:hAnsi="Times New Roman" w:cs="Times New Roman"/>
          <w:sz w:val="24"/>
          <w:szCs w:val="24"/>
        </w:rPr>
        <w:t>ízení</w:t>
      </w:r>
      <w:bookmarkEnd w:id="25"/>
    </w:p>
    <w:p w:rsidR="0043361A" w:rsidRPr="00C90903" w:rsidRDefault="0043361A" w:rsidP="004633D9">
      <w:pPr>
        <w:spacing w:line="360" w:lineRule="auto"/>
        <w:jc w:val="both"/>
        <w:rPr>
          <w:sz w:val="24"/>
          <w:szCs w:val="24"/>
        </w:rPr>
      </w:pPr>
    </w:p>
    <w:p w:rsidR="004633D9" w:rsidRPr="00C90903" w:rsidRDefault="00942D10" w:rsidP="004633D9">
      <w:pPr>
        <w:spacing w:line="360" w:lineRule="auto"/>
        <w:ind w:right="140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Sociální pracovnice šest 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síc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 xml:space="preserve">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ed zletilostí dít</w:t>
      </w:r>
      <w:r w:rsidRPr="00C90903">
        <w:rPr>
          <w:sz w:val="24"/>
          <w:szCs w:val="24"/>
        </w:rPr>
        <w:t>ě</w:t>
      </w:r>
      <w:r w:rsidR="00DA39B4">
        <w:rPr>
          <w:rFonts w:eastAsia="Times"/>
          <w:sz w:val="24"/>
          <w:szCs w:val="24"/>
        </w:rPr>
        <w:t>te odešle na p</w:t>
      </w:r>
      <w:r w:rsidRPr="00C90903">
        <w:rPr>
          <w:sz w:val="24"/>
          <w:szCs w:val="24"/>
        </w:rPr>
        <w:t>ř</w:t>
      </w:r>
      <w:r w:rsidR="00DA39B4">
        <w:rPr>
          <w:rFonts w:eastAsia="Times"/>
          <w:sz w:val="24"/>
          <w:szCs w:val="24"/>
        </w:rPr>
        <w:t xml:space="preserve">íslušný </w:t>
      </w:r>
      <w:proofErr w:type="spellStart"/>
      <w:r w:rsidR="00DA39B4">
        <w:rPr>
          <w:rFonts w:eastAsia="Times"/>
          <w:sz w:val="24"/>
          <w:szCs w:val="24"/>
        </w:rPr>
        <w:t>M</w:t>
      </w:r>
      <w:r w:rsidRPr="00C90903">
        <w:rPr>
          <w:sz w:val="24"/>
          <w:szCs w:val="24"/>
        </w:rPr>
        <w:t>ě</w:t>
      </w:r>
      <w:r w:rsidR="00DA39B4">
        <w:rPr>
          <w:rFonts w:eastAsia="Times"/>
          <w:sz w:val="24"/>
          <w:szCs w:val="24"/>
        </w:rPr>
        <w:t>Ú</w:t>
      </w:r>
      <w:proofErr w:type="spellEnd"/>
      <w:r w:rsidR="00DA39B4">
        <w:rPr>
          <w:rFonts w:eastAsia="Times"/>
          <w:sz w:val="24"/>
          <w:szCs w:val="24"/>
        </w:rPr>
        <w:t>, „</w:t>
      </w:r>
      <w:r w:rsidRPr="00C90903">
        <w:rPr>
          <w:rFonts w:eastAsia="Times"/>
          <w:sz w:val="24"/>
          <w:szCs w:val="24"/>
        </w:rPr>
        <w:t>Oznámení o nadcházejícím propušt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ní“. V této dob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vedení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 a sociální pracovnice poskytují ve spolupráci s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íslušným OSPOD porad</w:t>
      </w:r>
      <w:r w:rsidR="00DA39B4">
        <w:rPr>
          <w:rFonts w:eastAsia="Times"/>
          <w:sz w:val="24"/>
          <w:szCs w:val="24"/>
        </w:rPr>
        <w:t>enskou pomoc týkající se zajišt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 bydlení a zam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stnání. Sociální pracovnice rovn</w:t>
      </w:r>
      <w:r w:rsidRPr="00C90903">
        <w:rPr>
          <w:sz w:val="24"/>
          <w:szCs w:val="24"/>
        </w:rPr>
        <w:t>ě</w:t>
      </w:r>
      <w:r w:rsidR="00DA39B4">
        <w:rPr>
          <w:rFonts w:eastAsia="Times"/>
          <w:sz w:val="24"/>
          <w:szCs w:val="24"/>
        </w:rPr>
        <w:t>ž zajiš</w:t>
      </w:r>
      <w:r w:rsidRPr="00C90903">
        <w:rPr>
          <w:sz w:val="24"/>
          <w:szCs w:val="24"/>
        </w:rPr>
        <w:t>ť</w:t>
      </w:r>
      <w:r w:rsidRPr="00C90903">
        <w:rPr>
          <w:rFonts w:eastAsia="Times"/>
          <w:sz w:val="24"/>
          <w:szCs w:val="24"/>
        </w:rPr>
        <w:t>uje</w:t>
      </w:r>
      <w:r w:rsidR="00DA39B4">
        <w:rPr>
          <w:rFonts w:eastAsia="Times"/>
          <w:sz w:val="24"/>
          <w:szCs w:val="24"/>
        </w:rPr>
        <w:t xml:space="preserve"> ve spolupráci s OSPOD</w:t>
      </w:r>
      <w:r w:rsidRPr="00C90903">
        <w:rPr>
          <w:rFonts w:eastAsia="Times"/>
          <w:sz w:val="24"/>
          <w:szCs w:val="24"/>
        </w:rPr>
        <w:t xml:space="preserve"> vhodné podmínky pro pobyt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v rodin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. V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nevyhovujících</w:t>
      </w:r>
      <w:r w:rsidR="004633D9">
        <w:rPr>
          <w:sz w:val="24"/>
          <w:szCs w:val="24"/>
        </w:rPr>
        <w:t xml:space="preserve"> </w:t>
      </w:r>
      <w:r w:rsidR="004633D9">
        <w:rPr>
          <w:rFonts w:eastAsia="Times"/>
          <w:sz w:val="24"/>
          <w:szCs w:val="24"/>
        </w:rPr>
        <w:t>podmínek zajiš</w:t>
      </w:r>
      <w:r w:rsidR="004633D9" w:rsidRPr="00C90903">
        <w:rPr>
          <w:sz w:val="24"/>
          <w:szCs w:val="24"/>
        </w:rPr>
        <w:t>ť</w:t>
      </w:r>
      <w:r w:rsidR="004633D9" w:rsidRPr="00C90903">
        <w:rPr>
          <w:rFonts w:eastAsia="Times"/>
          <w:sz w:val="24"/>
          <w:szCs w:val="24"/>
        </w:rPr>
        <w:t>uje možnost náhradního ubytování (nap</w:t>
      </w:r>
      <w:r w:rsidR="004633D9" w:rsidRPr="00C90903">
        <w:rPr>
          <w:sz w:val="24"/>
          <w:szCs w:val="24"/>
        </w:rPr>
        <w:t>ř</w:t>
      </w:r>
      <w:r w:rsidR="004633D9" w:rsidRPr="00C90903">
        <w:rPr>
          <w:rFonts w:eastAsia="Times"/>
          <w:sz w:val="24"/>
          <w:szCs w:val="24"/>
        </w:rPr>
        <w:t>. domy na p</w:t>
      </w:r>
      <w:r w:rsidR="004633D9" w:rsidRPr="00C90903">
        <w:rPr>
          <w:sz w:val="24"/>
          <w:szCs w:val="24"/>
        </w:rPr>
        <w:t>ů</w:t>
      </w:r>
      <w:r w:rsidR="004633D9" w:rsidRPr="00C90903">
        <w:rPr>
          <w:rFonts w:eastAsia="Times"/>
          <w:sz w:val="24"/>
          <w:szCs w:val="24"/>
        </w:rPr>
        <w:t>li cesty apod</w:t>
      </w:r>
      <w:r w:rsidR="004633D9">
        <w:rPr>
          <w:rFonts w:eastAsia="Times"/>
          <w:sz w:val="24"/>
          <w:szCs w:val="24"/>
        </w:rPr>
        <w:t xml:space="preserve">.). </w:t>
      </w:r>
    </w:p>
    <w:p w:rsidR="004633D9" w:rsidRPr="00C90903" w:rsidRDefault="004633D9" w:rsidP="004633D9">
      <w:pPr>
        <w:spacing w:line="360" w:lineRule="auto"/>
        <w:ind w:right="240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V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</w:t>
      </w:r>
      <w:r w:rsidRPr="00C90903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propoušt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 plnoletého, který nemá rodinné zázemí a pravd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podobn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by nem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l 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ádné ubytová</w:t>
      </w:r>
      <w:r>
        <w:rPr>
          <w:rFonts w:eastAsia="Times"/>
          <w:sz w:val="24"/>
          <w:szCs w:val="24"/>
        </w:rPr>
        <w:t xml:space="preserve">ní, </w:t>
      </w:r>
      <w:r w:rsidRPr="00C90903">
        <w:rPr>
          <w:rFonts w:eastAsia="Times"/>
          <w:sz w:val="24"/>
          <w:szCs w:val="24"/>
        </w:rPr>
        <w:t xml:space="preserve">je mu poskytována </w:t>
      </w:r>
      <w:r>
        <w:rPr>
          <w:rFonts w:eastAsia="Times"/>
          <w:sz w:val="24"/>
          <w:szCs w:val="24"/>
        </w:rPr>
        <w:t xml:space="preserve">ve spolupráci s příslušným OSPOD </w:t>
      </w:r>
      <w:r w:rsidRPr="00C90903">
        <w:rPr>
          <w:rFonts w:eastAsia="Times"/>
          <w:sz w:val="24"/>
          <w:szCs w:val="24"/>
        </w:rPr>
        <w:t>o</w:t>
      </w:r>
      <w:r>
        <w:rPr>
          <w:rFonts w:eastAsia="Times"/>
          <w:sz w:val="24"/>
          <w:szCs w:val="24"/>
        </w:rPr>
        <w:t>dborná pomoc.</w:t>
      </w:r>
    </w:p>
    <w:p w:rsidR="004633D9" w:rsidRPr="00C90903" w:rsidRDefault="004633D9" w:rsidP="004633D9">
      <w:pPr>
        <w:spacing w:line="360" w:lineRule="auto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Ve spolupráci s OSPOD je mu zajiš</w:t>
      </w:r>
      <w:r w:rsidRPr="00C90903">
        <w:rPr>
          <w:sz w:val="24"/>
          <w:szCs w:val="24"/>
        </w:rPr>
        <w:t>ť</w:t>
      </w:r>
      <w:r w:rsidRPr="00C90903">
        <w:rPr>
          <w:rFonts w:eastAsia="Times"/>
          <w:sz w:val="24"/>
          <w:szCs w:val="24"/>
        </w:rPr>
        <w:t>ováno ubytování v domech na</w:t>
      </w:r>
      <w:r>
        <w:rPr>
          <w:rFonts w:eastAsia="Times"/>
          <w:sz w:val="24"/>
          <w:szCs w:val="24"/>
        </w:rPr>
        <w:t xml:space="preserve"> p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li cesty a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projednáno eventuální zam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stnání. Je informován o</w:t>
      </w:r>
      <w:r>
        <w:rPr>
          <w:rFonts w:eastAsia="Times"/>
          <w:sz w:val="24"/>
          <w:szCs w:val="24"/>
        </w:rPr>
        <w:t xml:space="preserve"> povinnostech vyplývajících z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ípadné nezam</w:t>
      </w:r>
      <w:r w:rsidRPr="00C90903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stnanosti. Zajiš</w:t>
      </w:r>
      <w:r w:rsidRPr="00C90903">
        <w:rPr>
          <w:sz w:val="24"/>
          <w:szCs w:val="24"/>
        </w:rPr>
        <w:t>ť</w:t>
      </w:r>
      <w:r w:rsidRPr="00C90903">
        <w:rPr>
          <w:rFonts w:eastAsia="Times"/>
          <w:sz w:val="24"/>
          <w:szCs w:val="24"/>
        </w:rPr>
        <w:t>u</w:t>
      </w:r>
      <w:r>
        <w:rPr>
          <w:rFonts w:eastAsia="Times"/>
          <w:sz w:val="24"/>
          <w:szCs w:val="24"/>
        </w:rPr>
        <w:t>jí vedoucí vychovatel, etoped</w:t>
      </w:r>
      <w:r w:rsidRPr="00C90903">
        <w:rPr>
          <w:rFonts w:eastAsia="Times"/>
          <w:sz w:val="24"/>
          <w:szCs w:val="24"/>
        </w:rPr>
        <w:t xml:space="preserve"> a sociální pracovnice.</w:t>
      </w:r>
    </w:p>
    <w:p w:rsidR="004633D9" w:rsidRPr="00C90903" w:rsidRDefault="004633D9" w:rsidP="004633D9">
      <w:pPr>
        <w:spacing w:line="360" w:lineRule="auto"/>
        <w:ind w:right="240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i odchodu obdrží zletilé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nebo zákonný zástupce nezletilého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od sociální pracovnice ob</w:t>
      </w:r>
      <w:r w:rsidRPr="00C90903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>anský pr</w:t>
      </w:r>
      <w:r w:rsidRPr="00C90903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>kaz (byl-li u ní uložen), pr</w:t>
      </w:r>
      <w:r w:rsidRPr="00C90903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>kaz pojišt</w:t>
      </w:r>
      <w:r w:rsidRPr="00C90903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nce zdravotní pojiš</w:t>
      </w:r>
      <w:r w:rsidRPr="00C90903">
        <w:rPr>
          <w:sz w:val="24"/>
          <w:szCs w:val="24"/>
        </w:rPr>
        <w:t>ť</w:t>
      </w:r>
      <w:r w:rsidRPr="00C90903">
        <w:rPr>
          <w:rFonts w:eastAsia="Times"/>
          <w:sz w:val="24"/>
          <w:szCs w:val="24"/>
        </w:rPr>
        <w:t xml:space="preserve">ovny, rodný list, vkladní </w:t>
      </w:r>
      <w:r>
        <w:rPr>
          <w:rFonts w:eastAsia="Times"/>
          <w:sz w:val="24"/>
          <w:szCs w:val="24"/>
        </w:rPr>
        <w:t>knížku (má-li ji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založenu), doklady o vzd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lání. Pokud si zletilé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nebo zákonný zástupce nezletilého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</w:t>
      </w:r>
      <w:r>
        <w:rPr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nevyzvedne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íslušné doklady osobn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, zašle je sociální pracovnice k rukám zletilého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te nebo k rukám zákonného zástupce nezletilého</w:t>
      </w:r>
      <w:r>
        <w:rPr>
          <w:rFonts w:eastAsia="Times"/>
          <w:sz w:val="24"/>
          <w:szCs w:val="24"/>
        </w:rPr>
        <w:t xml:space="preserve"> </w:t>
      </w:r>
      <w:r>
        <w:rPr>
          <w:sz w:val="24"/>
          <w:szCs w:val="24"/>
        </w:rPr>
        <w:t>dítěte</w:t>
      </w:r>
      <w:r>
        <w:rPr>
          <w:rFonts w:eastAsia="Times"/>
          <w:sz w:val="24"/>
          <w:szCs w:val="24"/>
        </w:rPr>
        <w:t xml:space="preserve"> </w:t>
      </w:r>
      <w:r w:rsidRPr="00C90903">
        <w:rPr>
          <w:rFonts w:eastAsia="Times"/>
          <w:sz w:val="24"/>
          <w:szCs w:val="24"/>
        </w:rPr>
        <w:t>do místa trvalého bydlišt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jako ceninu.</w:t>
      </w:r>
    </w:p>
    <w:p w:rsidR="004633D9" w:rsidRPr="004633D9" w:rsidRDefault="004633D9" w:rsidP="004633D9">
      <w:pPr>
        <w:spacing w:line="360" w:lineRule="auto"/>
        <w:jc w:val="both"/>
        <w:rPr>
          <w:i/>
          <w:sz w:val="24"/>
          <w:szCs w:val="24"/>
        </w:rPr>
      </w:pPr>
      <w:r w:rsidRPr="004633D9">
        <w:rPr>
          <w:rFonts w:eastAsia="Times"/>
          <w:b/>
          <w:bCs/>
          <w:i/>
          <w:sz w:val="24"/>
          <w:szCs w:val="24"/>
        </w:rPr>
        <w:t>Vazba, výkon trestu a odn</w:t>
      </w:r>
      <w:r w:rsidRPr="004633D9">
        <w:rPr>
          <w:b/>
          <w:bCs/>
          <w:i/>
          <w:sz w:val="24"/>
          <w:szCs w:val="24"/>
        </w:rPr>
        <w:t>ě</w:t>
      </w:r>
      <w:r w:rsidRPr="004633D9">
        <w:rPr>
          <w:rFonts w:eastAsia="Times"/>
          <w:b/>
          <w:bCs/>
          <w:i/>
          <w:sz w:val="24"/>
          <w:szCs w:val="24"/>
        </w:rPr>
        <w:t>tí svobody</w:t>
      </w:r>
    </w:p>
    <w:p w:rsidR="004633D9" w:rsidRPr="00C90903" w:rsidRDefault="004633D9" w:rsidP="0031717A">
      <w:pPr>
        <w:spacing w:line="360" w:lineRule="auto"/>
        <w:jc w:val="both"/>
        <w:rPr>
          <w:sz w:val="24"/>
          <w:szCs w:val="24"/>
        </w:rPr>
      </w:pPr>
      <w:r w:rsidRPr="00C90903">
        <w:rPr>
          <w:rFonts w:eastAsia="Times"/>
          <w:sz w:val="24"/>
          <w:szCs w:val="24"/>
        </w:rPr>
        <w:t>V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</w:t>
      </w:r>
      <w:r w:rsidRPr="00C90903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, že je dít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b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hem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azení ve školském za</w:t>
      </w:r>
      <w:r w:rsidRPr="00C90903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ízení umíst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no do vazební v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znice neb</w:t>
      </w:r>
      <w:r>
        <w:rPr>
          <w:rFonts w:eastAsia="Times"/>
          <w:sz w:val="24"/>
          <w:szCs w:val="24"/>
        </w:rPr>
        <w:t>o odsouzeno k výkonu trestu odn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tí svobody, z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>stává v evidenci školského za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ízení a v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</w:t>
      </w:r>
      <w:r w:rsidRPr="00C90903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propušt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ní se vrací zp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t.</w:t>
      </w:r>
    </w:p>
    <w:p w:rsidR="0043361A" w:rsidRPr="00C90903" w:rsidRDefault="004633D9" w:rsidP="0031717A">
      <w:pPr>
        <w:spacing w:line="360" w:lineRule="auto"/>
        <w:ind w:right="260"/>
        <w:jc w:val="both"/>
        <w:rPr>
          <w:sz w:val="24"/>
          <w:szCs w:val="24"/>
        </w:rPr>
        <w:sectPr w:rsidR="0043361A" w:rsidRPr="00C90903">
          <w:pgSz w:w="11900" w:h="16840"/>
          <w:pgMar w:top="1418" w:right="1160" w:bottom="441" w:left="1420" w:header="0" w:footer="0" w:gutter="0"/>
          <w:cols w:space="708" w:equalWidth="0">
            <w:col w:w="9320"/>
          </w:cols>
        </w:sectPr>
      </w:pPr>
      <w:r>
        <w:rPr>
          <w:rFonts w:eastAsia="Times"/>
          <w:sz w:val="24"/>
          <w:szCs w:val="24"/>
        </w:rPr>
        <w:t>Propušt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>ný je informován, na koho se m</w:t>
      </w:r>
      <w:r w:rsidRPr="00C90903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>že v p</w:t>
      </w:r>
      <w:r w:rsidRPr="00C90903">
        <w:rPr>
          <w:sz w:val="24"/>
          <w:szCs w:val="24"/>
        </w:rPr>
        <w:t>ř</w:t>
      </w:r>
      <w:r w:rsidRPr="00C90903">
        <w:rPr>
          <w:rFonts w:eastAsia="Times"/>
          <w:sz w:val="24"/>
          <w:szCs w:val="24"/>
        </w:rPr>
        <w:t>ípad</w:t>
      </w:r>
      <w:r w:rsidRPr="00C90903">
        <w:rPr>
          <w:sz w:val="24"/>
          <w:szCs w:val="24"/>
        </w:rPr>
        <w:t>ě</w:t>
      </w:r>
      <w:r w:rsidRPr="00C90903">
        <w:rPr>
          <w:rFonts w:eastAsia="Times"/>
          <w:sz w:val="24"/>
          <w:szCs w:val="24"/>
        </w:rPr>
        <w:t xml:space="preserve"> vzniklých problém</w:t>
      </w:r>
      <w:r w:rsidRPr="00C90903">
        <w:rPr>
          <w:sz w:val="24"/>
          <w:szCs w:val="24"/>
        </w:rPr>
        <w:t>ů</w:t>
      </w:r>
      <w:r w:rsidRPr="00C90903">
        <w:rPr>
          <w:rFonts w:eastAsia="Times"/>
          <w:sz w:val="24"/>
          <w:szCs w:val="24"/>
        </w:rPr>
        <w:t xml:space="preserve"> obrát</w:t>
      </w:r>
      <w:r>
        <w:rPr>
          <w:rFonts w:eastAsia="Times"/>
          <w:sz w:val="24"/>
          <w:szCs w:val="24"/>
        </w:rPr>
        <w:t xml:space="preserve">it o pomoc, odbornou radu apod. </w:t>
      </w:r>
      <w:r w:rsidRPr="00C90903">
        <w:rPr>
          <w:rFonts w:eastAsia="Times"/>
          <w:sz w:val="24"/>
          <w:szCs w:val="24"/>
        </w:rPr>
        <w:t>(</w:t>
      </w:r>
      <w:r>
        <w:rPr>
          <w:rFonts w:eastAsia="Times"/>
          <w:sz w:val="24"/>
          <w:szCs w:val="24"/>
        </w:rPr>
        <w:t>ředitel</w:t>
      </w:r>
      <w:r w:rsidR="003E2069">
        <w:rPr>
          <w:rFonts w:eastAsia="Times"/>
          <w:sz w:val="24"/>
          <w:szCs w:val="24"/>
        </w:rPr>
        <w:t xml:space="preserve">, </w:t>
      </w:r>
      <w:r w:rsidR="0031717A">
        <w:rPr>
          <w:rFonts w:eastAsia="Times"/>
          <w:sz w:val="24"/>
          <w:szCs w:val="24"/>
        </w:rPr>
        <w:t xml:space="preserve">vedoucí vychovatel, </w:t>
      </w:r>
      <w:r w:rsidRPr="00C90903">
        <w:rPr>
          <w:rFonts w:eastAsia="Times"/>
          <w:sz w:val="24"/>
          <w:szCs w:val="24"/>
        </w:rPr>
        <w:t>eto</w:t>
      </w:r>
      <w:r w:rsidR="00E0178A">
        <w:rPr>
          <w:rFonts w:eastAsia="Times"/>
          <w:sz w:val="24"/>
          <w:szCs w:val="24"/>
        </w:rPr>
        <w:t>ped, sociální pracovnice)</w:t>
      </w:r>
    </w:p>
    <w:p w:rsidR="00DA39B4" w:rsidRPr="00C90903" w:rsidRDefault="00DA39B4" w:rsidP="00C90903">
      <w:pPr>
        <w:spacing w:line="360" w:lineRule="auto"/>
        <w:jc w:val="both"/>
        <w:rPr>
          <w:sz w:val="24"/>
          <w:szCs w:val="24"/>
        </w:rPr>
        <w:sectPr w:rsidR="00DA39B4" w:rsidRPr="00C90903">
          <w:type w:val="continuous"/>
          <w:pgSz w:w="11900" w:h="16840"/>
          <w:pgMar w:top="1418" w:right="5880" w:bottom="441" w:left="5900" w:header="0" w:footer="0" w:gutter="0"/>
          <w:cols w:space="708" w:equalWidth="0">
            <w:col w:w="120"/>
          </w:cols>
        </w:sectPr>
      </w:pPr>
    </w:p>
    <w:p w:rsidR="0043361A" w:rsidRDefault="002D2C0A" w:rsidP="00565D47">
      <w:pPr>
        <w:pStyle w:val="Nadpis1"/>
        <w:rPr>
          <w:sz w:val="20"/>
          <w:szCs w:val="20"/>
        </w:rPr>
      </w:pPr>
      <w:bookmarkStart w:id="26" w:name="page10"/>
      <w:bookmarkStart w:id="27" w:name="_Toc435554313"/>
      <w:bookmarkEnd w:id="26"/>
      <w:r>
        <w:rPr>
          <w:rFonts w:eastAsia="Times"/>
          <w:b w:val="0"/>
        </w:rPr>
        <w:lastRenderedPageBreak/>
        <w:t>3. Organizace výchovn</w:t>
      </w:r>
      <w:r w:rsidR="00942D10" w:rsidRPr="004633D9">
        <w:rPr>
          <w:b w:val="0"/>
        </w:rPr>
        <w:t>ě</w:t>
      </w:r>
      <w:r w:rsidR="00942D10" w:rsidRPr="004633D9">
        <w:rPr>
          <w:rFonts w:eastAsia="Times"/>
          <w:b w:val="0"/>
        </w:rPr>
        <w:t xml:space="preserve"> </w:t>
      </w:r>
      <w:r>
        <w:rPr>
          <w:rFonts w:eastAsia="Times"/>
          <w:b w:val="0"/>
        </w:rPr>
        <w:t>vzdělávacích č</w:t>
      </w:r>
      <w:r w:rsidR="00942D10" w:rsidRPr="004633D9">
        <w:rPr>
          <w:rFonts w:eastAsia="Times"/>
          <w:b w:val="0"/>
        </w:rPr>
        <w:t>inností v d</w:t>
      </w:r>
      <w:r w:rsidR="00942D10" w:rsidRPr="004633D9">
        <w:rPr>
          <w:b w:val="0"/>
        </w:rPr>
        <w:t>ě</w:t>
      </w:r>
      <w:r w:rsidR="00942D10" w:rsidRPr="004633D9">
        <w:rPr>
          <w:rFonts w:eastAsia="Times"/>
          <w:b w:val="0"/>
        </w:rPr>
        <w:t>tském domov</w:t>
      </w:r>
      <w:r w:rsidR="00942D10" w:rsidRPr="004633D9">
        <w:rPr>
          <w:b w:val="0"/>
        </w:rPr>
        <w:t>ě</w:t>
      </w:r>
      <w:r w:rsidR="00942D10" w:rsidRPr="004633D9">
        <w:rPr>
          <w:rFonts w:eastAsia="Times"/>
          <w:b w:val="0"/>
        </w:rPr>
        <w:t xml:space="preserve"> se</w:t>
      </w:r>
      <w:r w:rsidR="00942D10">
        <w:rPr>
          <w:rFonts w:eastAsia="Times"/>
        </w:rPr>
        <w:t xml:space="preserve"> </w:t>
      </w:r>
      <w:r w:rsidR="00942D10" w:rsidRPr="002D2C0A">
        <w:rPr>
          <w:rFonts w:eastAsia="Times"/>
          <w:b w:val="0"/>
        </w:rPr>
        <w:t>školou</w:t>
      </w:r>
      <w:bookmarkEnd w:id="27"/>
    </w:p>
    <w:p w:rsidR="0043361A" w:rsidRDefault="0043361A">
      <w:pPr>
        <w:spacing w:line="200" w:lineRule="exact"/>
        <w:rPr>
          <w:sz w:val="20"/>
          <w:szCs w:val="20"/>
        </w:rPr>
      </w:pPr>
    </w:p>
    <w:p w:rsidR="0043361A" w:rsidRDefault="0043361A">
      <w:pPr>
        <w:spacing w:line="282" w:lineRule="exact"/>
        <w:rPr>
          <w:sz w:val="20"/>
          <w:szCs w:val="20"/>
        </w:rPr>
      </w:pPr>
    </w:p>
    <w:p w:rsidR="0043361A" w:rsidRPr="002D2C0A" w:rsidRDefault="002D2C0A" w:rsidP="002D2C0A">
      <w:pPr>
        <w:spacing w:line="360" w:lineRule="auto"/>
        <w:ind w:right="14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Výchovn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 xml:space="preserve"> vzd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>lávací</w:t>
      </w:r>
      <w:r>
        <w:rPr>
          <w:rFonts w:eastAsia="Times"/>
          <w:sz w:val="24"/>
          <w:szCs w:val="24"/>
        </w:rPr>
        <w:t xml:space="preserve"> </w:t>
      </w:r>
      <w:r w:rsidR="00942D10" w:rsidRPr="002D2C0A">
        <w:rPr>
          <w:sz w:val="24"/>
          <w:szCs w:val="24"/>
        </w:rPr>
        <w:t>č</w:t>
      </w:r>
      <w:r w:rsidR="00942D10" w:rsidRPr="002D2C0A">
        <w:rPr>
          <w:rFonts w:eastAsia="Times"/>
          <w:sz w:val="24"/>
          <w:szCs w:val="24"/>
        </w:rPr>
        <w:t>innost je rozpracována v ro</w:t>
      </w:r>
      <w:r w:rsidR="00942D10" w:rsidRPr="002D2C0A">
        <w:rPr>
          <w:sz w:val="24"/>
          <w:szCs w:val="24"/>
        </w:rPr>
        <w:t>č</w:t>
      </w:r>
      <w:r w:rsidR="00942D10" w:rsidRPr="002D2C0A">
        <w:rPr>
          <w:rFonts w:eastAsia="Times"/>
          <w:sz w:val="24"/>
          <w:szCs w:val="24"/>
        </w:rPr>
        <w:t>ním plánu (Plán výchovn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 xml:space="preserve"> vzd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 xml:space="preserve">lávací </w:t>
      </w:r>
      <w:r w:rsidR="00942D10" w:rsidRPr="002D2C0A">
        <w:rPr>
          <w:sz w:val="24"/>
          <w:szCs w:val="24"/>
        </w:rPr>
        <w:t>č</w:t>
      </w:r>
      <w:r w:rsidR="00942D10" w:rsidRPr="002D2C0A">
        <w:rPr>
          <w:rFonts w:eastAsia="Times"/>
          <w:sz w:val="24"/>
          <w:szCs w:val="24"/>
        </w:rPr>
        <w:t>innosti) vždy na da</w:t>
      </w:r>
      <w:r>
        <w:rPr>
          <w:rFonts w:eastAsia="Times"/>
          <w:sz w:val="24"/>
          <w:szCs w:val="24"/>
        </w:rPr>
        <w:t>ný p</w:t>
      </w:r>
      <w:r w:rsidR="00942D10" w:rsidRPr="002D2C0A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íslušný rok a ve školních vzd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>lávacích programech.</w:t>
      </w:r>
    </w:p>
    <w:p w:rsidR="002D2C0A" w:rsidRDefault="00942D10" w:rsidP="002D2C0A">
      <w:pPr>
        <w:spacing w:line="360" w:lineRule="auto"/>
        <w:ind w:right="240"/>
        <w:jc w:val="both"/>
        <w:rPr>
          <w:sz w:val="24"/>
          <w:szCs w:val="24"/>
        </w:rPr>
      </w:pPr>
      <w:r w:rsidRPr="002D2C0A">
        <w:rPr>
          <w:rFonts w:eastAsia="Times"/>
          <w:sz w:val="24"/>
          <w:szCs w:val="24"/>
        </w:rPr>
        <w:t>Vzd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>lávání probíhá v základní škole</w:t>
      </w:r>
      <w:r w:rsidR="002D2C0A">
        <w:rPr>
          <w:rFonts w:eastAsia="Times"/>
          <w:sz w:val="24"/>
          <w:szCs w:val="24"/>
        </w:rPr>
        <w:t xml:space="preserve"> při zařízení. Dle potřeby (naplněnost zařízení) jsou k dispozici 4 třídy.</w:t>
      </w:r>
    </w:p>
    <w:p w:rsidR="0043361A" w:rsidRPr="002D2C0A" w:rsidRDefault="002D2C0A" w:rsidP="002D2C0A">
      <w:pPr>
        <w:spacing w:line="360" w:lineRule="auto"/>
        <w:ind w:right="24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Mimoškolní vzd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>lávání probíhá v rodinných skupinách. Kapacita rodinné skupiny je nejmén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 xml:space="preserve"> 5 a nejvíce 8 d</w:t>
      </w:r>
      <w:r w:rsidR="00942D10" w:rsidRPr="002D2C0A">
        <w:rPr>
          <w:sz w:val="24"/>
          <w:szCs w:val="24"/>
        </w:rPr>
        <w:t>ě</w:t>
      </w:r>
      <w:r w:rsidR="00942D10" w:rsidRPr="002D2C0A">
        <w:rPr>
          <w:rFonts w:eastAsia="Times"/>
          <w:sz w:val="24"/>
          <w:szCs w:val="24"/>
        </w:rPr>
        <w:t>tí.</w:t>
      </w:r>
    </w:p>
    <w:p w:rsidR="0043361A" w:rsidRPr="002D2C0A" w:rsidRDefault="00942D10" w:rsidP="002D2C0A">
      <w:pPr>
        <w:spacing w:line="360" w:lineRule="auto"/>
        <w:ind w:right="240"/>
        <w:jc w:val="both"/>
        <w:rPr>
          <w:sz w:val="24"/>
          <w:szCs w:val="24"/>
        </w:rPr>
      </w:pPr>
      <w:r w:rsidRPr="002D2C0A">
        <w:rPr>
          <w:rFonts w:eastAsia="Times"/>
          <w:sz w:val="24"/>
          <w:szCs w:val="24"/>
        </w:rPr>
        <w:t>Dít</w:t>
      </w:r>
      <w:r w:rsidRPr="002D2C0A">
        <w:rPr>
          <w:sz w:val="24"/>
          <w:szCs w:val="24"/>
        </w:rPr>
        <w:t>ě</w:t>
      </w:r>
      <w:r w:rsidR="002D2C0A">
        <w:rPr>
          <w:rFonts w:eastAsia="Times"/>
          <w:sz w:val="24"/>
          <w:szCs w:val="24"/>
        </w:rPr>
        <w:t xml:space="preserve"> je systematicky </w:t>
      </w:r>
      <w:r w:rsidRPr="002D2C0A">
        <w:rPr>
          <w:rFonts w:eastAsia="Times"/>
          <w:sz w:val="24"/>
          <w:szCs w:val="24"/>
        </w:rPr>
        <w:t>p</w:t>
      </w:r>
      <w:r w:rsidRPr="002D2C0A">
        <w:rPr>
          <w:sz w:val="24"/>
          <w:szCs w:val="24"/>
        </w:rPr>
        <w:t>ř</w:t>
      </w:r>
      <w:r w:rsidR="002D2C0A">
        <w:rPr>
          <w:rFonts w:eastAsia="Times"/>
          <w:sz w:val="24"/>
          <w:szCs w:val="24"/>
        </w:rPr>
        <w:t xml:space="preserve">ipravováno na samostatný život, především vedeno ke zvládání </w:t>
      </w:r>
      <w:proofErr w:type="spellStart"/>
      <w:r w:rsidR="002D2C0A">
        <w:rPr>
          <w:rFonts w:eastAsia="Times"/>
          <w:sz w:val="24"/>
          <w:szCs w:val="24"/>
        </w:rPr>
        <w:t>sebeobslužných</w:t>
      </w:r>
      <w:proofErr w:type="spellEnd"/>
      <w:r w:rsidR="002D2C0A">
        <w:rPr>
          <w:rFonts w:eastAsia="Times"/>
          <w:sz w:val="24"/>
          <w:szCs w:val="24"/>
        </w:rPr>
        <w:t xml:space="preserve"> činností a učení se sociálním rolím.</w:t>
      </w:r>
      <w:r w:rsidRPr="002D2C0A">
        <w:rPr>
          <w:rFonts w:eastAsia="Times"/>
          <w:sz w:val="24"/>
          <w:szCs w:val="24"/>
        </w:rPr>
        <w:t xml:space="preserve"> Je vedeno k tomu, aby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ejímalo odpov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>dnost za pln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 xml:space="preserve">ní </w:t>
      </w:r>
      <w:r w:rsidR="002D2C0A">
        <w:rPr>
          <w:rFonts w:eastAsia="Times"/>
          <w:sz w:val="24"/>
          <w:szCs w:val="24"/>
        </w:rPr>
        <w:t>svých denních povinností (finan</w:t>
      </w:r>
      <w:r w:rsidRPr="002D2C0A">
        <w:rPr>
          <w:sz w:val="24"/>
          <w:szCs w:val="24"/>
        </w:rPr>
        <w:t>č</w:t>
      </w:r>
      <w:r w:rsidRPr="002D2C0A">
        <w:rPr>
          <w:rFonts w:eastAsia="Times"/>
          <w:sz w:val="24"/>
          <w:szCs w:val="24"/>
        </w:rPr>
        <w:t>ní gramotnost, zvládání právních záležitostí, rodinná</w:t>
      </w:r>
      <w:r w:rsidR="002D2C0A">
        <w:rPr>
          <w:rFonts w:eastAsia="Times"/>
          <w:sz w:val="24"/>
          <w:szCs w:val="24"/>
        </w:rPr>
        <w:t xml:space="preserve"> </w:t>
      </w:r>
      <w:r w:rsidRPr="002D2C0A">
        <w:rPr>
          <w:rFonts w:eastAsia="Times"/>
          <w:sz w:val="24"/>
          <w:szCs w:val="24"/>
        </w:rPr>
        <w:t>výchova apod.).</w:t>
      </w:r>
    </w:p>
    <w:p w:rsidR="002D2C0A" w:rsidRPr="002D2C0A" w:rsidRDefault="006E792A" w:rsidP="002D2C0A">
      <w:pPr>
        <w:spacing w:line="360" w:lineRule="auto"/>
        <w:ind w:right="26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V případě</w:t>
      </w:r>
      <w:r w:rsidR="002D2C0A" w:rsidRPr="002D2C0A">
        <w:rPr>
          <w:rFonts w:eastAsia="Times"/>
          <w:sz w:val="24"/>
          <w:szCs w:val="24"/>
        </w:rPr>
        <w:t xml:space="preserve"> prodlouženého pobytu zletilé nezaopat</w:t>
      </w:r>
      <w:r w:rsidR="002D2C0A" w:rsidRPr="002D2C0A">
        <w:rPr>
          <w:sz w:val="24"/>
          <w:szCs w:val="24"/>
        </w:rPr>
        <w:t>ř</w:t>
      </w:r>
      <w:r w:rsidR="002D2C0A" w:rsidRPr="002D2C0A">
        <w:rPr>
          <w:rFonts w:eastAsia="Times"/>
          <w:sz w:val="24"/>
          <w:szCs w:val="24"/>
        </w:rPr>
        <w:t>ené osoby ve školském za</w:t>
      </w:r>
      <w:r w:rsidR="002D2C0A" w:rsidRPr="002D2C0A">
        <w:rPr>
          <w:sz w:val="24"/>
          <w:szCs w:val="24"/>
        </w:rPr>
        <w:t>ř</w:t>
      </w:r>
      <w:r w:rsidR="002D2C0A" w:rsidRPr="002D2C0A">
        <w:rPr>
          <w:rFonts w:eastAsia="Times"/>
          <w:sz w:val="24"/>
          <w:szCs w:val="24"/>
        </w:rPr>
        <w:t>ízení jsou pro ni upravena pravidla a ú</w:t>
      </w:r>
      <w:r w:rsidR="002D2C0A" w:rsidRPr="002D2C0A">
        <w:rPr>
          <w:sz w:val="24"/>
          <w:szCs w:val="24"/>
        </w:rPr>
        <w:t>č</w:t>
      </w:r>
      <w:r w:rsidR="002D2C0A" w:rsidRPr="002D2C0A">
        <w:rPr>
          <w:rFonts w:eastAsia="Times"/>
          <w:sz w:val="24"/>
          <w:szCs w:val="24"/>
        </w:rPr>
        <w:t>ast na chodu školského za</w:t>
      </w:r>
      <w:r w:rsidR="002D2C0A" w:rsidRPr="002D2C0A">
        <w:rPr>
          <w:sz w:val="24"/>
          <w:szCs w:val="24"/>
        </w:rPr>
        <w:t>ř</w:t>
      </w:r>
      <w:r w:rsidR="002D2C0A" w:rsidRPr="002D2C0A">
        <w:rPr>
          <w:rFonts w:eastAsia="Times"/>
          <w:sz w:val="24"/>
          <w:szCs w:val="24"/>
        </w:rPr>
        <w:t>ízení tak, aby podporovala rozvoj j</w:t>
      </w:r>
      <w:r>
        <w:rPr>
          <w:rFonts w:eastAsia="Times"/>
          <w:sz w:val="24"/>
          <w:szCs w:val="24"/>
        </w:rPr>
        <w:t>ejich životních dovedností v sa</w:t>
      </w:r>
      <w:r w:rsidR="002D2C0A" w:rsidRPr="002D2C0A">
        <w:rPr>
          <w:rFonts w:eastAsia="Times"/>
          <w:sz w:val="24"/>
          <w:szCs w:val="24"/>
        </w:rPr>
        <w:t>mostatném život</w:t>
      </w:r>
      <w:r w:rsidR="002D2C0A" w:rsidRPr="002D2C0A">
        <w:rPr>
          <w:sz w:val="24"/>
          <w:szCs w:val="24"/>
        </w:rPr>
        <w:t>ě</w:t>
      </w:r>
      <w:r w:rsidR="002D2C0A" w:rsidRPr="002D2C0A">
        <w:rPr>
          <w:rFonts w:eastAsia="Times"/>
          <w:sz w:val="24"/>
          <w:szCs w:val="24"/>
        </w:rPr>
        <w:t>.</w:t>
      </w:r>
    </w:p>
    <w:p w:rsidR="002D2C0A" w:rsidRPr="002D2C0A" w:rsidRDefault="002D2C0A" w:rsidP="002D2C0A">
      <w:pPr>
        <w:spacing w:line="360" w:lineRule="auto"/>
        <w:ind w:right="260"/>
        <w:jc w:val="both"/>
        <w:rPr>
          <w:sz w:val="24"/>
          <w:szCs w:val="24"/>
        </w:rPr>
      </w:pPr>
      <w:r w:rsidRPr="002D2C0A">
        <w:rPr>
          <w:rFonts w:eastAsia="Times"/>
          <w:sz w:val="24"/>
          <w:szCs w:val="24"/>
        </w:rPr>
        <w:t>Za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ízení má ur</w:t>
      </w:r>
      <w:r w:rsidRPr="002D2C0A">
        <w:rPr>
          <w:sz w:val="24"/>
          <w:szCs w:val="24"/>
        </w:rPr>
        <w:t>č</w:t>
      </w:r>
      <w:r w:rsidRPr="002D2C0A">
        <w:rPr>
          <w:rFonts w:eastAsia="Times"/>
          <w:sz w:val="24"/>
          <w:szCs w:val="24"/>
        </w:rPr>
        <w:t>eno klí</w:t>
      </w:r>
      <w:r w:rsidRPr="002D2C0A">
        <w:rPr>
          <w:sz w:val="24"/>
          <w:szCs w:val="24"/>
        </w:rPr>
        <w:t>č</w:t>
      </w:r>
      <w:r w:rsidRPr="002D2C0A">
        <w:rPr>
          <w:rFonts w:eastAsia="Times"/>
          <w:sz w:val="24"/>
          <w:szCs w:val="24"/>
        </w:rPr>
        <w:t>ového pracovníka</w:t>
      </w:r>
      <w:r w:rsidR="00C22295">
        <w:rPr>
          <w:rFonts w:eastAsia="Times"/>
          <w:sz w:val="24"/>
          <w:szCs w:val="24"/>
        </w:rPr>
        <w:t xml:space="preserve"> (</w:t>
      </w:r>
      <w:r w:rsidR="006E792A">
        <w:rPr>
          <w:rFonts w:eastAsia="Times"/>
          <w:sz w:val="24"/>
          <w:szCs w:val="24"/>
        </w:rPr>
        <w:t>kmen</w:t>
      </w:r>
      <w:r w:rsidR="00C22295">
        <w:rPr>
          <w:rFonts w:eastAsia="Times"/>
          <w:sz w:val="24"/>
          <w:szCs w:val="24"/>
        </w:rPr>
        <w:t>ový vychovatel</w:t>
      </w:r>
      <w:r w:rsidR="006E792A">
        <w:rPr>
          <w:rFonts w:eastAsia="Times"/>
          <w:sz w:val="24"/>
          <w:szCs w:val="24"/>
        </w:rPr>
        <w:t>)</w:t>
      </w:r>
      <w:r w:rsidRPr="002D2C0A">
        <w:rPr>
          <w:rFonts w:eastAsia="Times"/>
          <w:sz w:val="24"/>
          <w:szCs w:val="24"/>
        </w:rPr>
        <w:t xml:space="preserve"> pro každé dít</w:t>
      </w:r>
      <w:r w:rsidRPr="002D2C0A">
        <w:rPr>
          <w:sz w:val="24"/>
          <w:szCs w:val="24"/>
        </w:rPr>
        <w:t>ě</w:t>
      </w:r>
      <w:r w:rsidR="006E792A">
        <w:rPr>
          <w:rFonts w:eastAsia="Times"/>
          <w:sz w:val="24"/>
          <w:szCs w:val="24"/>
        </w:rPr>
        <w:t>, který má stanovenu roli</w:t>
      </w:r>
      <w:r w:rsidRPr="002D2C0A">
        <w:rPr>
          <w:rFonts w:eastAsia="Times"/>
          <w:sz w:val="24"/>
          <w:szCs w:val="24"/>
        </w:rPr>
        <w:t xml:space="preserve"> ve vztahu k napl</w:t>
      </w:r>
      <w:r w:rsidRPr="002D2C0A">
        <w:rPr>
          <w:sz w:val="24"/>
          <w:szCs w:val="24"/>
        </w:rPr>
        <w:t>ň</w:t>
      </w:r>
      <w:r w:rsidRPr="002D2C0A">
        <w:rPr>
          <w:rFonts w:eastAsia="Times"/>
          <w:sz w:val="24"/>
          <w:szCs w:val="24"/>
        </w:rPr>
        <w:t>ování pot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eb dít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>te.</w:t>
      </w:r>
    </w:p>
    <w:p w:rsidR="002D2C0A" w:rsidRPr="002D2C0A" w:rsidRDefault="002D2C0A" w:rsidP="002D2C0A">
      <w:pPr>
        <w:spacing w:line="360" w:lineRule="auto"/>
        <w:rPr>
          <w:sz w:val="24"/>
          <w:szCs w:val="24"/>
        </w:rPr>
      </w:pPr>
    </w:p>
    <w:p w:rsidR="002D2C0A" w:rsidRPr="006E792A" w:rsidRDefault="002D2C0A" w:rsidP="002D2C0A">
      <w:pPr>
        <w:spacing w:line="360" w:lineRule="auto"/>
        <w:rPr>
          <w:i/>
          <w:sz w:val="24"/>
          <w:szCs w:val="24"/>
        </w:rPr>
      </w:pPr>
      <w:r w:rsidRPr="006E792A">
        <w:rPr>
          <w:rFonts w:eastAsia="Times"/>
          <w:b/>
          <w:bCs/>
          <w:i/>
          <w:sz w:val="24"/>
          <w:szCs w:val="24"/>
        </w:rPr>
        <w:t>Dohled nad d</w:t>
      </w:r>
      <w:r w:rsidRPr="006E792A">
        <w:rPr>
          <w:b/>
          <w:bCs/>
          <w:i/>
          <w:sz w:val="24"/>
          <w:szCs w:val="24"/>
        </w:rPr>
        <w:t>ě</w:t>
      </w:r>
      <w:r w:rsidRPr="006E792A">
        <w:rPr>
          <w:rFonts w:eastAsia="Times"/>
          <w:b/>
          <w:bCs/>
          <w:i/>
          <w:sz w:val="24"/>
          <w:szCs w:val="24"/>
        </w:rPr>
        <w:t>tmi</w:t>
      </w:r>
    </w:p>
    <w:p w:rsidR="002D2C0A" w:rsidRPr="002D2C0A" w:rsidRDefault="002D2C0A" w:rsidP="006E792A">
      <w:pPr>
        <w:spacing w:line="360" w:lineRule="auto"/>
        <w:jc w:val="both"/>
        <w:rPr>
          <w:sz w:val="24"/>
          <w:szCs w:val="24"/>
        </w:rPr>
      </w:pPr>
      <w:r w:rsidRPr="002D2C0A">
        <w:rPr>
          <w:rFonts w:eastAsia="Times"/>
          <w:sz w:val="24"/>
          <w:szCs w:val="24"/>
        </w:rPr>
        <w:t>Pedagogický pracovník má vždy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ehled o sv</w:t>
      </w:r>
      <w:r w:rsidRPr="002D2C0A">
        <w:rPr>
          <w:sz w:val="24"/>
          <w:szCs w:val="24"/>
        </w:rPr>
        <w:t>ěř</w:t>
      </w:r>
      <w:r w:rsidR="006E792A">
        <w:rPr>
          <w:rFonts w:eastAsia="Times"/>
          <w:sz w:val="24"/>
          <w:szCs w:val="24"/>
        </w:rPr>
        <w:t>ených d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>tech.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edávání a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ebírání d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>tí probíhá vždy fyzicky.</w:t>
      </w:r>
      <w:r w:rsidR="006E792A">
        <w:rPr>
          <w:sz w:val="24"/>
          <w:szCs w:val="24"/>
        </w:rPr>
        <w:t xml:space="preserve"> </w:t>
      </w:r>
      <w:r w:rsidRPr="002D2C0A">
        <w:rPr>
          <w:rFonts w:eastAsia="Times"/>
          <w:sz w:val="24"/>
          <w:szCs w:val="24"/>
        </w:rPr>
        <w:t>Pokud se nedo</w:t>
      </w:r>
      <w:r w:rsidR="006E792A">
        <w:rPr>
          <w:rFonts w:eastAsia="Times"/>
          <w:sz w:val="24"/>
          <w:szCs w:val="24"/>
        </w:rPr>
        <w:t>staví pedagogický pracovník k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evzetí d</w:t>
      </w:r>
      <w:r w:rsidRPr="002D2C0A">
        <w:rPr>
          <w:sz w:val="24"/>
          <w:szCs w:val="24"/>
        </w:rPr>
        <w:t>ě</w:t>
      </w:r>
      <w:r w:rsidR="006E792A">
        <w:rPr>
          <w:rFonts w:eastAsia="Times"/>
          <w:sz w:val="24"/>
          <w:szCs w:val="24"/>
        </w:rPr>
        <w:t xml:space="preserve">tí, musí sloužící </w:t>
      </w:r>
      <w:r w:rsidRPr="002D2C0A">
        <w:rPr>
          <w:rFonts w:eastAsia="Times"/>
          <w:sz w:val="24"/>
          <w:szCs w:val="24"/>
        </w:rPr>
        <w:t>pedagog</w:t>
      </w:r>
      <w:r w:rsidR="006E792A">
        <w:rPr>
          <w:rFonts w:eastAsia="Times"/>
          <w:sz w:val="24"/>
          <w:szCs w:val="24"/>
        </w:rPr>
        <w:t>ický pracovník setrvat ve služb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 xml:space="preserve"> do vy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ešení situace.</w:t>
      </w:r>
    </w:p>
    <w:p w:rsidR="002D2C0A" w:rsidRPr="002D2C0A" w:rsidRDefault="002D2C0A" w:rsidP="006E792A">
      <w:pPr>
        <w:spacing w:line="360" w:lineRule="auto"/>
        <w:ind w:right="220"/>
        <w:jc w:val="both"/>
        <w:rPr>
          <w:sz w:val="24"/>
          <w:szCs w:val="24"/>
        </w:rPr>
      </w:pPr>
      <w:r w:rsidRPr="002D2C0A">
        <w:rPr>
          <w:rFonts w:eastAsia="Times"/>
          <w:sz w:val="24"/>
          <w:szCs w:val="24"/>
        </w:rPr>
        <w:t>Pedagogi</w:t>
      </w:r>
      <w:r w:rsidRPr="002D2C0A">
        <w:rPr>
          <w:sz w:val="24"/>
          <w:szCs w:val="24"/>
        </w:rPr>
        <w:t>č</w:t>
      </w:r>
      <w:r w:rsidRPr="002D2C0A">
        <w:rPr>
          <w:rFonts w:eastAsia="Times"/>
          <w:sz w:val="24"/>
          <w:szCs w:val="24"/>
        </w:rPr>
        <w:t>tí pracovníci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edávají službu dalšímu pracovníkovi s tím, že mu poskytnou informace o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 xml:space="preserve">ípadných mimo 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ádných událostech a výsledcích výuky jednotlivc</w:t>
      </w:r>
      <w:r w:rsidRPr="002D2C0A">
        <w:rPr>
          <w:sz w:val="24"/>
          <w:szCs w:val="24"/>
        </w:rPr>
        <w:t>ů</w:t>
      </w:r>
      <w:r w:rsidRPr="002D2C0A">
        <w:rPr>
          <w:rFonts w:eastAsia="Times"/>
          <w:sz w:val="24"/>
          <w:szCs w:val="24"/>
        </w:rPr>
        <w:t>.</w:t>
      </w:r>
    </w:p>
    <w:p w:rsidR="002D2C0A" w:rsidRPr="002D2C0A" w:rsidRDefault="002D2C0A" w:rsidP="006E792A">
      <w:pPr>
        <w:spacing w:line="360" w:lineRule="auto"/>
        <w:ind w:right="240"/>
        <w:jc w:val="both"/>
        <w:rPr>
          <w:sz w:val="24"/>
          <w:szCs w:val="24"/>
        </w:rPr>
      </w:pPr>
      <w:r w:rsidRPr="002D2C0A">
        <w:rPr>
          <w:rFonts w:eastAsia="Times"/>
          <w:sz w:val="24"/>
          <w:szCs w:val="24"/>
        </w:rPr>
        <w:t>Pedagog m</w:t>
      </w:r>
      <w:r w:rsidRPr="002D2C0A">
        <w:rPr>
          <w:sz w:val="24"/>
          <w:szCs w:val="24"/>
        </w:rPr>
        <w:t>ů</w:t>
      </w:r>
      <w:r w:rsidR="006E792A">
        <w:rPr>
          <w:rFonts w:eastAsia="Times"/>
          <w:sz w:val="24"/>
          <w:szCs w:val="24"/>
        </w:rPr>
        <w:t>že uvolnit dít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 xml:space="preserve"> na dobu nezbytn</w:t>
      </w:r>
      <w:r w:rsidRPr="002D2C0A">
        <w:rPr>
          <w:sz w:val="24"/>
          <w:szCs w:val="24"/>
        </w:rPr>
        <w:t>ě</w:t>
      </w:r>
      <w:r w:rsidRPr="002D2C0A">
        <w:rPr>
          <w:rFonts w:eastAsia="Times"/>
          <w:sz w:val="24"/>
          <w:szCs w:val="24"/>
        </w:rPr>
        <w:t xml:space="preserve"> nutnou k výkonu zadaného samostatného úkolu. Vždy p</w:t>
      </w:r>
      <w:r w:rsidRPr="002D2C0A">
        <w:rPr>
          <w:sz w:val="24"/>
          <w:szCs w:val="24"/>
        </w:rPr>
        <w:t>ř</w:t>
      </w:r>
      <w:r w:rsidRPr="002D2C0A">
        <w:rPr>
          <w:rFonts w:eastAsia="Times"/>
          <w:sz w:val="24"/>
          <w:szCs w:val="24"/>
        </w:rPr>
        <w:t>itom vyhodnotí možná rizika.</w:t>
      </w:r>
    </w:p>
    <w:p w:rsidR="002D2C0A" w:rsidRPr="002D2C0A" w:rsidRDefault="002D2C0A" w:rsidP="006E792A">
      <w:pPr>
        <w:spacing w:line="360" w:lineRule="auto"/>
        <w:jc w:val="both"/>
        <w:rPr>
          <w:sz w:val="24"/>
          <w:szCs w:val="24"/>
        </w:rPr>
      </w:pPr>
    </w:p>
    <w:p w:rsidR="002D2C0A" w:rsidRPr="00390A22" w:rsidRDefault="002D2C0A" w:rsidP="006E792A">
      <w:pPr>
        <w:spacing w:line="360" w:lineRule="auto"/>
        <w:ind w:right="200"/>
        <w:jc w:val="both"/>
        <w:rPr>
          <w:b/>
          <w:i/>
          <w:sz w:val="24"/>
          <w:szCs w:val="24"/>
        </w:rPr>
      </w:pPr>
      <w:r w:rsidRPr="00390A22">
        <w:rPr>
          <w:rFonts w:eastAsia="Times"/>
          <w:b/>
          <w:i/>
          <w:sz w:val="24"/>
          <w:szCs w:val="24"/>
        </w:rPr>
        <w:t>Pokud dojde k mimo</w:t>
      </w:r>
      <w:r w:rsidRPr="00390A22">
        <w:rPr>
          <w:b/>
          <w:i/>
          <w:sz w:val="24"/>
          <w:szCs w:val="24"/>
        </w:rPr>
        <w:t>ř</w:t>
      </w:r>
      <w:r w:rsidR="006E792A" w:rsidRPr="00390A22">
        <w:rPr>
          <w:rFonts w:eastAsia="Times"/>
          <w:b/>
          <w:i/>
          <w:sz w:val="24"/>
          <w:szCs w:val="24"/>
        </w:rPr>
        <w:t>ádným událostem (úraz, útě</w:t>
      </w:r>
      <w:r w:rsidRPr="00390A22">
        <w:rPr>
          <w:rFonts w:eastAsia="Times"/>
          <w:b/>
          <w:i/>
          <w:sz w:val="24"/>
          <w:szCs w:val="24"/>
        </w:rPr>
        <w:t>k, krádež, odmítnutí</w:t>
      </w:r>
      <w:r w:rsidR="006E792A" w:rsidRPr="00390A22">
        <w:rPr>
          <w:rFonts w:eastAsia="Times"/>
          <w:b/>
          <w:i/>
          <w:sz w:val="24"/>
          <w:szCs w:val="24"/>
        </w:rPr>
        <w:t xml:space="preserve"> poslušnosti apod.), je vyrozum</w:t>
      </w:r>
      <w:r w:rsidRPr="00390A22">
        <w:rPr>
          <w:b/>
          <w:i/>
          <w:sz w:val="24"/>
          <w:szCs w:val="24"/>
        </w:rPr>
        <w:t>ě</w:t>
      </w:r>
      <w:r w:rsidR="006E792A" w:rsidRPr="00390A22">
        <w:rPr>
          <w:rFonts w:eastAsia="Times"/>
          <w:b/>
          <w:i/>
          <w:sz w:val="24"/>
          <w:szCs w:val="24"/>
        </w:rPr>
        <w:t xml:space="preserve">no </w:t>
      </w:r>
      <w:r w:rsidR="006E792A" w:rsidRPr="00390A22">
        <w:rPr>
          <w:b/>
          <w:i/>
          <w:sz w:val="24"/>
          <w:szCs w:val="24"/>
        </w:rPr>
        <w:t xml:space="preserve">vedení </w:t>
      </w:r>
      <w:r w:rsidRPr="00390A22">
        <w:rPr>
          <w:rFonts w:eastAsia="Times"/>
          <w:b/>
          <w:i/>
          <w:sz w:val="24"/>
          <w:szCs w:val="24"/>
        </w:rPr>
        <w:t>školského za</w:t>
      </w:r>
      <w:r w:rsidRPr="00390A22">
        <w:rPr>
          <w:b/>
          <w:i/>
          <w:sz w:val="24"/>
          <w:szCs w:val="24"/>
        </w:rPr>
        <w:t>ř</w:t>
      </w:r>
      <w:r w:rsidR="006E792A" w:rsidRPr="00390A22">
        <w:rPr>
          <w:rFonts w:eastAsia="Times"/>
          <w:b/>
          <w:i/>
          <w:sz w:val="24"/>
          <w:szCs w:val="24"/>
        </w:rPr>
        <w:t>ízení</w:t>
      </w:r>
      <w:r w:rsidRPr="00390A22">
        <w:rPr>
          <w:rFonts w:eastAsia="Times"/>
          <w:b/>
          <w:i/>
          <w:sz w:val="24"/>
          <w:szCs w:val="24"/>
        </w:rPr>
        <w:t>.</w:t>
      </w:r>
    </w:p>
    <w:p w:rsidR="002D2C0A" w:rsidRPr="002D2C0A" w:rsidRDefault="002D2C0A" w:rsidP="002D2C0A">
      <w:pPr>
        <w:spacing w:line="360" w:lineRule="auto"/>
        <w:rPr>
          <w:sz w:val="24"/>
          <w:szCs w:val="24"/>
        </w:rPr>
      </w:pPr>
    </w:p>
    <w:p w:rsidR="002D2C0A" w:rsidRPr="002D2C0A" w:rsidRDefault="002D2C0A" w:rsidP="002D2C0A">
      <w:pPr>
        <w:spacing w:line="360" w:lineRule="auto"/>
        <w:jc w:val="both"/>
        <w:rPr>
          <w:sz w:val="24"/>
          <w:szCs w:val="24"/>
        </w:rPr>
        <w:sectPr w:rsidR="002D2C0A" w:rsidRPr="002D2C0A">
          <w:pgSz w:w="11900" w:h="16840"/>
          <w:pgMar w:top="1418" w:right="1160" w:bottom="441" w:left="1420" w:header="0" w:footer="0" w:gutter="0"/>
          <w:cols w:space="708" w:equalWidth="0">
            <w:col w:w="9320"/>
          </w:cols>
        </w:sectPr>
      </w:pPr>
    </w:p>
    <w:p w:rsidR="0043361A" w:rsidRPr="002D2C0A" w:rsidRDefault="0043361A">
      <w:pPr>
        <w:rPr>
          <w:sz w:val="20"/>
          <w:szCs w:val="20"/>
        </w:rPr>
        <w:sectPr w:rsidR="0043361A" w:rsidRPr="002D2C0A">
          <w:type w:val="continuous"/>
          <w:pgSz w:w="11900" w:h="16840"/>
          <w:pgMar w:top="1418" w:right="5880" w:bottom="441" w:left="5900" w:header="0" w:footer="0" w:gutter="0"/>
          <w:cols w:space="708" w:equalWidth="0">
            <w:col w:w="120"/>
          </w:cols>
        </w:sectPr>
      </w:pPr>
    </w:p>
    <w:p w:rsidR="0043361A" w:rsidRDefault="00942D10" w:rsidP="00565D47">
      <w:pPr>
        <w:pStyle w:val="Nadpis2"/>
        <w:rPr>
          <w:sz w:val="20"/>
          <w:szCs w:val="20"/>
        </w:rPr>
      </w:pPr>
      <w:bookmarkStart w:id="28" w:name="page11"/>
      <w:bookmarkStart w:id="29" w:name="_Toc435554314"/>
      <w:bookmarkEnd w:id="28"/>
      <w:r>
        <w:rPr>
          <w:rFonts w:eastAsia="Times"/>
        </w:rPr>
        <w:lastRenderedPageBreak/>
        <w:t>3.1 Organizace výchovných</w:t>
      </w:r>
      <w:r>
        <w:rPr>
          <w:sz w:val="20"/>
          <w:szCs w:val="20"/>
        </w:rPr>
        <w:tab/>
      </w:r>
      <w:r>
        <w:t>č</w:t>
      </w:r>
      <w:r>
        <w:rPr>
          <w:rFonts w:eastAsia="Times"/>
        </w:rPr>
        <w:t>inností</w:t>
      </w:r>
      <w:bookmarkEnd w:id="29"/>
    </w:p>
    <w:p w:rsidR="00971D99" w:rsidRDefault="00971D99" w:rsidP="00971D99">
      <w:pPr>
        <w:jc w:val="both"/>
        <w:rPr>
          <w:sz w:val="20"/>
          <w:szCs w:val="20"/>
        </w:rPr>
      </w:pPr>
    </w:p>
    <w:p w:rsidR="00971D99" w:rsidRPr="00971D99" w:rsidRDefault="00971D99" w:rsidP="00971D99">
      <w:pPr>
        <w:spacing w:line="360" w:lineRule="auto"/>
        <w:jc w:val="both"/>
        <w:rPr>
          <w:sz w:val="24"/>
          <w:szCs w:val="24"/>
        </w:rPr>
      </w:pPr>
      <w:r w:rsidRPr="00971D99">
        <w:rPr>
          <w:sz w:val="24"/>
          <w:szCs w:val="24"/>
        </w:rPr>
        <w:t>Výchovná činnost je zajišťována rodinnou skupinou. Sourozenci jsou umísťováni do stejné skupiny, nebrání-li tomu vážné důvody. Výchovně vzdělávací péči zajišťují dva skupinoví vychovatelé a třídní učitel, kdy alespoň jeden je muž, aby se co nejvíce přiblížilo výchovné působení funkci rodiny.</w:t>
      </w:r>
    </w:p>
    <w:p w:rsidR="00971D99" w:rsidRPr="00971D99" w:rsidRDefault="00971D99" w:rsidP="00971D99">
      <w:pPr>
        <w:spacing w:line="360" w:lineRule="auto"/>
        <w:jc w:val="both"/>
        <w:rPr>
          <w:sz w:val="24"/>
          <w:szCs w:val="24"/>
        </w:rPr>
      </w:pPr>
      <w:r w:rsidRPr="00971D99">
        <w:rPr>
          <w:sz w:val="24"/>
          <w:szCs w:val="24"/>
        </w:rPr>
        <w:t>Každá rodinná skupina má vlastní prostory, tj. třída, ložnice, společenskou místnost, hernu, šatnu, sociální zařízení a kuchyňku, ve které se pod vedením vychovatelů nebo učitelů učí připravovat jednoduché pokrmy.</w:t>
      </w:r>
    </w:p>
    <w:p w:rsidR="00971D99" w:rsidRPr="00971D99" w:rsidRDefault="00971D99" w:rsidP="00971D99">
      <w:pPr>
        <w:spacing w:line="360" w:lineRule="auto"/>
        <w:jc w:val="both"/>
        <w:rPr>
          <w:sz w:val="24"/>
          <w:szCs w:val="24"/>
        </w:rPr>
      </w:pPr>
      <w:r w:rsidRPr="00971D99">
        <w:rPr>
          <w:sz w:val="24"/>
          <w:szCs w:val="24"/>
        </w:rPr>
        <w:t>Výchovná činnost skupiny probíhá v době mimo školního vyučování, za úroveň a organizaci výchovných činností odpovídá vedoucí vychovatel. Výchovná činnost respektuje individuální a věkové zvláštnosti dětí, obsahuje všechny složky výchovy. Probíhá podle týdenních plánů činnosti, jejich</w:t>
      </w:r>
      <w:r>
        <w:rPr>
          <w:sz w:val="24"/>
          <w:szCs w:val="24"/>
        </w:rPr>
        <w:t xml:space="preserve"> sestavování se účastní dětská</w:t>
      </w:r>
      <w:r w:rsidRPr="00971D99">
        <w:rPr>
          <w:sz w:val="24"/>
          <w:szCs w:val="24"/>
        </w:rPr>
        <w:t xml:space="preserve"> spoluspráva, kterou si svolá skupinový vychovatel vždy v pátek od 19.00 hod. V plánech výchovné činnosti je pamatováno na individuální osobní volno, jelikož těžištěm jsou zejména dny pracovního volna. Plány výchovných činností sestavují vychovatelé, schvaluje vedoucí vychovatel.</w:t>
      </w:r>
    </w:p>
    <w:p w:rsidR="00971D99" w:rsidRPr="00971D99" w:rsidRDefault="00971D99" w:rsidP="00971D99">
      <w:pPr>
        <w:spacing w:line="360" w:lineRule="auto"/>
        <w:jc w:val="both"/>
        <w:rPr>
          <w:sz w:val="24"/>
          <w:szCs w:val="24"/>
        </w:rPr>
      </w:pPr>
      <w:r w:rsidRPr="00971D99">
        <w:rPr>
          <w:sz w:val="24"/>
          <w:szCs w:val="24"/>
        </w:rPr>
        <w:t>Na výchovnou činnost se vychovatel pečlivě připravuje, koordinuje ji s ostatními výchovnými pracovníky. Každá skupina vede pedagogický deník, do kterého se zaznamenávají významné poznatky pedagogického pozorování, výsledky výchovného procesu a návrhy na opatření ve výchově. V nočních hodinách pečují o děti asistenti pedagoga.</w:t>
      </w:r>
    </w:p>
    <w:p w:rsidR="0043361A" w:rsidRPr="00971D99" w:rsidRDefault="00942D10" w:rsidP="00971D99">
      <w:pPr>
        <w:spacing w:line="360" w:lineRule="auto"/>
        <w:ind w:right="12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 xml:space="preserve">Organizace výchovných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inností vychází z plánu výchovn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vzd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lávací</w:t>
      </w:r>
      <w:r w:rsidR="00971D99">
        <w:rPr>
          <w:rFonts w:eastAsia="Times"/>
          <w:sz w:val="24"/>
          <w:szCs w:val="24"/>
        </w:rPr>
        <w:t xml:space="preserve">ch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innosti na p</w:t>
      </w:r>
      <w:r w:rsidRPr="00971D99">
        <w:rPr>
          <w:sz w:val="24"/>
          <w:szCs w:val="24"/>
        </w:rPr>
        <w:t>ř</w:t>
      </w:r>
      <w:r w:rsidR="00971D99">
        <w:rPr>
          <w:rFonts w:eastAsia="Times"/>
          <w:sz w:val="24"/>
          <w:szCs w:val="24"/>
        </w:rPr>
        <w:t>íslušný školní rok v dob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mimo vyu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ování, který je rozpracován 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sí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ními a týdenními plány vychovatel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pro jednotlivé rodinné skupiny a up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es</w:t>
      </w:r>
      <w:r w:rsidRPr="00971D99">
        <w:rPr>
          <w:sz w:val="24"/>
          <w:szCs w:val="24"/>
        </w:rPr>
        <w:t>ň</w:t>
      </w:r>
      <w:r w:rsidRPr="00971D99">
        <w:rPr>
          <w:rFonts w:eastAsia="Times"/>
          <w:sz w:val="24"/>
          <w:szCs w:val="24"/>
        </w:rPr>
        <w:t>ován a vyhodnocován na pedagogických radách a pravidelných poradách vychovatel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.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asov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je výchovná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innost vymezena organizací všedních dní, sobot a ned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lí (viz 5.3 Organizace dne).</w:t>
      </w:r>
    </w:p>
    <w:p w:rsidR="0043361A" w:rsidRPr="00971D99" w:rsidRDefault="00942D10" w:rsidP="00971D99">
      <w:pPr>
        <w:spacing w:line="360" w:lineRule="auto"/>
        <w:ind w:right="12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>Klí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 xml:space="preserve">ový pracovník ve spolupráci s </w:t>
      </w:r>
      <w:proofErr w:type="spellStart"/>
      <w:r w:rsidRPr="00971D99">
        <w:rPr>
          <w:rFonts w:eastAsia="Times"/>
          <w:sz w:val="24"/>
          <w:szCs w:val="24"/>
        </w:rPr>
        <w:t>etopedem</w:t>
      </w:r>
      <w:proofErr w:type="spellEnd"/>
      <w:r w:rsidRPr="00971D99">
        <w:rPr>
          <w:rFonts w:eastAsia="Times"/>
          <w:sz w:val="24"/>
          <w:szCs w:val="24"/>
        </w:rPr>
        <w:t xml:space="preserve"> vypracuje na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individuální program rozvoje osobnosti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te (PROD) - viz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 xml:space="preserve">íloha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. 3.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je seznámeno s cíli PROD a je vedeno ke spolupráci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 jejich pln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ní.</w:t>
      </w:r>
    </w:p>
    <w:p w:rsidR="0043361A" w:rsidRPr="00971D99" w:rsidRDefault="00942D10" w:rsidP="00971D99">
      <w:pPr>
        <w:spacing w:line="360" w:lineRule="auto"/>
        <w:ind w:right="12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>Vztahy zam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stnanc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k 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tem ve školském za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ízení jsou založeny na respektu a porozum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ní.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je podporováno v zapojení do sociálních vztah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>, podporováno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 navazování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átelských vztah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mezi 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tmi.</w:t>
      </w:r>
    </w:p>
    <w:p w:rsidR="0043361A" w:rsidRPr="00971D99" w:rsidRDefault="00942D10" w:rsidP="00971D99">
      <w:pPr>
        <w:spacing w:line="360" w:lineRule="auto"/>
        <w:ind w:right="26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>Motiva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ní systém výchovn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vzd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lávacího procesu je transparentní pro 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ti i zam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stnance a up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ednost</w:t>
      </w:r>
      <w:r w:rsidRPr="00971D99">
        <w:rPr>
          <w:sz w:val="24"/>
          <w:szCs w:val="24"/>
        </w:rPr>
        <w:t>ň</w:t>
      </w:r>
      <w:r w:rsidRPr="00971D99">
        <w:rPr>
          <w:rFonts w:eastAsia="Times"/>
          <w:sz w:val="24"/>
          <w:szCs w:val="24"/>
        </w:rPr>
        <w:t>uje pozitivní motivaci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te.</w:t>
      </w:r>
    </w:p>
    <w:p w:rsidR="0043361A" w:rsidRPr="00971D99" w:rsidRDefault="0043361A" w:rsidP="00971D99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971D99">
      <w:pPr>
        <w:spacing w:line="360" w:lineRule="auto"/>
        <w:ind w:right="120"/>
        <w:jc w:val="both"/>
        <w:rPr>
          <w:rFonts w:eastAsia="Times"/>
          <w:sz w:val="24"/>
          <w:szCs w:val="24"/>
        </w:rPr>
      </w:pPr>
      <w:r w:rsidRPr="00971D99">
        <w:rPr>
          <w:rFonts w:eastAsia="Times"/>
          <w:sz w:val="24"/>
          <w:szCs w:val="24"/>
        </w:rPr>
        <w:t>Školské za</w:t>
      </w:r>
      <w:r w:rsidRPr="00971D99">
        <w:rPr>
          <w:sz w:val="24"/>
          <w:szCs w:val="24"/>
        </w:rPr>
        <w:t>ř</w:t>
      </w:r>
      <w:r w:rsidR="00971D99">
        <w:rPr>
          <w:rFonts w:eastAsia="Times"/>
          <w:sz w:val="24"/>
          <w:szCs w:val="24"/>
        </w:rPr>
        <w:t>ízení garantuje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ti ochranu jeho osobního prostoru a soukromí. Dít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má prostor pro uchování svých osobních </w:t>
      </w:r>
      <w:r w:rsidR="00971D99">
        <w:rPr>
          <w:sz w:val="24"/>
          <w:szCs w:val="24"/>
        </w:rPr>
        <w:t>vě</w:t>
      </w:r>
      <w:r w:rsidRPr="00971D99">
        <w:rPr>
          <w:rFonts w:eastAsia="Times"/>
          <w:sz w:val="24"/>
          <w:szCs w:val="24"/>
        </w:rPr>
        <w:t>cí v uzam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ených sk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</w:t>
      </w:r>
      <w:r w:rsidRPr="00971D99">
        <w:rPr>
          <w:sz w:val="24"/>
          <w:szCs w:val="24"/>
        </w:rPr>
        <w:t>ň</w:t>
      </w:r>
      <w:r w:rsidRPr="00971D99">
        <w:rPr>
          <w:rFonts w:eastAsia="Times"/>
          <w:sz w:val="24"/>
          <w:szCs w:val="24"/>
        </w:rPr>
        <w:t>kách, ke kterým má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ístup.</w:t>
      </w:r>
    </w:p>
    <w:p w:rsidR="00036092" w:rsidRPr="00971D99" w:rsidRDefault="00036092" w:rsidP="00036092">
      <w:pPr>
        <w:spacing w:line="360" w:lineRule="auto"/>
        <w:ind w:right="14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lastRenderedPageBreak/>
        <w:t>Program školského za</w:t>
      </w:r>
      <w:r w:rsidRPr="00971D99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ízení zajiš</w:t>
      </w:r>
      <w:r w:rsidRPr="00971D99">
        <w:rPr>
          <w:sz w:val="24"/>
          <w:szCs w:val="24"/>
        </w:rPr>
        <w:t>ť</w:t>
      </w:r>
      <w:r w:rsidRPr="00971D99">
        <w:rPr>
          <w:rFonts w:eastAsia="Times"/>
          <w:sz w:val="24"/>
          <w:szCs w:val="24"/>
        </w:rPr>
        <w:t>uje pom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r mezi volným a 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 xml:space="preserve">ízeným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asem 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tí. Za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ízení preferuje a vytvá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 p</w:t>
      </w:r>
      <w:r>
        <w:rPr>
          <w:rFonts w:eastAsia="Times"/>
          <w:sz w:val="24"/>
          <w:szCs w:val="24"/>
        </w:rPr>
        <w:t>odmínky k tomu, aby dít</w:t>
      </w:r>
      <w:r w:rsidRPr="00971D99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využívalo i ve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ejn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dostupných služeb mimo za 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ízení - škola, zájmové kroužky apod.</w:t>
      </w:r>
    </w:p>
    <w:p w:rsidR="00036092" w:rsidRPr="00971D99" w:rsidRDefault="00036092" w:rsidP="00036092">
      <w:pPr>
        <w:spacing w:line="360" w:lineRule="auto"/>
        <w:ind w:right="8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>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ti jsou podporovány v navazování kontakt</w:t>
      </w:r>
      <w:r w:rsidRPr="00971D99">
        <w:rPr>
          <w:sz w:val="24"/>
          <w:szCs w:val="24"/>
        </w:rPr>
        <w:t>ů</w:t>
      </w:r>
      <w:r>
        <w:rPr>
          <w:sz w:val="24"/>
          <w:szCs w:val="24"/>
        </w:rPr>
        <w:t xml:space="preserve"> </w:t>
      </w:r>
      <w:r w:rsidRPr="00971D99">
        <w:rPr>
          <w:rFonts w:eastAsia="Times"/>
          <w:sz w:val="24"/>
          <w:szCs w:val="24"/>
        </w:rPr>
        <w:t>a k ú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asti na volno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asových aktivitách mimo školské za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ízení v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irozeném sociálním prost</w:t>
      </w:r>
      <w:r w:rsidRPr="00971D99">
        <w:rPr>
          <w:sz w:val="24"/>
          <w:szCs w:val="24"/>
        </w:rPr>
        <w:t>ř</w:t>
      </w:r>
      <w:r w:rsidR="00390A22">
        <w:rPr>
          <w:rFonts w:eastAsia="Times"/>
          <w:sz w:val="24"/>
          <w:szCs w:val="24"/>
        </w:rPr>
        <w:t>edí - samostatné</w:t>
      </w:r>
      <w:r w:rsidRPr="00971D99">
        <w:rPr>
          <w:rFonts w:eastAsia="Times"/>
          <w:sz w:val="24"/>
          <w:szCs w:val="24"/>
        </w:rPr>
        <w:t xml:space="preserve"> vycházky, víkendy, prázdniny.</w:t>
      </w:r>
    </w:p>
    <w:p w:rsidR="00036092" w:rsidRPr="00971D99" w:rsidRDefault="00036092" w:rsidP="00036092">
      <w:pPr>
        <w:spacing w:line="360" w:lineRule="auto"/>
        <w:ind w:right="16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>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ti jsou podporovány ve zvládání rizikových situací</w:t>
      </w:r>
      <w:r>
        <w:rPr>
          <w:rFonts w:eastAsia="Times"/>
          <w:sz w:val="24"/>
          <w:szCs w:val="24"/>
        </w:rPr>
        <w:t xml:space="preserve"> </w:t>
      </w:r>
      <w:r w:rsidRPr="00971D99">
        <w:rPr>
          <w:rFonts w:eastAsia="Times"/>
          <w:sz w:val="24"/>
          <w:szCs w:val="24"/>
        </w:rPr>
        <w:t>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 u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ení samostatnosti a odpov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dnosti. Jsou pr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>b</w:t>
      </w:r>
      <w:r w:rsidRPr="00971D99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žn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ipravovány na samostatný život.</w:t>
      </w:r>
    </w:p>
    <w:p w:rsidR="00036092" w:rsidRDefault="00036092" w:rsidP="00036092">
      <w:pPr>
        <w:spacing w:line="360" w:lineRule="auto"/>
        <w:jc w:val="both"/>
        <w:rPr>
          <w:sz w:val="24"/>
          <w:szCs w:val="24"/>
        </w:rPr>
      </w:pPr>
    </w:p>
    <w:p w:rsidR="00036092" w:rsidRPr="00971D99" w:rsidRDefault="00036092" w:rsidP="00036092">
      <w:pPr>
        <w:spacing w:line="360" w:lineRule="auto"/>
        <w:jc w:val="both"/>
        <w:rPr>
          <w:i/>
          <w:sz w:val="24"/>
          <w:szCs w:val="24"/>
        </w:rPr>
      </w:pPr>
      <w:r w:rsidRPr="00971D99">
        <w:rPr>
          <w:rFonts w:eastAsia="Times"/>
          <w:i/>
          <w:sz w:val="24"/>
          <w:szCs w:val="24"/>
        </w:rPr>
        <w:t>P</w:t>
      </w:r>
      <w:r w:rsidRPr="00971D99">
        <w:rPr>
          <w:i/>
          <w:sz w:val="24"/>
          <w:szCs w:val="24"/>
        </w:rPr>
        <w:t>ř</w:t>
      </w:r>
      <w:r w:rsidRPr="00971D99">
        <w:rPr>
          <w:rFonts w:eastAsia="Times"/>
          <w:i/>
          <w:sz w:val="24"/>
          <w:szCs w:val="24"/>
        </w:rPr>
        <w:t>i návratu d</w:t>
      </w:r>
      <w:r w:rsidRPr="00971D99">
        <w:rPr>
          <w:i/>
          <w:sz w:val="24"/>
          <w:szCs w:val="24"/>
        </w:rPr>
        <w:t>ě</w:t>
      </w:r>
      <w:r w:rsidRPr="00971D99">
        <w:rPr>
          <w:rFonts w:eastAsia="Times"/>
          <w:i/>
          <w:sz w:val="24"/>
          <w:szCs w:val="24"/>
        </w:rPr>
        <w:t>tí z pobytu mimo za</w:t>
      </w:r>
      <w:r w:rsidRPr="00971D99">
        <w:rPr>
          <w:i/>
          <w:sz w:val="24"/>
          <w:szCs w:val="24"/>
        </w:rPr>
        <w:t>ř</w:t>
      </w:r>
      <w:r w:rsidRPr="00971D99">
        <w:rPr>
          <w:rFonts w:eastAsia="Times"/>
          <w:i/>
          <w:sz w:val="24"/>
          <w:szCs w:val="24"/>
        </w:rPr>
        <w:t>ízení má pedagogický pracovník právo provést osobní prohlídku dít</w:t>
      </w:r>
      <w:r w:rsidRPr="00971D99">
        <w:rPr>
          <w:i/>
          <w:sz w:val="24"/>
          <w:szCs w:val="24"/>
        </w:rPr>
        <w:t>ě</w:t>
      </w:r>
      <w:r w:rsidRPr="00971D99">
        <w:rPr>
          <w:rFonts w:eastAsia="Times"/>
          <w:i/>
          <w:sz w:val="24"/>
          <w:szCs w:val="24"/>
        </w:rPr>
        <w:t>te a to zp</w:t>
      </w:r>
      <w:r w:rsidRPr="00971D99">
        <w:rPr>
          <w:i/>
          <w:sz w:val="24"/>
          <w:szCs w:val="24"/>
        </w:rPr>
        <w:t>ů</w:t>
      </w:r>
      <w:r w:rsidRPr="00971D99">
        <w:rPr>
          <w:rFonts w:eastAsia="Times"/>
          <w:i/>
          <w:sz w:val="24"/>
          <w:szCs w:val="24"/>
        </w:rPr>
        <w:t>sobem, který nesníží lidskou d</w:t>
      </w:r>
      <w:r w:rsidRPr="00971D99">
        <w:rPr>
          <w:i/>
          <w:sz w:val="24"/>
          <w:szCs w:val="24"/>
        </w:rPr>
        <w:t>ů</w:t>
      </w:r>
      <w:r w:rsidRPr="00971D99">
        <w:rPr>
          <w:rFonts w:eastAsia="Times"/>
          <w:i/>
          <w:sz w:val="24"/>
          <w:szCs w:val="24"/>
        </w:rPr>
        <w:t>stojnost dít</w:t>
      </w:r>
      <w:r w:rsidRPr="00971D99">
        <w:rPr>
          <w:i/>
          <w:sz w:val="24"/>
          <w:szCs w:val="24"/>
        </w:rPr>
        <w:t>ě</w:t>
      </w:r>
      <w:r w:rsidRPr="00971D99">
        <w:rPr>
          <w:rFonts w:eastAsia="Times"/>
          <w:i/>
          <w:sz w:val="24"/>
          <w:szCs w:val="24"/>
        </w:rPr>
        <w:t>te.</w:t>
      </w:r>
    </w:p>
    <w:p w:rsidR="00036092" w:rsidRPr="00971D99" w:rsidRDefault="00036092" w:rsidP="00036092">
      <w:pPr>
        <w:spacing w:line="360" w:lineRule="auto"/>
        <w:jc w:val="both"/>
        <w:rPr>
          <w:sz w:val="24"/>
          <w:szCs w:val="24"/>
        </w:rPr>
      </w:pPr>
    </w:p>
    <w:p w:rsidR="00036092" w:rsidRPr="00971D99" w:rsidRDefault="00036092" w:rsidP="00036092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0" w:name="_Toc435554315"/>
      <w:r w:rsidRPr="00971D99">
        <w:rPr>
          <w:rFonts w:ascii="Times New Roman" w:eastAsia="Times" w:hAnsi="Times New Roman" w:cs="Times New Roman"/>
          <w:sz w:val="24"/>
          <w:szCs w:val="24"/>
        </w:rPr>
        <w:t>3.2 Organizace vzd</w:t>
      </w:r>
      <w:r w:rsidRPr="00971D99">
        <w:rPr>
          <w:rFonts w:ascii="Times New Roman" w:hAnsi="Times New Roman" w:cs="Times New Roman"/>
          <w:sz w:val="24"/>
          <w:szCs w:val="24"/>
        </w:rPr>
        <w:t>ě</w:t>
      </w:r>
      <w:r w:rsidRPr="00971D99">
        <w:rPr>
          <w:rFonts w:ascii="Times New Roman" w:eastAsia="Times" w:hAnsi="Times New Roman" w:cs="Times New Roman"/>
          <w:sz w:val="24"/>
          <w:szCs w:val="24"/>
        </w:rPr>
        <w:t>lávání</w:t>
      </w:r>
      <w:r>
        <w:rPr>
          <w:rFonts w:ascii="Times New Roman" w:eastAsia="Times" w:hAnsi="Times New Roman" w:cs="Times New Roman"/>
          <w:sz w:val="24"/>
          <w:szCs w:val="24"/>
        </w:rPr>
        <w:t xml:space="preserve"> d</w:t>
      </w:r>
      <w:r w:rsidRPr="00971D99">
        <w:rPr>
          <w:rFonts w:ascii="Times New Roman" w:hAnsi="Times New Roman" w:cs="Times New Roman"/>
          <w:sz w:val="24"/>
          <w:szCs w:val="24"/>
        </w:rPr>
        <w:t>ě</w:t>
      </w:r>
      <w:r w:rsidRPr="00971D99">
        <w:rPr>
          <w:rFonts w:ascii="Times New Roman" w:eastAsia="Times" w:hAnsi="Times New Roman" w:cs="Times New Roman"/>
          <w:sz w:val="24"/>
          <w:szCs w:val="24"/>
        </w:rPr>
        <w:t>tí</w:t>
      </w:r>
      <w:bookmarkEnd w:id="30"/>
    </w:p>
    <w:p w:rsidR="00036092" w:rsidRPr="00971D99" w:rsidRDefault="00036092" w:rsidP="00036092">
      <w:pPr>
        <w:spacing w:line="360" w:lineRule="auto"/>
        <w:jc w:val="both"/>
        <w:rPr>
          <w:sz w:val="24"/>
          <w:szCs w:val="24"/>
        </w:rPr>
      </w:pPr>
    </w:p>
    <w:p w:rsidR="003063F9" w:rsidRDefault="00036092" w:rsidP="00036092">
      <w:pPr>
        <w:spacing w:line="360" w:lineRule="auto"/>
        <w:ind w:right="140"/>
        <w:jc w:val="both"/>
      </w:pPr>
      <w:r w:rsidRPr="00971D99">
        <w:rPr>
          <w:rFonts w:eastAsia="Times"/>
          <w:sz w:val="24"/>
          <w:szCs w:val="24"/>
        </w:rPr>
        <w:t>Organizace vzd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lávání d</w:t>
      </w:r>
      <w:r>
        <w:rPr>
          <w:rFonts w:eastAsia="Times"/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tí</w:t>
      </w:r>
      <w:r>
        <w:rPr>
          <w:rFonts w:eastAsia="Times"/>
          <w:sz w:val="24"/>
          <w:szCs w:val="24"/>
        </w:rPr>
        <w:t xml:space="preserve"> vychází z platných školských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edpis</w:t>
      </w:r>
      <w:r w:rsidRPr="00971D99">
        <w:rPr>
          <w:sz w:val="24"/>
          <w:szCs w:val="24"/>
        </w:rPr>
        <w:t>ů</w:t>
      </w:r>
      <w:r w:rsidR="006B7EB7">
        <w:rPr>
          <w:rFonts w:eastAsia="Times"/>
          <w:sz w:val="24"/>
          <w:szCs w:val="24"/>
        </w:rPr>
        <w:t xml:space="preserve"> a vypracovaného Školního</w:t>
      </w:r>
      <w:r>
        <w:rPr>
          <w:rFonts w:eastAsia="Times"/>
          <w:sz w:val="24"/>
          <w:szCs w:val="24"/>
        </w:rPr>
        <w:t xml:space="preserve"> vzd</w:t>
      </w:r>
      <w:r w:rsidRPr="00971D99">
        <w:rPr>
          <w:sz w:val="24"/>
          <w:szCs w:val="24"/>
        </w:rPr>
        <w:t>ě</w:t>
      </w:r>
      <w:r w:rsidR="006B7EB7">
        <w:rPr>
          <w:rFonts w:eastAsia="Times"/>
          <w:sz w:val="24"/>
          <w:szCs w:val="24"/>
        </w:rPr>
        <w:t>lávacího</w:t>
      </w:r>
      <w:r w:rsidRPr="00971D99">
        <w:rPr>
          <w:rFonts w:eastAsia="Times"/>
          <w:sz w:val="24"/>
          <w:szCs w:val="24"/>
        </w:rPr>
        <w:t xml:space="preserve"> program</w:t>
      </w:r>
      <w:r w:rsidR="006B7EB7">
        <w:rPr>
          <w:sz w:val="24"/>
          <w:szCs w:val="24"/>
        </w:rPr>
        <w:t>u</w:t>
      </w:r>
      <w:r w:rsidR="003063F9">
        <w:rPr>
          <w:rFonts w:eastAsia="Times"/>
          <w:sz w:val="24"/>
          <w:szCs w:val="24"/>
        </w:rPr>
        <w:t>:</w:t>
      </w:r>
      <w:r>
        <w:t xml:space="preserve"> čj. 103/1/2010 „</w:t>
      </w:r>
      <w:proofErr w:type="gramStart"/>
      <w:r>
        <w:t>Příležitost  pro</w:t>
      </w:r>
      <w:proofErr w:type="gramEnd"/>
      <w:r>
        <w:t xml:space="preserve"> život“ pro základní vzdělávání</w:t>
      </w:r>
      <w:r w:rsidR="003063F9">
        <w:t>.</w:t>
      </w:r>
      <w:r>
        <w:t xml:space="preserve"> </w:t>
      </w:r>
      <w:r w:rsidR="003063F9">
        <w:t>Úpravy ŠVP pro děti s</w:t>
      </w:r>
      <w:r w:rsidR="006B7EB7">
        <w:t>e specifickými</w:t>
      </w:r>
      <w:r w:rsidR="003063F9">
        <w:t> poruchami učení, či LMP jsou řešeny formou IVP na základě doporučení ŠPZ, PPP, popř. podpůrnými opatřeními.</w:t>
      </w:r>
    </w:p>
    <w:p w:rsidR="00036092" w:rsidRPr="00971D99" w:rsidRDefault="00036092" w:rsidP="00036092">
      <w:pPr>
        <w:spacing w:line="360" w:lineRule="auto"/>
        <w:ind w:right="14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 xml:space="preserve"> </w:t>
      </w:r>
      <w:r>
        <w:rPr>
          <w:rFonts w:eastAsia="Times"/>
          <w:sz w:val="24"/>
          <w:szCs w:val="24"/>
        </w:rPr>
        <w:t xml:space="preserve">Dále je dána týdenním </w:t>
      </w:r>
      <w:r w:rsidRPr="00971D99">
        <w:rPr>
          <w:rFonts w:eastAsia="Times"/>
          <w:sz w:val="24"/>
          <w:szCs w:val="24"/>
        </w:rPr>
        <w:t>rozvrhem</w:t>
      </w:r>
      <w:r>
        <w:rPr>
          <w:rFonts w:eastAsia="Times"/>
          <w:sz w:val="24"/>
          <w:szCs w:val="24"/>
        </w:rPr>
        <w:t xml:space="preserve"> hodin ve </w:t>
      </w:r>
      <w:r w:rsidRPr="00971D99">
        <w:rPr>
          <w:rFonts w:eastAsia="Times"/>
          <w:sz w:val="24"/>
          <w:szCs w:val="24"/>
        </w:rPr>
        <w:t>vyu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ování, ur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ením t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ídnictví a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lením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edm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a po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tu vyu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ovacích hodin vyu</w:t>
      </w:r>
      <w:r w:rsidRPr="00971D99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>ujícím. Rozbor a hodnocení vzd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lávání</w:t>
      </w:r>
      <w:r>
        <w:rPr>
          <w:rFonts w:eastAsia="Times"/>
          <w:sz w:val="24"/>
          <w:szCs w:val="24"/>
        </w:rPr>
        <w:t xml:space="preserve"> </w:t>
      </w:r>
      <w:r w:rsidRPr="00971D99">
        <w:rPr>
          <w:rFonts w:eastAsia="Times"/>
          <w:sz w:val="24"/>
          <w:szCs w:val="24"/>
        </w:rPr>
        <w:t>d</w:t>
      </w:r>
      <w:r w:rsidR="00390A22">
        <w:rPr>
          <w:rFonts w:eastAsia="Times"/>
          <w:sz w:val="24"/>
          <w:szCs w:val="24"/>
        </w:rPr>
        <w:t>ětí se provádí 4</w:t>
      </w:r>
      <w:r w:rsidRPr="00971D99">
        <w:rPr>
          <w:rFonts w:eastAsia="Times"/>
          <w:sz w:val="24"/>
          <w:szCs w:val="24"/>
        </w:rPr>
        <w:t>x ro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na jednáních pedagogické</w:t>
      </w:r>
      <w:r>
        <w:rPr>
          <w:rFonts w:eastAsia="Times"/>
          <w:sz w:val="24"/>
          <w:szCs w:val="24"/>
        </w:rPr>
        <w:t xml:space="preserve"> rady, aktuální úkoly a</w:t>
      </w:r>
      <w:r w:rsidRPr="00971D99">
        <w:rPr>
          <w:rFonts w:eastAsia="Times"/>
          <w:sz w:val="24"/>
          <w:szCs w:val="24"/>
        </w:rPr>
        <w:t xml:space="preserve"> pln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ní 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sí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ních plán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se 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 xml:space="preserve">eší na pravidelných </w:t>
      </w:r>
      <w:r w:rsidR="006B7EB7">
        <w:rPr>
          <w:rFonts w:eastAsia="Times"/>
          <w:sz w:val="24"/>
          <w:szCs w:val="24"/>
        </w:rPr>
        <w:t xml:space="preserve">každodenních </w:t>
      </w:r>
      <w:r w:rsidRPr="00971D99">
        <w:rPr>
          <w:rFonts w:eastAsia="Times"/>
          <w:sz w:val="24"/>
          <w:szCs w:val="24"/>
        </w:rPr>
        <w:t>poradách u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itel</w:t>
      </w:r>
      <w:r w:rsidRPr="00971D99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 xml:space="preserve"> s vedením zařízení.</w:t>
      </w:r>
    </w:p>
    <w:p w:rsidR="00036092" w:rsidRPr="00971D99" w:rsidRDefault="00036092" w:rsidP="00036092">
      <w:pPr>
        <w:spacing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Učitelé užívají speciálně – pedagogických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ístup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>, vyu</w:t>
      </w:r>
      <w:r w:rsidRPr="00971D99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>ují</w:t>
      </w:r>
      <w:r w:rsidRPr="00971D99">
        <w:rPr>
          <w:rFonts w:eastAsia="Times"/>
          <w:sz w:val="24"/>
          <w:szCs w:val="24"/>
        </w:rPr>
        <w:t xml:space="preserve"> v odd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leních, dle individuálních vzd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lávacích plán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a na základ</w:t>
      </w:r>
      <w:r w:rsidRPr="00971D99">
        <w:rPr>
          <w:sz w:val="24"/>
          <w:szCs w:val="24"/>
        </w:rPr>
        <w:t>ě</w:t>
      </w:r>
      <w:r w:rsidR="00390A22">
        <w:rPr>
          <w:rFonts w:eastAsia="Times"/>
          <w:sz w:val="24"/>
          <w:szCs w:val="24"/>
        </w:rPr>
        <w:t xml:space="preserve"> vypracovaného </w:t>
      </w:r>
      <w:r w:rsidRPr="00971D99">
        <w:rPr>
          <w:rFonts w:eastAsia="Times"/>
          <w:sz w:val="24"/>
          <w:szCs w:val="24"/>
        </w:rPr>
        <w:t>PROD.</w:t>
      </w:r>
    </w:p>
    <w:p w:rsidR="00036092" w:rsidRPr="00971D99" w:rsidRDefault="00036092" w:rsidP="00036092">
      <w:pPr>
        <w:spacing w:line="360" w:lineRule="auto"/>
        <w:jc w:val="both"/>
        <w:rPr>
          <w:sz w:val="24"/>
          <w:szCs w:val="24"/>
        </w:rPr>
      </w:pPr>
    </w:p>
    <w:p w:rsidR="00036092" w:rsidRPr="00C22295" w:rsidRDefault="00036092" w:rsidP="00036092">
      <w:pPr>
        <w:spacing w:line="360" w:lineRule="auto"/>
        <w:ind w:right="140"/>
        <w:jc w:val="both"/>
        <w:rPr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P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i škole je z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 xml:space="preserve">ízena školská rada, která zasedá minimálně dvakrát </w:t>
      </w:r>
      <w:r w:rsidRPr="00C22295">
        <w:rPr>
          <w:i/>
          <w:sz w:val="24"/>
          <w:szCs w:val="24"/>
        </w:rPr>
        <w:t>ročně</w:t>
      </w:r>
      <w:r w:rsidRPr="00C22295">
        <w:rPr>
          <w:rFonts w:eastAsia="Times"/>
          <w:i/>
          <w:sz w:val="24"/>
          <w:szCs w:val="24"/>
        </w:rPr>
        <w:t xml:space="preserve">. Má 3 </w:t>
      </w:r>
      <w:r w:rsidRPr="00C22295">
        <w:rPr>
          <w:i/>
          <w:sz w:val="24"/>
          <w:szCs w:val="24"/>
        </w:rPr>
        <w:t>č</w:t>
      </w:r>
      <w:r w:rsidRPr="00C22295">
        <w:rPr>
          <w:rFonts w:eastAsia="Times"/>
          <w:i/>
          <w:sz w:val="24"/>
          <w:szCs w:val="24"/>
        </w:rPr>
        <w:t>leny - zástupce rodi</w:t>
      </w:r>
      <w:r w:rsidRPr="00C22295">
        <w:rPr>
          <w:i/>
          <w:sz w:val="24"/>
          <w:szCs w:val="24"/>
        </w:rPr>
        <w:t>čů (pokud je to možné)</w:t>
      </w:r>
      <w:r w:rsidRPr="00C22295">
        <w:rPr>
          <w:rFonts w:eastAsia="Times"/>
          <w:i/>
          <w:sz w:val="24"/>
          <w:szCs w:val="24"/>
        </w:rPr>
        <w:t>, u</w:t>
      </w:r>
      <w:r w:rsidRPr="00C22295">
        <w:rPr>
          <w:i/>
          <w:sz w:val="24"/>
          <w:szCs w:val="24"/>
        </w:rPr>
        <w:t>č</w:t>
      </w:r>
      <w:r w:rsidRPr="00C22295">
        <w:rPr>
          <w:rFonts w:eastAsia="Times"/>
          <w:i/>
          <w:sz w:val="24"/>
          <w:szCs w:val="24"/>
        </w:rPr>
        <w:t xml:space="preserve">itele a </w:t>
      </w:r>
      <w:r w:rsidRPr="00C22295">
        <w:rPr>
          <w:i/>
          <w:sz w:val="24"/>
          <w:szCs w:val="24"/>
        </w:rPr>
        <w:t>č</w:t>
      </w:r>
      <w:r w:rsidRPr="00C22295">
        <w:rPr>
          <w:rFonts w:eastAsia="Times"/>
          <w:i/>
          <w:sz w:val="24"/>
          <w:szCs w:val="24"/>
        </w:rPr>
        <w:t>lena jmenovaného z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izovatelem.</w:t>
      </w:r>
    </w:p>
    <w:p w:rsidR="00036092" w:rsidRPr="00971D99" w:rsidRDefault="00036092" w:rsidP="00971D99">
      <w:pPr>
        <w:spacing w:line="360" w:lineRule="auto"/>
        <w:ind w:right="120"/>
        <w:jc w:val="both"/>
        <w:rPr>
          <w:sz w:val="24"/>
          <w:szCs w:val="24"/>
        </w:rPr>
        <w:sectPr w:rsidR="00036092" w:rsidRPr="00971D99">
          <w:pgSz w:w="11900" w:h="16840"/>
          <w:pgMar w:top="1418" w:right="1160" w:bottom="441" w:left="1420" w:header="0" w:footer="0" w:gutter="0"/>
          <w:cols w:space="708" w:equalWidth="0">
            <w:col w:w="9320"/>
          </w:cols>
        </w:sectPr>
      </w:pPr>
    </w:p>
    <w:p w:rsidR="0043361A" w:rsidRPr="00971D99" w:rsidRDefault="00942D10" w:rsidP="00971D99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1" w:name="page12"/>
      <w:bookmarkStart w:id="32" w:name="_Toc435554316"/>
      <w:bookmarkEnd w:id="31"/>
      <w:r w:rsidRPr="00971D99">
        <w:rPr>
          <w:rFonts w:ascii="Times New Roman" w:eastAsia="Times" w:hAnsi="Times New Roman" w:cs="Times New Roman"/>
          <w:sz w:val="24"/>
          <w:szCs w:val="24"/>
        </w:rPr>
        <w:lastRenderedPageBreak/>
        <w:t>3.3 Organizace zájmových</w:t>
      </w:r>
      <w:r w:rsidR="00036092">
        <w:rPr>
          <w:rFonts w:ascii="Times New Roman" w:eastAsia="Times" w:hAnsi="Times New Roman" w:cs="Times New Roman"/>
          <w:sz w:val="24"/>
          <w:szCs w:val="24"/>
        </w:rPr>
        <w:t xml:space="preserve"> </w:t>
      </w:r>
      <w:r w:rsidRPr="00971D99">
        <w:rPr>
          <w:rFonts w:ascii="Times New Roman" w:hAnsi="Times New Roman" w:cs="Times New Roman"/>
          <w:sz w:val="24"/>
          <w:szCs w:val="24"/>
        </w:rPr>
        <w:t>č</w:t>
      </w:r>
      <w:r w:rsidRPr="00971D99">
        <w:rPr>
          <w:rFonts w:ascii="Times New Roman" w:eastAsia="Times" w:hAnsi="Times New Roman" w:cs="Times New Roman"/>
          <w:sz w:val="24"/>
          <w:szCs w:val="24"/>
        </w:rPr>
        <w:t>inností</w:t>
      </w:r>
      <w:bookmarkEnd w:id="32"/>
    </w:p>
    <w:p w:rsidR="0043361A" w:rsidRPr="00971D99" w:rsidRDefault="0043361A" w:rsidP="00971D99">
      <w:pPr>
        <w:spacing w:line="360" w:lineRule="auto"/>
        <w:jc w:val="both"/>
        <w:rPr>
          <w:sz w:val="24"/>
          <w:szCs w:val="24"/>
        </w:rPr>
      </w:pPr>
    </w:p>
    <w:p w:rsidR="0043361A" w:rsidRPr="00971D99" w:rsidRDefault="00942D10" w:rsidP="00971D99">
      <w:pPr>
        <w:spacing w:line="360" w:lineRule="auto"/>
        <w:ind w:right="140"/>
        <w:jc w:val="both"/>
        <w:rPr>
          <w:sz w:val="24"/>
          <w:szCs w:val="24"/>
        </w:rPr>
      </w:pPr>
      <w:r w:rsidRPr="00971D99">
        <w:rPr>
          <w:rFonts w:eastAsia="Times"/>
          <w:sz w:val="24"/>
          <w:szCs w:val="24"/>
        </w:rPr>
        <w:t>Zájmová</w:t>
      </w:r>
      <w:r w:rsidR="00971D99">
        <w:rPr>
          <w:rFonts w:eastAsia="Times"/>
          <w:sz w:val="24"/>
          <w:szCs w:val="24"/>
        </w:rPr>
        <w:t xml:space="preserve"> </w:t>
      </w:r>
      <w:r w:rsidRPr="00971D99">
        <w:rPr>
          <w:sz w:val="24"/>
          <w:szCs w:val="24"/>
        </w:rPr>
        <w:t>č</w:t>
      </w:r>
      <w:r w:rsidRPr="00971D99">
        <w:rPr>
          <w:rFonts w:eastAsia="Times"/>
          <w:sz w:val="24"/>
          <w:szCs w:val="24"/>
        </w:rPr>
        <w:t>innost 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tí se provádí i formou kroužk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v mimoškolní </w:t>
      </w:r>
      <w:r w:rsidRPr="00971D99">
        <w:rPr>
          <w:sz w:val="24"/>
          <w:szCs w:val="24"/>
        </w:rPr>
        <w:t>č</w:t>
      </w:r>
      <w:r w:rsidR="00036092">
        <w:rPr>
          <w:rFonts w:eastAsia="Times"/>
          <w:sz w:val="24"/>
          <w:szCs w:val="24"/>
        </w:rPr>
        <w:t>innosti, docházkou do</w:t>
      </w:r>
      <w:r w:rsidRPr="00971D99">
        <w:rPr>
          <w:rFonts w:eastAsia="Times"/>
          <w:sz w:val="24"/>
          <w:szCs w:val="24"/>
        </w:rPr>
        <w:t xml:space="preserve"> zájmových útvar</w:t>
      </w:r>
      <w:r w:rsidRPr="00971D99">
        <w:rPr>
          <w:sz w:val="24"/>
          <w:szCs w:val="24"/>
        </w:rPr>
        <w:t>ů</w:t>
      </w:r>
      <w:r w:rsidR="00036092">
        <w:rPr>
          <w:rFonts w:eastAsia="Times"/>
          <w:sz w:val="24"/>
          <w:szCs w:val="24"/>
        </w:rPr>
        <w:t xml:space="preserve"> v rámci </w:t>
      </w:r>
      <w:r w:rsidR="00C22295">
        <w:rPr>
          <w:rFonts w:eastAsia="Times"/>
          <w:sz w:val="24"/>
          <w:szCs w:val="24"/>
        </w:rPr>
        <w:t>Tělovýchovné jednoty v Horním Maršově a Sportovního klubu v Janských Lázních</w:t>
      </w:r>
      <w:r w:rsidRPr="00971D99">
        <w:rPr>
          <w:rFonts w:eastAsia="Times"/>
          <w:sz w:val="24"/>
          <w:szCs w:val="24"/>
        </w:rPr>
        <w:t xml:space="preserve"> a dalších institucí a organizací dle aktuální nabídky.</w:t>
      </w:r>
    </w:p>
    <w:p w:rsidR="00971D99" w:rsidRPr="00971D99" w:rsidRDefault="00971D99" w:rsidP="00971D99">
      <w:pPr>
        <w:spacing w:line="360" w:lineRule="auto"/>
        <w:jc w:val="both"/>
        <w:rPr>
          <w:sz w:val="24"/>
          <w:szCs w:val="24"/>
        </w:rPr>
      </w:pPr>
    </w:p>
    <w:p w:rsidR="0043361A" w:rsidRPr="00971D99" w:rsidRDefault="00942D10" w:rsidP="00971D99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Toc435554317"/>
      <w:r w:rsidRPr="00971D99">
        <w:rPr>
          <w:rFonts w:ascii="Times New Roman" w:eastAsia="Times" w:hAnsi="Times New Roman" w:cs="Times New Roman"/>
          <w:sz w:val="24"/>
          <w:szCs w:val="24"/>
        </w:rPr>
        <w:t>3.4 Systém prevence sociáln</w:t>
      </w:r>
      <w:r w:rsidRPr="00971D99">
        <w:rPr>
          <w:rFonts w:ascii="Times New Roman" w:hAnsi="Times New Roman" w:cs="Times New Roman"/>
          <w:sz w:val="24"/>
          <w:szCs w:val="24"/>
        </w:rPr>
        <w:t>ě</w:t>
      </w:r>
      <w:r w:rsidR="00C22295">
        <w:rPr>
          <w:rFonts w:ascii="Times New Roman" w:hAnsi="Times New Roman" w:cs="Times New Roman"/>
          <w:sz w:val="24"/>
          <w:szCs w:val="24"/>
        </w:rPr>
        <w:t xml:space="preserve"> - </w:t>
      </w:r>
      <w:r w:rsidRPr="00971D99">
        <w:rPr>
          <w:rFonts w:ascii="Times New Roman" w:eastAsia="Times" w:hAnsi="Times New Roman" w:cs="Times New Roman"/>
          <w:sz w:val="24"/>
          <w:szCs w:val="24"/>
        </w:rPr>
        <w:t>rizikových jev</w:t>
      </w:r>
      <w:r w:rsidRPr="00971D99">
        <w:rPr>
          <w:rFonts w:ascii="Times New Roman" w:hAnsi="Times New Roman" w:cs="Times New Roman"/>
          <w:sz w:val="24"/>
          <w:szCs w:val="24"/>
        </w:rPr>
        <w:t>ů</w:t>
      </w:r>
      <w:bookmarkEnd w:id="33"/>
    </w:p>
    <w:p w:rsidR="0043361A" w:rsidRPr="00971D99" w:rsidRDefault="0043361A" w:rsidP="00971D99">
      <w:pPr>
        <w:spacing w:line="360" w:lineRule="auto"/>
        <w:jc w:val="both"/>
        <w:rPr>
          <w:sz w:val="24"/>
          <w:szCs w:val="24"/>
        </w:rPr>
      </w:pPr>
    </w:p>
    <w:p w:rsidR="00565D47" w:rsidRPr="00971D99" w:rsidRDefault="00942D10" w:rsidP="00971D99">
      <w:pPr>
        <w:spacing w:line="360" w:lineRule="auto"/>
        <w:ind w:right="100"/>
        <w:jc w:val="both"/>
        <w:rPr>
          <w:rFonts w:eastAsia="Times"/>
          <w:sz w:val="24"/>
          <w:szCs w:val="24"/>
        </w:rPr>
      </w:pPr>
      <w:r w:rsidRPr="00971D99">
        <w:rPr>
          <w:rFonts w:eastAsia="Times"/>
          <w:sz w:val="24"/>
          <w:szCs w:val="24"/>
        </w:rPr>
        <w:t>Systém prevence sociáln</w:t>
      </w:r>
      <w:r w:rsidRPr="00971D99">
        <w:rPr>
          <w:sz w:val="24"/>
          <w:szCs w:val="24"/>
        </w:rPr>
        <w:t>ě</w:t>
      </w:r>
      <w:r w:rsidR="00C22295">
        <w:rPr>
          <w:sz w:val="24"/>
          <w:szCs w:val="24"/>
        </w:rPr>
        <w:t xml:space="preserve"> - </w:t>
      </w:r>
      <w:r w:rsidR="00C22295">
        <w:rPr>
          <w:rFonts w:eastAsia="Times"/>
          <w:sz w:val="24"/>
          <w:szCs w:val="24"/>
        </w:rPr>
        <w:t>rizikových jev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 xml:space="preserve"> je zam</w:t>
      </w:r>
      <w:r w:rsidRPr="00971D99">
        <w:rPr>
          <w:sz w:val="24"/>
          <w:szCs w:val="24"/>
        </w:rPr>
        <w:t>ěř</w:t>
      </w:r>
      <w:r w:rsidR="00C22295">
        <w:rPr>
          <w:rFonts w:eastAsia="Times"/>
          <w:sz w:val="24"/>
          <w:szCs w:val="24"/>
        </w:rPr>
        <w:t>en na zvýšení odolnosti 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tí v</w:t>
      </w:r>
      <w:r w:rsidRPr="00971D99">
        <w:rPr>
          <w:sz w:val="24"/>
          <w:szCs w:val="24"/>
        </w:rPr>
        <w:t>ůč</w:t>
      </w:r>
      <w:r w:rsidRPr="00971D99">
        <w:rPr>
          <w:rFonts w:eastAsia="Times"/>
          <w:sz w:val="24"/>
          <w:szCs w:val="24"/>
        </w:rPr>
        <w:t>i sociáln</w:t>
      </w:r>
      <w:r w:rsidRPr="00971D99">
        <w:rPr>
          <w:sz w:val="24"/>
          <w:szCs w:val="24"/>
        </w:rPr>
        <w:t>ě</w:t>
      </w:r>
      <w:r w:rsidR="00C22295">
        <w:rPr>
          <w:sz w:val="24"/>
          <w:szCs w:val="24"/>
        </w:rPr>
        <w:t xml:space="preserve"> - </w:t>
      </w:r>
      <w:r w:rsidR="00C22295">
        <w:rPr>
          <w:rFonts w:eastAsia="Times"/>
          <w:sz w:val="24"/>
          <w:szCs w:val="24"/>
        </w:rPr>
        <w:t xml:space="preserve"> rizikovým jev</w:t>
      </w:r>
      <w:r w:rsidRPr="00971D99">
        <w:rPr>
          <w:sz w:val="24"/>
          <w:szCs w:val="24"/>
        </w:rPr>
        <w:t>ů</w:t>
      </w:r>
      <w:r w:rsidR="00C22295">
        <w:rPr>
          <w:rFonts w:eastAsia="Times"/>
          <w:sz w:val="24"/>
          <w:szCs w:val="24"/>
        </w:rPr>
        <w:t>m, snížení rizik a vliv</w:t>
      </w:r>
      <w:r w:rsidRPr="00971D99">
        <w:rPr>
          <w:sz w:val="24"/>
          <w:szCs w:val="24"/>
        </w:rPr>
        <w:t>ů</w:t>
      </w:r>
      <w:r w:rsidRPr="00971D99">
        <w:rPr>
          <w:rFonts w:eastAsia="Times"/>
          <w:sz w:val="24"/>
          <w:szCs w:val="24"/>
        </w:rPr>
        <w:t>, které narušují zdravý vývoj osobnosti,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ispívání k osvojení si zásad zdravého životního stylu, na pomoc v nalézání oblasti zájm</w:t>
      </w:r>
      <w:r w:rsidRPr="00971D99">
        <w:rPr>
          <w:sz w:val="24"/>
          <w:szCs w:val="24"/>
        </w:rPr>
        <w:t>ů</w:t>
      </w:r>
      <w:r w:rsidR="00C22295">
        <w:rPr>
          <w:sz w:val="24"/>
          <w:szCs w:val="24"/>
        </w:rPr>
        <w:t xml:space="preserve"> </w:t>
      </w:r>
      <w:r w:rsidRPr="00971D99">
        <w:rPr>
          <w:rFonts w:eastAsia="Times"/>
          <w:sz w:val="24"/>
          <w:szCs w:val="24"/>
        </w:rPr>
        <w:t>a podílení se na jejich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íprav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pro život tak, aby dle možností zdárn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 xml:space="preserve"> obstáli. Realizace je provád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na ve výuce v jednotlivých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edm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tech dle stálého plánu a dalších i mimoškolní</w:t>
      </w:r>
      <w:r w:rsidR="00C22295">
        <w:rPr>
          <w:rFonts w:eastAsia="Times"/>
          <w:sz w:val="24"/>
          <w:szCs w:val="24"/>
        </w:rPr>
        <w:t xml:space="preserve">ch aktivitách uvedených v </w:t>
      </w:r>
      <w:r w:rsidRPr="00971D99">
        <w:rPr>
          <w:rFonts w:eastAsia="Times"/>
          <w:sz w:val="24"/>
          <w:szCs w:val="24"/>
        </w:rPr>
        <w:t>pln</w:t>
      </w:r>
      <w:r w:rsidRPr="00971D99">
        <w:rPr>
          <w:sz w:val="24"/>
          <w:szCs w:val="24"/>
        </w:rPr>
        <w:t>ě</w:t>
      </w:r>
      <w:r w:rsidRPr="00971D99">
        <w:rPr>
          <w:rFonts w:eastAsia="Times"/>
          <w:sz w:val="24"/>
          <w:szCs w:val="24"/>
        </w:rPr>
        <w:t>ní minimáln</w:t>
      </w:r>
      <w:r w:rsidR="00C22295">
        <w:rPr>
          <w:sz w:val="24"/>
          <w:szCs w:val="24"/>
        </w:rPr>
        <w:t>ího</w:t>
      </w:r>
      <w:r w:rsidRPr="00971D99">
        <w:rPr>
          <w:rFonts w:eastAsia="Times"/>
          <w:sz w:val="24"/>
          <w:szCs w:val="24"/>
        </w:rPr>
        <w:t xml:space="preserve"> preventivního programu na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íslušný školní rok. Prevence je realizována i ve spolupráci s</w:t>
      </w:r>
      <w:r w:rsidR="00C22295">
        <w:rPr>
          <w:rFonts w:eastAsia="Times"/>
          <w:sz w:val="24"/>
          <w:szCs w:val="24"/>
        </w:rPr>
        <w:t> </w:t>
      </w:r>
      <w:r w:rsidRPr="00971D99">
        <w:rPr>
          <w:rFonts w:eastAsia="Times"/>
          <w:sz w:val="24"/>
          <w:szCs w:val="24"/>
        </w:rPr>
        <w:t>externími</w:t>
      </w:r>
      <w:r w:rsidR="00C22295">
        <w:rPr>
          <w:rFonts w:eastAsia="Times"/>
          <w:sz w:val="24"/>
          <w:szCs w:val="24"/>
        </w:rPr>
        <w:t xml:space="preserve"> </w:t>
      </w:r>
      <w:r w:rsidRPr="00971D99">
        <w:rPr>
          <w:rFonts w:eastAsia="Times"/>
          <w:sz w:val="24"/>
          <w:szCs w:val="24"/>
        </w:rPr>
        <w:t>odborníky formou besed, p</w:t>
      </w:r>
      <w:r w:rsidRPr="00971D99">
        <w:rPr>
          <w:sz w:val="24"/>
          <w:szCs w:val="24"/>
        </w:rPr>
        <w:t>ř</w:t>
      </w:r>
      <w:r w:rsidRPr="00971D99">
        <w:rPr>
          <w:rFonts w:eastAsia="Times"/>
          <w:sz w:val="24"/>
          <w:szCs w:val="24"/>
        </w:rPr>
        <w:t>ednášek apod.</w:t>
      </w:r>
      <w:bookmarkStart w:id="34" w:name="page13"/>
      <w:bookmarkEnd w:id="34"/>
    </w:p>
    <w:p w:rsidR="00565D47" w:rsidRPr="00971D99" w:rsidRDefault="00565D47" w:rsidP="00971D99">
      <w:pPr>
        <w:spacing w:line="360" w:lineRule="auto"/>
        <w:ind w:right="100"/>
        <w:jc w:val="both"/>
        <w:rPr>
          <w:rFonts w:eastAsia="Times"/>
          <w:sz w:val="24"/>
          <w:szCs w:val="24"/>
        </w:rPr>
      </w:pPr>
    </w:p>
    <w:p w:rsidR="0043361A" w:rsidRPr="00971D99" w:rsidRDefault="00942D10" w:rsidP="001B0743">
      <w:pPr>
        <w:pStyle w:val="Nadpis2"/>
        <w:numPr>
          <w:ilvl w:val="1"/>
          <w:numId w:val="29"/>
        </w:numPr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bookmarkStart w:id="35" w:name="_Toc435554318"/>
      <w:r w:rsidRPr="00971D99">
        <w:rPr>
          <w:rFonts w:ascii="Times New Roman" w:eastAsia="Times" w:hAnsi="Times New Roman" w:cs="Times New Roman"/>
          <w:sz w:val="24"/>
          <w:szCs w:val="24"/>
        </w:rPr>
        <w:t>Klí</w:t>
      </w:r>
      <w:r w:rsidRPr="00971D99">
        <w:rPr>
          <w:rFonts w:ascii="Times New Roman" w:hAnsi="Times New Roman" w:cs="Times New Roman"/>
          <w:sz w:val="24"/>
          <w:szCs w:val="24"/>
        </w:rPr>
        <w:t>č</w:t>
      </w:r>
      <w:r w:rsidRPr="00971D99">
        <w:rPr>
          <w:rFonts w:ascii="Times New Roman" w:eastAsia="Times" w:hAnsi="Times New Roman" w:cs="Times New Roman"/>
          <w:sz w:val="24"/>
          <w:szCs w:val="24"/>
        </w:rPr>
        <w:t>ový pracovník (garant dít</w:t>
      </w:r>
      <w:r w:rsidRPr="00971D99">
        <w:rPr>
          <w:rFonts w:ascii="Times New Roman" w:hAnsi="Times New Roman" w:cs="Times New Roman"/>
          <w:sz w:val="24"/>
          <w:szCs w:val="24"/>
        </w:rPr>
        <w:t>ě</w:t>
      </w:r>
      <w:r w:rsidRPr="00971D99">
        <w:rPr>
          <w:rFonts w:ascii="Times New Roman" w:eastAsia="Times" w:hAnsi="Times New Roman" w:cs="Times New Roman"/>
          <w:sz w:val="24"/>
          <w:szCs w:val="24"/>
        </w:rPr>
        <w:t>te)</w:t>
      </w:r>
      <w:bookmarkEnd w:id="35"/>
    </w:p>
    <w:p w:rsidR="0043361A" w:rsidRPr="00A03FC3" w:rsidRDefault="00942D10" w:rsidP="001B0743">
      <w:pPr>
        <w:numPr>
          <w:ilvl w:val="1"/>
          <w:numId w:val="3"/>
        </w:numPr>
        <w:tabs>
          <w:tab w:val="left" w:pos="704"/>
        </w:tabs>
        <w:spacing w:line="360" w:lineRule="auto"/>
        <w:ind w:left="704" w:hanging="34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písemn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zpracovává veškerou agendu dít</w:t>
      </w:r>
      <w:r w:rsidRPr="00C22295">
        <w:rPr>
          <w:i/>
          <w:sz w:val="24"/>
          <w:szCs w:val="24"/>
        </w:rPr>
        <w:t>ě</w:t>
      </w:r>
      <w:r w:rsidR="00971D99" w:rsidRPr="00C22295">
        <w:rPr>
          <w:i/>
          <w:sz w:val="24"/>
          <w:szCs w:val="24"/>
        </w:rPr>
        <w:t>t</w:t>
      </w:r>
      <w:r w:rsidRPr="00C22295">
        <w:rPr>
          <w:rFonts w:eastAsia="Times"/>
          <w:i/>
          <w:sz w:val="24"/>
          <w:szCs w:val="24"/>
        </w:rPr>
        <w:t>e</w:t>
      </w:r>
    </w:p>
    <w:p w:rsidR="00A03FC3" w:rsidRPr="00C22295" w:rsidRDefault="00A03FC3" w:rsidP="001B0743">
      <w:pPr>
        <w:numPr>
          <w:ilvl w:val="1"/>
          <w:numId w:val="3"/>
        </w:numPr>
        <w:tabs>
          <w:tab w:val="left" w:pos="704"/>
        </w:tabs>
        <w:spacing w:line="360" w:lineRule="auto"/>
        <w:ind w:left="704" w:hanging="344"/>
        <w:jc w:val="both"/>
        <w:rPr>
          <w:rFonts w:eastAsia="Calibri"/>
          <w:i/>
          <w:sz w:val="24"/>
          <w:szCs w:val="24"/>
        </w:rPr>
      </w:pPr>
      <w:r>
        <w:rPr>
          <w:rFonts w:eastAsia="Times"/>
          <w:i/>
          <w:sz w:val="24"/>
          <w:szCs w:val="24"/>
        </w:rPr>
        <w:t xml:space="preserve">při přijetí a odchodu dítěte organizuje přivítání, nebo </w:t>
      </w:r>
      <w:r w:rsidR="006B7EB7">
        <w:rPr>
          <w:rFonts w:eastAsia="Times"/>
          <w:i/>
          <w:sz w:val="24"/>
          <w:szCs w:val="24"/>
        </w:rPr>
        <w:t>rozloučení, organizuje oslavy k</w:t>
      </w:r>
      <w:r>
        <w:rPr>
          <w:rFonts w:eastAsia="Times"/>
          <w:i/>
          <w:sz w:val="24"/>
          <w:szCs w:val="24"/>
        </w:rPr>
        <w:t xml:space="preserve"> příležitosti narozenin a svátku dítěte</w:t>
      </w:r>
    </w:p>
    <w:p w:rsidR="00C22295" w:rsidRPr="00C22295" w:rsidRDefault="00942D10" w:rsidP="001B0743">
      <w:pPr>
        <w:numPr>
          <w:ilvl w:val="1"/>
          <w:numId w:val="3"/>
        </w:numPr>
        <w:tabs>
          <w:tab w:val="left" w:pos="704"/>
        </w:tabs>
        <w:spacing w:line="360" w:lineRule="auto"/>
        <w:ind w:left="724" w:right="1120" w:hanging="36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kontroluje m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sí</w:t>
      </w:r>
      <w:r w:rsidRPr="00C22295">
        <w:rPr>
          <w:i/>
          <w:sz w:val="24"/>
          <w:szCs w:val="24"/>
        </w:rPr>
        <w:t>č</w:t>
      </w:r>
      <w:r w:rsidRPr="00C22295">
        <w:rPr>
          <w:rFonts w:eastAsia="Times"/>
          <w:i/>
          <w:sz w:val="24"/>
          <w:szCs w:val="24"/>
        </w:rPr>
        <w:t>ní OVV a p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edloží na vychovatelské porad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po</w:t>
      </w:r>
      <w:r w:rsidRPr="00C22295">
        <w:rPr>
          <w:i/>
          <w:sz w:val="24"/>
          <w:szCs w:val="24"/>
        </w:rPr>
        <w:t>č</w:t>
      </w:r>
      <w:r w:rsidRPr="00C22295">
        <w:rPr>
          <w:rFonts w:eastAsia="Times"/>
          <w:i/>
          <w:sz w:val="24"/>
          <w:szCs w:val="24"/>
        </w:rPr>
        <w:t>et negativních a pozitivních opat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ení</w:t>
      </w:r>
    </w:p>
    <w:p w:rsidR="0043361A" w:rsidRPr="00C22295" w:rsidRDefault="00942D10" w:rsidP="001B0743">
      <w:pPr>
        <w:numPr>
          <w:ilvl w:val="1"/>
          <w:numId w:val="3"/>
        </w:numPr>
        <w:tabs>
          <w:tab w:val="left" w:pos="704"/>
        </w:tabs>
        <w:spacing w:line="360" w:lineRule="auto"/>
        <w:ind w:left="724" w:right="1120" w:hanging="36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v p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ípad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nep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ítomnosti je garantem další skupinový vychovatel</w:t>
      </w:r>
    </w:p>
    <w:p w:rsidR="0043361A" w:rsidRPr="00C22295" w:rsidRDefault="00942D10" w:rsidP="001B0743">
      <w:pPr>
        <w:numPr>
          <w:ilvl w:val="1"/>
          <w:numId w:val="3"/>
        </w:numPr>
        <w:tabs>
          <w:tab w:val="left" w:pos="712"/>
        </w:tabs>
        <w:spacing w:line="360" w:lineRule="auto"/>
        <w:ind w:left="724" w:right="860" w:hanging="36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dít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se svým klí</w:t>
      </w:r>
      <w:r w:rsidRPr="00C22295">
        <w:rPr>
          <w:i/>
          <w:sz w:val="24"/>
          <w:szCs w:val="24"/>
        </w:rPr>
        <w:t>č</w:t>
      </w:r>
      <w:r w:rsidRPr="00C22295">
        <w:rPr>
          <w:rFonts w:eastAsia="Times"/>
          <w:i/>
          <w:sz w:val="24"/>
          <w:szCs w:val="24"/>
        </w:rPr>
        <w:t>ovým pracovníkem p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ednostn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projednává</w:t>
      </w:r>
      <w:r w:rsidR="00971D99" w:rsidRPr="00C22295">
        <w:rPr>
          <w:rFonts w:eastAsia="Times"/>
          <w:i/>
          <w:sz w:val="24"/>
          <w:szCs w:val="24"/>
        </w:rPr>
        <w:t xml:space="preserve"> </w:t>
      </w:r>
      <w:r w:rsidR="00971D99" w:rsidRPr="00C22295">
        <w:rPr>
          <w:i/>
          <w:sz w:val="24"/>
          <w:szCs w:val="24"/>
        </w:rPr>
        <w:t>př</w:t>
      </w:r>
      <w:r w:rsidRPr="00C22295">
        <w:rPr>
          <w:rFonts w:eastAsia="Times"/>
          <w:i/>
          <w:sz w:val="24"/>
          <w:szCs w:val="24"/>
        </w:rPr>
        <w:t>ípadné námitky k OVV</w:t>
      </w:r>
    </w:p>
    <w:p w:rsidR="0043361A" w:rsidRPr="00C22295" w:rsidRDefault="00942D10" w:rsidP="001B0743">
      <w:pPr>
        <w:numPr>
          <w:ilvl w:val="1"/>
          <w:numId w:val="3"/>
        </w:numPr>
        <w:tabs>
          <w:tab w:val="left" w:pos="704"/>
        </w:tabs>
        <w:spacing w:line="360" w:lineRule="auto"/>
        <w:ind w:left="704" w:hanging="34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má p</w:t>
      </w:r>
      <w:r w:rsidRPr="00C22295">
        <w:rPr>
          <w:i/>
          <w:sz w:val="24"/>
          <w:szCs w:val="24"/>
        </w:rPr>
        <w:t>ř</w:t>
      </w:r>
      <w:r w:rsidRPr="00C22295">
        <w:rPr>
          <w:rFonts w:eastAsia="Times"/>
          <w:i/>
          <w:sz w:val="24"/>
          <w:szCs w:val="24"/>
        </w:rPr>
        <w:t>ehled o prosp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chu a chování dít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te ve škole i mimo školu</w:t>
      </w:r>
    </w:p>
    <w:p w:rsidR="0043361A" w:rsidRPr="00C22295" w:rsidRDefault="00942D10" w:rsidP="001B0743">
      <w:pPr>
        <w:numPr>
          <w:ilvl w:val="1"/>
          <w:numId w:val="3"/>
        </w:numPr>
        <w:tabs>
          <w:tab w:val="left" w:pos="712"/>
        </w:tabs>
        <w:spacing w:line="360" w:lineRule="auto"/>
        <w:ind w:left="724" w:right="480" w:hanging="36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spolupracuje s rodinou dít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te, sociálním pracovníkem a dalšími osobami podílející se na výchov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dít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te</w:t>
      </w:r>
    </w:p>
    <w:p w:rsidR="0043361A" w:rsidRPr="00C22295" w:rsidRDefault="00942D10" w:rsidP="001B0743">
      <w:pPr>
        <w:numPr>
          <w:ilvl w:val="1"/>
          <w:numId w:val="3"/>
        </w:numPr>
        <w:tabs>
          <w:tab w:val="left" w:pos="704"/>
        </w:tabs>
        <w:spacing w:line="360" w:lineRule="auto"/>
        <w:ind w:left="704" w:hanging="344"/>
        <w:jc w:val="both"/>
        <w:rPr>
          <w:rFonts w:eastAsia="Calibri"/>
          <w:i/>
          <w:sz w:val="24"/>
          <w:szCs w:val="24"/>
        </w:rPr>
      </w:pPr>
      <w:r w:rsidRPr="00C22295">
        <w:rPr>
          <w:rFonts w:eastAsia="Times"/>
          <w:i/>
          <w:sz w:val="24"/>
          <w:szCs w:val="24"/>
        </w:rPr>
        <w:t>vypracovává a pr</w:t>
      </w:r>
      <w:r w:rsidR="00971D99" w:rsidRPr="00C22295">
        <w:rPr>
          <w:rFonts w:eastAsia="Times"/>
          <w:i/>
          <w:sz w:val="24"/>
          <w:szCs w:val="24"/>
        </w:rPr>
        <w:t>ů</w:t>
      </w:r>
      <w:r w:rsidRPr="00C22295">
        <w:rPr>
          <w:rFonts w:eastAsia="Times"/>
          <w:i/>
          <w:sz w:val="24"/>
          <w:szCs w:val="24"/>
        </w:rPr>
        <w:t>b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žn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 xml:space="preserve"> kontroluje pln</w:t>
      </w:r>
      <w:r w:rsidRPr="00C22295">
        <w:rPr>
          <w:i/>
          <w:sz w:val="24"/>
          <w:szCs w:val="24"/>
        </w:rPr>
        <w:t>ě</w:t>
      </w:r>
      <w:r w:rsidRPr="00C22295">
        <w:rPr>
          <w:rFonts w:eastAsia="Times"/>
          <w:i/>
          <w:sz w:val="24"/>
          <w:szCs w:val="24"/>
        </w:rPr>
        <w:t>ní IPROD</w:t>
      </w:r>
    </w:p>
    <w:p w:rsidR="0043361A" w:rsidRDefault="0043361A" w:rsidP="00971D99">
      <w:pPr>
        <w:spacing w:line="360" w:lineRule="auto"/>
        <w:jc w:val="both"/>
        <w:rPr>
          <w:i/>
          <w:sz w:val="24"/>
          <w:szCs w:val="24"/>
        </w:rPr>
      </w:pPr>
    </w:p>
    <w:p w:rsidR="00C22295" w:rsidRDefault="00C22295" w:rsidP="00971D99">
      <w:pPr>
        <w:spacing w:line="360" w:lineRule="auto"/>
        <w:jc w:val="both"/>
        <w:rPr>
          <w:i/>
          <w:sz w:val="24"/>
          <w:szCs w:val="24"/>
        </w:rPr>
      </w:pPr>
    </w:p>
    <w:p w:rsidR="00C22295" w:rsidRDefault="00C22295" w:rsidP="00971D99">
      <w:pPr>
        <w:spacing w:line="360" w:lineRule="auto"/>
        <w:jc w:val="both"/>
        <w:rPr>
          <w:i/>
          <w:sz w:val="24"/>
          <w:szCs w:val="24"/>
        </w:rPr>
      </w:pPr>
    </w:p>
    <w:p w:rsidR="00C22295" w:rsidRDefault="00C22295" w:rsidP="00971D99">
      <w:pPr>
        <w:spacing w:line="360" w:lineRule="auto"/>
        <w:jc w:val="both"/>
        <w:rPr>
          <w:sz w:val="24"/>
          <w:szCs w:val="24"/>
        </w:rPr>
      </w:pPr>
    </w:p>
    <w:p w:rsidR="00C22295" w:rsidRPr="00971D99" w:rsidRDefault="00C22295" w:rsidP="00971D99">
      <w:pPr>
        <w:spacing w:line="360" w:lineRule="auto"/>
        <w:jc w:val="both"/>
        <w:rPr>
          <w:sz w:val="24"/>
          <w:szCs w:val="24"/>
        </w:rPr>
      </w:pPr>
    </w:p>
    <w:p w:rsidR="00E56020" w:rsidRDefault="00E56020" w:rsidP="00CB5774">
      <w:pPr>
        <w:pStyle w:val="Nadpis1"/>
        <w:rPr>
          <w:rFonts w:eastAsia="Times"/>
        </w:rPr>
      </w:pPr>
      <w:bookmarkStart w:id="36" w:name="_Toc435554319"/>
    </w:p>
    <w:p w:rsidR="0043361A" w:rsidRDefault="00942D10" w:rsidP="00CB5774">
      <w:pPr>
        <w:pStyle w:val="Nadpis1"/>
        <w:rPr>
          <w:sz w:val="20"/>
          <w:szCs w:val="20"/>
        </w:rPr>
      </w:pPr>
      <w:r>
        <w:rPr>
          <w:rFonts w:eastAsia="Times"/>
        </w:rPr>
        <w:t>4.</w:t>
      </w:r>
      <w:r w:rsidR="003E2069">
        <w:rPr>
          <w:rFonts w:eastAsia="Times"/>
        </w:rPr>
        <w:t xml:space="preserve"> </w:t>
      </w:r>
      <w:r>
        <w:rPr>
          <w:rFonts w:eastAsia="Times"/>
        </w:rPr>
        <w:t>Organizace</w:t>
      </w:r>
      <w:r w:rsidR="00A03FC3">
        <w:rPr>
          <w:rFonts w:eastAsia="Times"/>
        </w:rPr>
        <w:t xml:space="preserve"> </w:t>
      </w:r>
      <w:r>
        <w:rPr>
          <w:rFonts w:eastAsia="Times"/>
        </w:rPr>
        <w:t>pé</w:t>
      </w:r>
      <w:r>
        <w:t>č</w:t>
      </w:r>
      <w:r>
        <w:rPr>
          <w:rFonts w:eastAsia="Times"/>
        </w:rPr>
        <w:t>e o d</w:t>
      </w:r>
      <w:r>
        <w:t>ě</w:t>
      </w:r>
      <w:r>
        <w:rPr>
          <w:rFonts w:eastAsia="Times"/>
        </w:rPr>
        <w:t>ti v d</w:t>
      </w:r>
      <w:r>
        <w:t>ě</w:t>
      </w:r>
      <w:r>
        <w:rPr>
          <w:rFonts w:eastAsia="Times"/>
        </w:rPr>
        <w:t>tském domov</w:t>
      </w:r>
      <w:r>
        <w:t>ě</w:t>
      </w:r>
      <w:r>
        <w:rPr>
          <w:rFonts w:eastAsia="Times"/>
        </w:rPr>
        <w:t xml:space="preserve"> se školou</w:t>
      </w:r>
      <w:bookmarkEnd w:id="36"/>
    </w:p>
    <w:p w:rsidR="0043361A" w:rsidRDefault="0043361A">
      <w:pPr>
        <w:spacing w:line="397" w:lineRule="exact"/>
        <w:rPr>
          <w:sz w:val="20"/>
          <w:szCs w:val="20"/>
        </w:rPr>
      </w:pPr>
    </w:p>
    <w:p w:rsidR="0043361A" w:rsidRPr="00A03FC3" w:rsidRDefault="00942D10" w:rsidP="00A03FC3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435554320"/>
      <w:r w:rsidRPr="00A03FC3">
        <w:rPr>
          <w:rFonts w:ascii="Times New Roman" w:eastAsia="Times" w:hAnsi="Times New Roman" w:cs="Times New Roman"/>
          <w:sz w:val="24"/>
          <w:szCs w:val="24"/>
        </w:rPr>
        <w:t>4.1 Za</w:t>
      </w:r>
      <w:r w:rsidRPr="00A03FC3">
        <w:rPr>
          <w:rFonts w:ascii="Times New Roman" w:hAnsi="Times New Roman" w:cs="Times New Roman"/>
          <w:sz w:val="24"/>
          <w:szCs w:val="24"/>
        </w:rPr>
        <w:t>ř</w:t>
      </w:r>
      <w:r w:rsidRPr="00A03FC3">
        <w:rPr>
          <w:rFonts w:ascii="Times New Roman" w:eastAsia="Times" w:hAnsi="Times New Roman" w:cs="Times New Roman"/>
          <w:sz w:val="24"/>
          <w:szCs w:val="24"/>
        </w:rPr>
        <w:t>azení dít</w:t>
      </w:r>
      <w:r w:rsidRPr="00A03FC3">
        <w:rPr>
          <w:rFonts w:ascii="Times New Roman" w:hAnsi="Times New Roman" w:cs="Times New Roman"/>
          <w:sz w:val="24"/>
          <w:szCs w:val="24"/>
        </w:rPr>
        <w:t>ě</w:t>
      </w:r>
      <w:r w:rsidRPr="00A03FC3">
        <w:rPr>
          <w:rFonts w:ascii="Times New Roman" w:eastAsia="Times" w:hAnsi="Times New Roman" w:cs="Times New Roman"/>
          <w:sz w:val="24"/>
          <w:szCs w:val="24"/>
        </w:rPr>
        <w:t>te do rodinné skupiny</w:t>
      </w:r>
      <w:bookmarkEnd w:id="37"/>
    </w:p>
    <w:p w:rsidR="0043361A" w:rsidRPr="00A03FC3" w:rsidRDefault="0043361A" w:rsidP="00A03FC3">
      <w:pPr>
        <w:spacing w:line="360" w:lineRule="auto"/>
        <w:jc w:val="both"/>
        <w:rPr>
          <w:sz w:val="24"/>
          <w:szCs w:val="24"/>
        </w:rPr>
      </w:pPr>
    </w:p>
    <w:p w:rsidR="0043361A" w:rsidRPr="00A03FC3" w:rsidRDefault="00942D10" w:rsidP="00A03FC3">
      <w:pPr>
        <w:spacing w:line="360" w:lineRule="auto"/>
        <w:ind w:left="4" w:right="140"/>
        <w:jc w:val="both"/>
        <w:rPr>
          <w:sz w:val="24"/>
          <w:szCs w:val="24"/>
        </w:rPr>
      </w:pPr>
      <w:r w:rsidRPr="00A03FC3">
        <w:rPr>
          <w:rFonts w:eastAsia="Times"/>
          <w:sz w:val="24"/>
          <w:szCs w:val="24"/>
        </w:rPr>
        <w:t>Za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azení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te do rodinné skupiny provádí vedoucí vychovatel</w:t>
      </w:r>
      <w:r w:rsidR="00A03FC3">
        <w:rPr>
          <w:rFonts w:eastAsia="Times"/>
          <w:sz w:val="24"/>
          <w:szCs w:val="24"/>
        </w:rPr>
        <w:t xml:space="preserve"> ve spolupráci s</w:t>
      </w:r>
      <w:r w:rsidRPr="00A03FC3">
        <w:rPr>
          <w:rFonts w:eastAsia="Times"/>
          <w:sz w:val="24"/>
          <w:szCs w:val="24"/>
        </w:rPr>
        <w:t xml:space="preserve"> </w:t>
      </w:r>
      <w:r w:rsidRPr="00A03FC3">
        <w:rPr>
          <w:sz w:val="24"/>
          <w:szCs w:val="24"/>
        </w:rPr>
        <w:t>ř</w:t>
      </w:r>
      <w:r w:rsidR="00A03FC3">
        <w:rPr>
          <w:rFonts w:eastAsia="Times"/>
          <w:sz w:val="24"/>
          <w:szCs w:val="24"/>
        </w:rPr>
        <w:t>editelem</w:t>
      </w:r>
      <w:r w:rsidRPr="00A03FC3">
        <w:rPr>
          <w:rFonts w:eastAsia="Times"/>
          <w:sz w:val="24"/>
          <w:szCs w:val="24"/>
        </w:rPr>
        <w:t>. O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íchodu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te do rodinné skupiny informuje ostatní 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ti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ís</w:t>
      </w:r>
      <w:r w:rsidR="00A03FC3">
        <w:rPr>
          <w:rFonts w:eastAsia="Times"/>
          <w:sz w:val="24"/>
          <w:szCs w:val="24"/>
        </w:rPr>
        <w:t>lušný vychovatel/</w:t>
      </w:r>
      <w:proofErr w:type="spellStart"/>
      <w:r w:rsidR="00A03FC3">
        <w:rPr>
          <w:rFonts w:eastAsia="Times"/>
          <w:sz w:val="24"/>
          <w:szCs w:val="24"/>
        </w:rPr>
        <w:t>ka</w:t>
      </w:r>
      <w:proofErr w:type="spellEnd"/>
      <w:r w:rsidR="00A03FC3">
        <w:rPr>
          <w:rFonts w:eastAsia="Times"/>
          <w:sz w:val="24"/>
          <w:szCs w:val="24"/>
        </w:rPr>
        <w:t>, ve škole t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ídní u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itel/</w:t>
      </w:r>
      <w:proofErr w:type="spellStart"/>
      <w:r w:rsidRPr="00A03FC3">
        <w:rPr>
          <w:rFonts w:eastAsia="Times"/>
          <w:sz w:val="24"/>
          <w:szCs w:val="24"/>
        </w:rPr>
        <w:t>ka</w:t>
      </w:r>
      <w:proofErr w:type="spellEnd"/>
      <w:r w:rsidRPr="00A03FC3">
        <w:rPr>
          <w:rFonts w:eastAsia="Times"/>
          <w:sz w:val="24"/>
          <w:szCs w:val="24"/>
        </w:rPr>
        <w:t xml:space="preserve"> t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ídy, do které bude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za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az</w:t>
      </w:r>
      <w:r w:rsidR="00A03FC3">
        <w:rPr>
          <w:rFonts w:eastAsia="Times"/>
          <w:sz w:val="24"/>
          <w:szCs w:val="24"/>
        </w:rPr>
        <w:t>eno. Sourozenci</w:t>
      </w:r>
      <w:r w:rsidRPr="00A03FC3">
        <w:rPr>
          <w:rFonts w:eastAsia="Times"/>
          <w:sz w:val="24"/>
          <w:szCs w:val="24"/>
        </w:rPr>
        <w:t xml:space="preserve"> se za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azují d</w:t>
      </w:r>
      <w:r w:rsidR="00A03FC3">
        <w:rPr>
          <w:rFonts w:eastAsia="Times"/>
          <w:sz w:val="24"/>
          <w:szCs w:val="24"/>
        </w:rPr>
        <w:t>o jedné rodinné skupiny, výjime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n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do r</w:t>
      </w:r>
      <w:r w:rsidRPr="00A03FC3">
        <w:rPr>
          <w:sz w:val="24"/>
          <w:szCs w:val="24"/>
        </w:rPr>
        <w:t>ů</w:t>
      </w:r>
      <w:r w:rsidRPr="00A03FC3">
        <w:rPr>
          <w:rFonts w:eastAsia="Times"/>
          <w:sz w:val="24"/>
          <w:szCs w:val="24"/>
        </w:rPr>
        <w:t>zných rodinných sk</w:t>
      </w:r>
      <w:r w:rsidR="00A03FC3">
        <w:rPr>
          <w:rFonts w:eastAsia="Times"/>
          <w:sz w:val="24"/>
          <w:szCs w:val="24"/>
        </w:rPr>
        <w:t>upin, zejména z výchovných, vzd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lávacích nebo zdravotních d</w:t>
      </w:r>
      <w:r w:rsidRPr="00A03FC3">
        <w:rPr>
          <w:sz w:val="24"/>
          <w:szCs w:val="24"/>
        </w:rPr>
        <w:t>ů</w:t>
      </w:r>
      <w:r w:rsidRPr="00A03FC3">
        <w:rPr>
          <w:rFonts w:eastAsia="Times"/>
          <w:sz w:val="24"/>
          <w:szCs w:val="24"/>
        </w:rPr>
        <w:t>vod</w:t>
      </w:r>
      <w:r w:rsidRPr="00A03FC3">
        <w:rPr>
          <w:sz w:val="24"/>
          <w:szCs w:val="24"/>
        </w:rPr>
        <w:t>ů</w:t>
      </w:r>
      <w:r w:rsidRPr="00A03FC3">
        <w:rPr>
          <w:rFonts w:eastAsia="Times"/>
          <w:sz w:val="24"/>
          <w:szCs w:val="24"/>
        </w:rPr>
        <w:t>. Za</w:t>
      </w:r>
      <w:r w:rsidRPr="00A03FC3">
        <w:rPr>
          <w:sz w:val="24"/>
          <w:szCs w:val="24"/>
        </w:rPr>
        <w:t>ř</w:t>
      </w:r>
      <w:r w:rsidR="00A03FC3">
        <w:rPr>
          <w:rFonts w:eastAsia="Times"/>
          <w:sz w:val="24"/>
          <w:szCs w:val="24"/>
        </w:rPr>
        <w:t>azení nemusí být kone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né, v procesu výchovy je možné v zájmu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te skupinu m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nit (dále viz 2. 1 - Vymezení nápln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pracovník</w:t>
      </w:r>
      <w:r w:rsidRPr="00A03FC3">
        <w:rPr>
          <w:sz w:val="24"/>
          <w:szCs w:val="24"/>
        </w:rPr>
        <w:t>ů</w:t>
      </w:r>
      <w:r w:rsidRPr="00A03FC3">
        <w:rPr>
          <w:rFonts w:eastAsia="Times"/>
          <w:sz w:val="24"/>
          <w:szCs w:val="24"/>
        </w:rPr>
        <w:t xml:space="preserve">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i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ijímání 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tí).</w:t>
      </w:r>
    </w:p>
    <w:p w:rsidR="0043361A" w:rsidRPr="00A03FC3" w:rsidRDefault="0043361A" w:rsidP="00A03FC3">
      <w:pPr>
        <w:spacing w:line="360" w:lineRule="auto"/>
        <w:jc w:val="both"/>
        <w:rPr>
          <w:sz w:val="24"/>
          <w:szCs w:val="24"/>
        </w:rPr>
      </w:pPr>
    </w:p>
    <w:p w:rsidR="0043361A" w:rsidRPr="00A03FC3" w:rsidRDefault="00942D10" w:rsidP="00A03FC3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8" w:name="_Toc435554321"/>
      <w:r w:rsidRPr="00A03FC3">
        <w:rPr>
          <w:rFonts w:ascii="Times New Roman" w:eastAsia="Times" w:hAnsi="Times New Roman" w:cs="Times New Roman"/>
          <w:sz w:val="24"/>
          <w:szCs w:val="24"/>
        </w:rPr>
        <w:t>4.2 Kritéria a podmínky umís</w:t>
      </w:r>
      <w:r w:rsidRPr="00A03FC3">
        <w:rPr>
          <w:rFonts w:ascii="Times New Roman" w:hAnsi="Times New Roman" w:cs="Times New Roman"/>
          <w:sz w:val="24"/>
          <w:szCs w:val="24"/>
        </w:rPr>
        <w:t>ť</w:t>
      </w:r>
      <w:r w:rsidRPr="00A03FC3">
        <w:rPr>
          <w:rFonts w:ascii="Times New Roman" w:eastAsia="Times" w:hAnsi="Times New Roman" w:cs="Times New Roman"/>
          <w:sz w:val="24"/>
          <w:szCs w:val="24"/>
        </w:rPr>
        <w:t>ování d</w:t>
      </w:r>
      <w:r w:rsidRPr="00A03FC3">
        <w:rPr>
          <w:rFonts w:ascii="Times New Roman" w:hAnsi="Times New Roman" w:cs="Times New Roman"/>
          <w:sz w:val="24"/>
          <w:szCs w:val="24"/>
        </w:rPr>
        <w:t>ě</w:t>
      </w:r>
      <w:r w:rsidRPr="00A03FC3">
        <w:rPr>
          <w:rFonts w:ascii="Times New Roman" w:eastAsia="Times" w:hAnsi="Times New Roman" w:cs="Times New Roman"/>
          <w:sz w:val="24"/>
          <w:szCs w:val="24"/>
        </w:rPr>
        <w:t>tí do bytové jednotky</w:t>
      </w:r>
      <w:bookmarkEnd w:id="38"/>
    </w:p>
    <w:p w:rsidR="0043361A" w:rsidRPr="00A03FC3" w:rsidRDefault="0043361A" w:rsidP="00A03FC3">
      <w:pPr>
        <w:spacing w:line="360" w:lineRule="auto"/>
        <w:jc w:val="both"/>
        <w:rPr>
          <w:sz w:val="24"/>
          <w:szCs w:val="24"/>
        </w:rPr>
      </w:pPr>
    </w:p>
    <w:p w:rsidR="0043361A" w:rsidRPr="00A03FC3" w:rsidRDefault="00942D10" w:rsidP="00A03FC3">
      <w:pPr>
        <w:spacing w:line="360" w:lineRule="auto"/>
        <w:ind w:left="4" w:right="40"/>
        <w:jc w:val="both"/>
        <w:rPr>
          <w:sz w:val="24"/>
          <w:szCs w:val="24"/>
        </w:rPr>
      </w:pPr>
      <w:r w:rsidRPr="00A03FC3">
        <w:rPr>
          <w:rFonts w:eastAsia="Times"/>
          <w:sz w:val="24"/>
          <w:szCs w:val="24"/>
        </w:rPr>
        <w:t>V sou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asné dob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nedisponuje 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tský domov se školou žádnou bytovou jednotkou. V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ípad</w:t>
      </w:r>
      <w:r w:rsidRPr="00A03FC3">
        <w:rPr>
          <w:sz w:val="24"/>
          <w:szCs w:val="24"/>
        </w:rPr>
        <w:t>ě</w:t>
      </w:r>
      <w:r w:rsidR="00A03FC3">
        <w:rPr>
          <w:rFonts w:eastAsia="Times"/>
          <w:sz w:val="24"/>
          <w:szCs w:val="24"/>
        </w:rPr>
        <w:t xml:space="preserve"> jakékoliv změny, budou </w:t>
      </w:r>
      <w:r w:rsidRPr="00A03FC3">
        <w:rPr>
          <w:rFonts w:eastAsia="Times"/>
          <w:sz w:val="24"/>
          <w:szCs w:val="24"/>
        </w:rPr>
        <w:t>kritéria a podmínky umís</w:t>
      </w:r>
      <w:r w:rsidRPr="00A03FC3">
        <w:rPr>
          <w:sz w:val="24"/>
          <w:szCs w:val="24"/>
        </w:rPr>
        <w:t>ť</w:t>
      </w:r>
      <w:r w:rsidRPr="00A03FC3">
        <w:rPr>
          <w:rFonts w:eastAsia="Times"/>
          <w:sz w:val="24"/>
          <w:szCs w:val="24"/>
        </w:rPr>
        <w:t xml:space="preserve">ování </w:t>
      </w:r>
      <w:r w:rsidR="00A03FC3">
        <w:rPr>
          <w:rFonts w:eastAsia="Times"/>
          <w:sz w:val="24"/>
          <w:szCs w:val="24"/>
        </w:rPr>
        <w:t xml:space="preserve">dětí do této jednotky </w:t>
      </w:r>
      <w:r w:rsidRPr="00A03FC3">
        <w:rPr>
          <w:rFonts w:eastAsia="Times"/>
          <w:sz w:val="24"/>
          <w:szCs w:val="24"/>
        </w:rPr>
        <w:t>vypracovány jako dodatek Vnit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 xml:space="preserve">ního 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ádu.</w:t>
      </w:r>
    </w:p>
    <w:p w:rsidR="0043361A" w:rsidRPr="00A03FC3" w:rsidRDefault="0043361A" w:rsidP="00A03FC3">
      <w:pPr>
        <w:spacing w:line="360" w:lineRule="auto"/>
        <w:jc w:val="both"/>
        <w:rPr>
          <w:sz w:val="24"/>
          <w:szCs w:val="24"/>
        </w:rPr>
      </w:pPr>
    </w:p>
    <w:p w:rsidR="0043361A" w:rsidRPr="00A03FC3" w:rsidRDefault="00942D10" w:rsidP="00A03FC3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9" w:name="_Toc435554322"/>
      <w:r w:rsidRPr="00A03FC3">
        <w:rPr>
          <w:rFonts w:ascii="Times New Roman" w:eastAsia="Times" w:hAnsi="Times New Roman" w:cs="Times New Roman"/>
          <w:sz w:val="24"/>
          <w:szCs w:val="24"/>
        </w:rPr>
        <w:t>4.3 Ubytování d</w:t>
      </w:r>
      <w:r w:rsidRPr="00A03FC3">
        <w:rPr>
          <w:rFonts w:ascii="Times New Roman" w:hAnsi="Times New Roman" w:cs="Times New Roman"/>
          <w:sz w:val="24"/>
          <w:szCs w:val="24"/>
        </w:rPr>
        <w:t>ě</w:t>
      </w:r>
      <w:r w:rsidRPr="00A03FC3">
        <w:rPr>
          <w:rFonts w:ascii="Times New Roman" w:eastAsia="Times" w:hAnsi="Times New Roman" w:cs="Times New Roman"/>
          <w:sz w:val="24"/>
          <w:szCs w:val="24"/>
        </w:rPr>
        <w:t>tí</w:t>
      </w:r>
      <w:bookmarkEnd w:id="39"/>
    </w:p>
    <w:p w:rsidR="0043361A" w:rsidRPr="00A03FC3" w:rsidRDefault="0043361A" w:rsidP="00A03FC3">
      <w:pPr>
        <w:spacing w:line="360" w:lineRule="auto"/>
        <w:jc w:val="both"/>
        <w:rPr>
          <w:sz w:val="24"/>
          <w:szCs w:val="24"/>
        </w:rPr>
      </w:pPr>
    </w:p>
    <w:p w:rsidR="0008459E" w:rsidRDefault="00942D10" w:rsidP="00A03FC3">
      <w:pPr>
        <w:spacing w:line="360" w:lineRule="auto"/>
        <w:ind w:left="4" w:right="260"/>
        <w:jc w:val="both"/>
        <w:rPr>
          <w:rFonts w:eastAsia="Times"/>
          <w:sz w:val="24"/>
          <w:szCs w:val="24"/>
        </w:rPr>
      </w:pPr>
      <w:r w:rsidRPr="00A03FC3">
        <w:rPr>
          <w:rFonts w:eastAsia="Times"/>
          <w:sz w:val="24"/>
          <w:szCs w:val="24"/>
        </w:rPr>
        <w:t>Ubytování 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tí je </w:t>
      </w:r>
      <w:r w:rsidR="0008459E">
        <w:rPr>
          <w:rFonts w:eastAsia="Times"/>
          <w:sz w:val="24"/>
          <w:szCs w:val="24"/>
        </w:rPr>
        <w:t xml:space="preserve">organizováno dle aktuálního počtu až na čtyřech rodinných skupinách. Každá RS je samostatný patrový dům, kde v přízemí jsou společné prostory – herna, klubovna, kuchyňka, sociální zařízení, šatna, sklad, dále vychovatelna. V patře každé budovy jsou ložnice dětí, samostatné uzamykatelné skříňky pro každé dítě a sociální zařízení. Všechny budovy zařízení jsou propojené vytápěnými chodbami. </w:t>
      </w:r>
    </w:p>
    <w:p w:rsidR="0008459E" w:rsidRPr="0008459E" w:rsidRDefault="0008459E" w:rsidP="0008459E">
      <w:pPr>
        <w:spacing w:line="360" w:lineRule="auto"/>
        <w:jc w:val="both"/>
        <w:rPr>
          <w:sz w:val="24"/>
          <w:szCs w:val="24"/>
        </w:rPr>
      </w:pPr>
      <w:r w:rsidRPr="0008459E">
        <w:rPr>
          <w:bCs/>
          <w:sz w:val="24"/>
          <w:szCs w:val="24"/>
        </w:rPr>
        <w:t>Ubytování dětí</w:t>
      </w:r>
      <w:r w:rsidRPr="0008459E">
        <w:rPr>
          <w:sz w:val="24"/>
          <w:szCs w:val="24"/>
        </w:rPr>
        <w:t xml:space="preserve"> zabezpečí skupinový </w:t>
      </w:r>
      <w:r>
        <w:rPr>
          <w:sz w:val="24"/>
          <w:szCs w:val="24"/>
        </w:rPr>
        <w:t xml:space="preserve">vychovatel.  Každé </w:t>
      </w:r>
      <w:r w:rsidRPr="0008459E">
        <w:rPr>
          <w:sz w:val="24"/>
          <w:szCs w:val="24"/>
        </w:rPr>
        <w:t>dítě má</w:t>
      </w:r>
      <w:r w:rsidR="003E4CC5">
        <w:rPr>
          <w:sz w:val="24"/>
          <w:szCs w:val="24"/>
        </w:rPr>
        <w:t xml:space="preserve"> dále</w:t>
      </w:r>
      <w:r w:rsidRPr="0008459E">
        <w:rPr>
          <w:sz w:val="24"/>
          <w:szCs w:val="24"/>
        </w:rPr>
        <w:t xml:space="preserve"> vlastní skříňku na oblečení, obuv, věci </w:t>
      </w:r>
      <w:r>
        <w:rPr>
          <w:sz w:val="24"/>
          <w:szCs w:val="24"/>
        </w:rPr>
        <w:t xml:space="preserve">osobní potřeby, hračky apod. Cenné </w:t>
      </w:r>
      <w:r w:rsidRPr="0008459E">
        <w:rPr>
          <w:sz w:val="24"/>
          <w:szCs w:val="24"/>
        </w:rPr>
        <w:t>věci, jejichž hodnota přesahuje</w:t>
      </w:r>
      <w:r>
        <w:rPr>
          <w:sz w:val="24"/>
          <w:szCs w:val="24"/>
        </w:rPr>
        <w:t xml:space="preserve"> výši měsíčního kapesného, jsou</w:t>
      </w:r>
      <w:r w:rsidRPr="0008459E">
        <w:rPr>
          <w:sz w:val="24"/>
          <w:szCs w:val="24"/>
        </w:rPr>
        <w:t xml:space="preserve"> uloženy proti podpi</w:t>
      </w:r>
      <w:r>
        <w:rPr>
          <w:sz w:val="24"/>
          <w:szCs w:val="24"/>
        </w:rPr>
        <w:t>su u vychovatele, příp. vedoucího vychovatele</w:t>
      </w:r>
      <w:r w:rsidRPr="0008459E">
        <w:rPr>
          <w:sz w:val="24"/>
          <w:szCs w:val="24"/>
        </w:rPr>
        <w:t>.</w:t>
      </w:r>
    </w:p>
    <w:p w:rsidR="0008459E" w:rsidRPr="0008459E" w:rsidRDefault="0008459E" w:rsidP="0008459E">
      <w:pPr>
        <w:spacing w:line="360" w:lineRule="auto"/>
        <w:ind w:left="4" w:right="260"/>
        <w:jc w:val="both"/>
        <w:rPr>
          <w:rFonts w:eastAsia="Times"/>
          <w:sz w:val="24"/>
          <w:szCs w:val="24"/>
        </w:rPr>
      </w:pPr>
    </w:p>
    <w:p w:rsidR="0043361A" w:rsidRPr="003E4CC5" w:rsidRDefault="00942D10" w:rsidP="0008459E">
      <w:pPr>
        <w:spacing w:line="360" w:lineRule="auto"/>
        <w:ind w:left="4"/>
        <w:jc w:val="both"/>
        <w:rPr>
          <w:rFonts w:eastAsia="Times"/>
          <w:i/>
          <w:sz w:val="24"/>
          <w:szCs w:val="24"/>
        </w:rPr>
      </w:pPr>
      <w:r w:rsidRPr="003E4CC5">
        <w:rPr>
          <w:rFonts w:eastAsia="Times"/>
          <w:i/>
          <w:sz w:val="24"/>
          <w:szCs w:val="24"/>
        </w:rPr>
        <w:t>Ubytování d</w:t>
      </w:r>
      <w:r w:rsidRPr="003E4CC5">
        <w:rPr>
          <w:i/>
          <w:sz w:val="24"/>
          <w:szCs w:val="24"/>
        </w:rPr>
        <w:t>ě</w:t>
      </w:r>
      <w:r w:rsidRPr="003E4CC5">
        <w:rPr>
          <w:rFonts w:eastAsia="Times"/>
          <w:i/>
          <w:sz w:val="24"/>
          <w:szCs w:val="24"/>
        </w:rPr>
        <w:t xml:space="preserve">tí je v souladu s vyhláškou </w:t>
      </w:r>
      <w:r w:rsidRPr="003E4CC5">
        <w:rPr>
          <w:i/>
          <w:sz w:val="24"/>
          <w:szCs w:val="24"/>
        </w:rPr>
        <w:t>č</w:t>
      </w:r>
      <w:r w:rsidRPr="003E4CC5">
        <w:rPr>
          <w:rFonts w:eastAsia="Times"/>
          <w:i/>
          <w:sz w:val="24"/>
          <w:szCs w:val="24"/>
        </w:rPr>
        <w:t xml:space="preserve">. 410/2005 Sb. </w:t>
      </w:r>
    </w:p>
    <w:p w:rsidR="0043361A" w:rsidRPr="00A03FC3" w:rsidRDefault="0043361A" w:rsidP="00A03FC3">
      <w:pPr>
        <w:spacing w:line="360" w:lineRule="auto"/>
        <w:jc w:val="both"/>
        <w:rPr>
          <w:sz w:val="24"/>
          <w:szCs w:val="24"/>
        </w:rPr>
      </w:pPr>
    </w:p>
    <w:p w:rsidR="0043361A" w:rsidRPr="00A03FC3" w:rsidRDefault="00CB5774" w:rsidP="00A03FC3">
      <w:pPr>
        <w:pStyle w:val="Nadpis2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bookmarkStart w:id="40" w:name="page14"/>
      <w:bookmarkStart w:id="41" w:name="_Toc435554323"/>
      <w:bookmarkEnd w:id="40"/>
      <w:r w:rsidRPr="00A03FC3">
        <w:rPr>
          <w:rFonts w:ascii="Times New Roman" w:eastAsia="Times" w:hAnsi="Times New Roman" w:cs="Times New Roman"/>
          <w:sz w:val="24"/>
          <w:szCs w:val="24"/>
        </w:rPr>
        <w:t xml:space="preserve">4.4 </w:t>
      </w:r>
      <w:r w:rsidR="00942D10" w:rsidRPr="00A03FC3">
        <w:rPr>
          <w:rFonts w:ascii="Times New Roman" w:eastAsia="Times" w:hAnsi="Times New Roman" w:cs="Times New Roman"/>
          <w:sz w:val="24"/>
          <w:szCs w:val="24"/>
        </w:rPr>
        <w:t>Materiální zabezpe</w:t>
      </w:r>
      <w:r w:rsidR="00942D10" w:rsidRPr="00A03FC3">
        <w:rPr>
          <w:rFonts w:ascii="Times New Roman" w:hAnsi="Times New Roman" w:cs="Times New Roman"/>
          <w:sz w:val="24"/>
          <w:szCs w:val="24"/>
        </w:rPr>
        <w:t>č</w:t>
      </w:r>
      <w:r w:rsidR="00942D10" w:rsidRPr="00A03FC3">
        <w:rPr>
          <w:rFonts w:ascii="Times New Roman" w:eastAsia="Times" w:hAnsi="Times New Roman" w:cs="Times New Roman"/>
          <w:sz w:val="24"/>
          <w:szCs w:val="24"/>
        </w:rPr>
        <w:t>ení</w:t>
      </w:r>
      <w:bookmarkEnd w:id="41"/>
    </w:p>
    <w:p w:rsidR="0043361A" w:rsidRPr="00A03FC3" w:rsidRDefault="0043361A" w:rsidP="00A03FC3">
      <w:pPr>
        <w:spacing w:line="360" w:lineRule="auto"/>
        <w:jc w:val="both"/>
        <w:rPr>
          <w:rFonts w:eastAsia="Times"/>
          <w:b/>
          <w:bCs/>
          <w:sz w:val="24"/>
          <w:szCs w:val="24"/>
        </w:rPr>
      </w:pPr>
    </w:p>
    <w:p w:rsidR="0043361A" w:rsidRPr="00A03FC3" w:rsidRDefault="003E4CC5" w:rsidP="003E4CC5">
      <w:pPr>
        <w:tabs>
          <w:tab w:val="left" w:pos="724"/>
        </w:tabs>
        <w:spacing w:line="360" w:lineRule="auto"/>
        <w:ind w:right="140"/>
        <w:jc w:val="both"/>
        <w:rPr>
          <w:rFonts w:eastAsia="Arial"/>
          <w:sz w:val="24"/>
          <w:szCs w:val="24"/>
        </w:rPr>
      </w:pPr>
      <w:r>
        <w:rPr>
          <w:rFonts w:eastAsia="Times"/>
          <w:sz w:val="24"/>
          <w:szCs w:val="24"/>
        </w:rPr>
        <w:t xml:space="preserve">Dětem umístěným do zařízení je poskytováno plné přímé zaopatření. </w:t>
      </w:r>
      <w:r w:rsidR="00942D10" w:rsidRPr="00A03FC3">
        <w:rPr>
          <w:rFonts w:eastAsia="Times"/>
          <w:sz w:val="24"/>
          <w:szCs w:val="24"/>
        </w:rPr>
        <w:t>Materiální zabezpe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ení d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tí je realizováno dle vyhlášky</w:t>
      </w:r>
      <w:r>
        <w:rPr>
          <w:rFonts w:eastAsia="Times"/>
          <w:sz w:val="24"/>
          <w:szCs w:val="24"/>
        </w:rPr>
        <w:t xml:space="preserve"> </w:t>
      </w:r>
      <w:r w:rsidR="00942D10" w:rsidRPr="00A03FC3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>. 438/2006 Sb. Dětem je zajišt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no prádlo, ošacení a obuv,</w:t>
      </w:r>
      <w:r>
        <w:rPr>
          <w:rFonts w:eastAsia="Times"/>
          <w:sz w:val="24"/>
          <w:szCs w:val="24"/>
        </w:rPr>
        <w:t xml:space="preserve"> hygienické </w:t>
      </w:r>
      <w:r>
        <w:rPr>
          <w:rFonts w:eastAsia="Times"/>
          <w:sz w:val="24"/>
          <w:szCs w:val="24"/>
        </w:rPr>
        <w:lastRenderedPageBreak/>
        <w:t>potřeby,</w:t>
      </w:r>
      <w:r w:rsidR="00942D10" w:rsidRPr="00A03FC3">
        <w:rPr>
          <w:rFonts w:eastAsia="Times"/>
          <w:sz w:val="24"/>
          <w:szCs w:val="24"/>
        </w:rPr>
        <w:t xml:space="preserve"> b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žné elektrické p</w:t>
      </w:r>
      <w:r w:rsidR="00942D10" w:rsidRPr="00A03FC3">
        <w:rPr>
          <w:sz w:val="24"/>
          <w:szCs w:val="24"/>
        </w:rPr>
        <w:t>ř</w:t>
      </w:r>
      <w:r w:rsidR="00942D10" w:rsidRPr="00A03FC3">
        <w:rPr>
          <w:rFonts w:eastAsia="Times"/>
          <w:sz w:val="24"/>
          <w:szCs w:val="24"/>
        </w:rPr>
        <w:t>ístroje, pot</w:t>
      </w:r>
      <w:r w:rsidR="00942D10" w:rsidRPr="00A03FC3">
        <w:rPr>
          <w:sz w:val="24"/>
          <w:szCs w:val="24"/>
        </w:rPr>
        <w:t>ř</w:t>
      </w:r>
      <w:r w:rsidR="00942D10" w:rsidRPr="00A03FC3">
        <w:rPr>
          <w:rFonts w:eastAsia="Times"/>
          <w:sz w:val="24"/>
          <w:szCs w:val="24"/>
        </w:rPr>
        <w:t>eby pro vzd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lávání, audiovizuální a výpo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etní technika, vybavení pro sport a turistiku, pro rekrea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 xml:space="preserve">ní 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innost, pro cestování apod. Dále mohou být d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tem hrazeny pot</w:t>
      </w:r>
      <w:r w:rsidR="00942D10" w:rsidRPr="00A03FC3">
        <w:rPr>
          <w:sz w:val="24"/>
          <w:szCs w:val="24"/>
        </w:rPr>
        <w:t>ř</w:t>
      </w:r>
      <w:r w:rsidR="00942D10" w:rsidRPr="00A03FC3">
        <w:rPr>
          <w:rFonts w:eastAsia="Times"/>
          <w:sz w:val="24"/>
          <w:szCs w:val="24"/>
        </w:rPr>
        <w:t xml:space="preserve">eby pro využití volného 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asu a rekreaci, náklady na kulturní, um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 xml:space="preserve">leckou, sportovní a oddechovou 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innost, náklady na sout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žní akce, rekreace a náklady na dopravu k osobám odpov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dným za výchovu.</w:t>
      </w:r>
    </w:p>
    <w:p w:rsidR="0043361A" w:rsidRPr="00A03FC3" w:rsidRDefault="0043361A" w:rsidP="00A03FC3">
      <w:pPr>
        <w:spacing w:line="360" w:lineRule="auto"/>
        <w:jc w:val="both"/>
        <w:rPr>
          <w:rFonts w:eastAsia="Arial"/>
          <w:sz w:val="24"/>
          <w:szCs w:val="24"/>
        </w:rPr>
      </w:pPr>
    </w:p>
    <w:p w:rsidR="0043361A" w:rsidRPr="00A03FC3" w:rsidRDefault="00942D10" w:rsidP="003E4CC5">
      <w:pPr>
        <w:tabs>
          <w:tab w:val="left" w:pos="724"/>
        </w:tabs>
        <w:spacing w:line="360" w:lineRule="auto"/>
        <w:ind w:right="80"/>
        <w:jc w:val="both"/>
        <w:rPr>
          <w:rFonts w:eastAsia="Arial"/>
          <w:sz w:val="24"/>
          <w:szCs w:val="24"/>
        </w:rPr>
      </w:pPr>
      <w:r w:rsidRPr="00A03FC3">
        <w:rPr>
          <w:rFonts w:eastAsia="Times"/>
          <w:sz w:val="24"/>
          <w:szCs w:val="24"/>
        </w:rPr>
        <w:t>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ti mají možnost no</w:t>
      </w:r>
      <w:r w:rsidR="003E4CC5">
        <w:rPr>
          <w:rFonts w:eastAsia="Times"/>
          <w:sz w:val="24"/>
          <w:szCs w:val="24"/>
        </w:rPr>
        <w:t>sit vlastní obuv a ošacení, v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ípad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nedostate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ného množs</w:t>
      </w:r>
      <w:r w:rsidR="003E4CC5">
        <w:rPr>
          <w:rFonts w:eastAsia="Times"/>
          <w:sz w:val="24"/>
          <w:szCs w:val="24"/>
        </w:rPr>
        <w:t>tví je jim ošacení a obuv dopln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na dle pot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eby za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ízením. Po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et kus</w:t>
      </w:r>
      <w:r w:rsidRPr="00A03FC3">
        <w:rPr>
          <w:sz w:val="24"/>
          <w:szCs w:val="24"/>
        </w:rPr>
        <w:t>ů</w:t>
      </w:r>
      <w:r w:rsidRPr="00A03FC3">
        <w:rPr>
          <w:rFonts w:eastAsia="Times"/>
          <w:sz w:val="24"/>
          <w:szCs w:val="24"/>
        </w:rPr>
        <w:t xml:space="preserve"> vlastní obuvi a ošacení je omezen, ale vždy tak, a by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ti nic nescházelo.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má rovn</w:t>
      </w:r>
      <w:r w:rsidRPr="00A03FC3">
        <w:rPr>
          <w:sz w:val="24"/>
          <w:szCs w:val="24"/>
        </w:rPr>
        <w:t>ě</w:t>
      </w:r>
      <w:r w:rsidR="003E4CC5">
        <w:rPr>
          <w:rFonts w:eastAsia="Times"/>
          <w:sz w:val="24"/>
          <w:szCs w:val="24"/>
        </w:rPr>
        <w:t>ž možnost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inést si do domova své oblíbené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edm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ty a v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ci denní pot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eby (hra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ky, knihy, fotografie apod.).</w:t>
      </w:r>
    </w:p>
    <w:p w:rsidR="0043361A" w:rsidRDefault="00942D10" w:rsidP="003E4CC5">
      <w:pPr>
        <w:tabs>
          <w:tab w:val="left" w:pos="724"/>
        </w:tabs>
        <w:spacing w:line="360" w:lineRule="auto"/>
        <w:ind w:right="400"/>
        <w:jc w:val="both"/>
        <w:rPr>
          <w:rFonts w:eastAsia="Times"/>
          <w:sz w:val="24"/>
          <w:szCs w:val="24"/>
        </w:rPr>
      </w:pPr>
      <w:r w:rsidRPr="00A03FC3">
        <w:rPr>
          <w:rFonts w:eastAsia="Times"/>
          <w:sz w:val="24"/>
          <w:szCs w:val="24"/>
        </w:rPr>
        <w:t>Soukromé od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vy z domova a jiné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edm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ty má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v</w:t>
      </w:r>
      <w:r w:rsidR="003E4CC5">
        <w:rPr>
          <w:rFonts w:eastAsia="Times"/>
          <w:sz w:val="24"/>
          <w:szCs w:val="24"/>
        </w:rPr>
        <w:t xml:space="preserve"> DDŠ na vlastní riziko, DDŠ nem</w:t>
      </w:r>
      <w:r w:rsidRPr="00A03FC3">
        <w:rPr>
          <w:sz w:val="24"/>
          <w:szCs w:val="24"/>
        </w:rPr>
        <w:t>ů</w:t>
      </w:r>
      <w:r w:rsidR="003E4CC5">
        <w:rPr>
          <w:rFonts w:eastAsia="Times"/>
          <w:sz w:val="24"/>
          <w:szCs w:val="24"/>
        </w:rPr>
        <w:t>že p</w:t>
      </w:r>
      <w:r w:rsidRPr="00A03FC3">
        <w:rPr>
          <w:sz w:val="24"/>
          <w:szCs w:val="24"/>
        </w:rPr>
        <w:t>ř</w:t>
      </w:r>
      <w:r w:rsidRPr="00A03FC3">
        <w:rPr>
          <w:rFonts w:eastAsia="Times"/>
          <w:sz w:val="24"/>
          <w:szCs w:val="24"/>
        </w:rPr>
        <w:t>ebírat plnou zodpov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dnost za tyto v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>ci. DDŠ je schopen dít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pln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materiáln</w:t>
      </w:r>
      <w:r w:rsidRPr="00A03FC3">
        <w:rPr>
          <w:sz w:val="24"/>
          <w:szCs w:val="24"/>
        </w:rPr>
        <w:t>ě</w:t>
      </w:r>
      <w:r w:rsidRPr="00A03FC3">
        <w:rPr>
          <w:rFonts w:eastAsia="Times"/>
          <w:sz w:val="24"/>
          <w:szCs w:val="24"/>
        </w:rPr>
        <w:t xml:space="preserve"> zabezpe</w:t>
      </w:r>
      <w:r w:rsidRPr="00A03FC3">
        <w:rPr>
          <w:sz w:val="24"/>
          <w:szCs w:val="24"/>
        </w:rPr>
        <w:t>č</w:t>
      </w:r>
      <w:r w:rsidRPr="00A03FC3">
        <w:rPr>
          <w:rFonts w:eastAsia="Times"/>
          <w:sz w:val="24"/>
          <w:szCs w:val="24"/>
        </w:rPr>
        <w:t>it.</w:t>
      </w:r>
    </w:p>
    <w:p w:rsidR="003E4CC5" w:rsidRPr="00A03FC3" w:rsidRDefault="003E4CC5" w:rsidP="003E4CC5">
      <w:pPr>
        <w:tabs>
          <w:tab w:val="left" w:pos="724"/>
        </w:tabs>
        <w:spacing w:line="360" w:lineRule="auto"/>
        <w:ind w:right="400"/>
        <w:jc w:val="both"/>
        <w:rPr>
          <w:rFonts w:eastAsia="Arial"/>
          <w:sz w:val="24"/>
          <w:szCs w:val="24"/>
        </w:rPr>
      </w:pPr>
    </w:p>
    <w:p w:rsidR="00A649EB" w:rsidRPr="00A649EB" w:rsidRDefault="00A649EB" w:rsidP="00A649EB">
      <w:pPr>
        <w:pStyle w:val="Nadpis2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A03FC3">
        <w:rPr>
          <w:rFonts w:ascii="Times New Roman" w:eastAsia="Times" w:hAnsi="Times New Roman" w:cs="Times New Roman"/>
          <w:sz w:val="24"/>
          <w:szCs w:val="24"/>
        </w:rPr>
        <w:t>4.4</w:t>
      </w:r>
      <w:r>
        <w:rPr>
          <w:rFonts w:ascii="Times New Roman" w:eastAsia="Times" w:hAnsi="Times New Roman" w:cs="Times New Roman"/>
          <w:sz w:val="24"/>
          <w:szCs w:val="24"/>
        </w:rPr>
        <w:t xml:space="preserve">.1 </w:t>
      </w:r>
      <w:r w:rsidRPr="00A649EB">
        <w:rPr>
          <w:b/>
          <w:bCs/>
          <w:sz w:val="28"/>
          <w:szCs w:val="28"/>
          <w:u w:val="single"/>
        </w:rPr>
        <w:t>Používání vlastních mobilních telefonů dětmi</w:t>
      </w:r>
    </w:p>
    <w:p w:rsidR="00A649EB" w:rsidRDefault="00A649EB" w:rsidP="00A649E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A649EB" w:rsidRDefault="00A649EB" w:rsidP="00A649EB">
      <w:pPr>
        <w:pStyle w:val="Default"/>
        <w:spacing w:after="32" w:line="360" w:lineRule="auto"/>
        <w:jc w:val="both"/>
      </w:pPr>
      <w:r>
        <w:t xml:space="preserve">a) </w:t>
      </w:r>
      <w:r>
        <w:rPr>
          <w:b/>
          <w:bCs/>
        </w:rPr>
        <w:t xml:space="preserve">Dětem nebudou v dětském domově se školou Horní Maršov plošně odebírány mobilní telefony. </w:t>
      </w:r>
      <w:r>
        <w:t xml:space="preserve">Výjimkou umožňující odebrání mobilního telefonu mohou být pouze případy, kdy by téměř neomezený přístup k mobilnímu telefonu u dítěte s výrazně rizikovými projevy vytvářel v kontextu jeho situace mimořádné riziko pro jeho zdraví a bezpečnost, včetně rizika pro okolí dítěte, tj. ohrožení bezpečnosti ostatních dětí nebo zaměstnanců školského zařízení. (př. Dítě je šetřeno Policií ČR z důvodů páchání trestné činnosti a prostřednictvím telefonní komunikace hrozí maření vyšetřování, nebo v případě prokázané patologické vazby dítěte na rizikově se chovající osoby či skupiny osob, kdy v důsledku telefonních kontaktů dochází k přímému ohrožení dítěte nebo pracovníků školského zařízení, včetně plánování útoků na fyzické osoby a útěků). Toto opatření musí vycházet z konkrétních údajů v anamnéze dítěte a odpovídat obsahu IPOD příslušného pracoviště OSPOD. V těchto případech soukromý telefon dítěte naplňuje charakteristiku předmětů ohrožujících výchovu ve smyslu §23 písmeno g) zákona o ústavní výchově a jeho užívání bude podléhat stanovenému </w:t>
      </w:r>
      <w:r>
        <w:rPr>
          <w:i/>
          <w:iCs/>
        </w:rPr>
        <w:t xml:space="preserve">režimu náležitého dohledu </w:t>
      </w:r>
      <w:r>
        <w:t xml:space="preserve">nad ohroženým dítětem. </w:t>
      </w:r>
    </w:p>
    <w:p w:rsidR="00A649EB" w:rsidRDefault="00A649EB" w:rsidP="00A649EB">
      <w:pPr>
        <w:pStyle w:val="Default"/>
        <w:spacing w:after="32" w:line="360" w:lineRule="auto"/>
        <w:jc w:val="both"/>
      </w:pPr>
    </w:p>
    <w:p w:rsidR="00A649EB" w:rsidRDefault="00A649EB" w:rsidP="00A649EB">
      <w:pPr>
        <w:pStyle w:val="Default"/>
        <w:spacing w:line="360" w:lineRule="auto"/>
        <w:jc w:val="both"/>
      </w:pPr>
      <w:r>
        <w:t xml:space="preserve">b) </w:t>
      </w:r>
      <w:r>
        <w:rPr>
          <w:b/>
          <w:bCs/>
        </w:rPr>
        <w:t xml:space="preserve">Mobilní telefony mohou mít děti během celého pobytu v zařízení u sebe, </w:t>
      </w:r>
      <w:r>
        <w:t xml:space="preserve">s výjimkou režimu </w:t>
      </w:r>
      <w:r>
        <w:rPr>
          <w:i/>
          <w:iCs/>
        </w:rPr>
        <w:t xml:space="preserve">nočního klidu na ložnicích, během hygienického režimu v koupelnách, v době výuky ve škole a v průběhu sportovních nebo zátěžových aktivit. </w:t>
      </w:r>
      <w:r w:rsidR="004A5419">
        <w:rPr>
          <w:i/>
          <w:iCs/>
        </w:rPr>
        <w:t xml:space="preserve">Po tuto dobu si je mohou uschovat </w:t>
      </w:r>
      <w:r w:rsidR="00E56020">
        <w:rPr>
          <w:i/>
          <w:iCs/>
        </w:rPr>
        <w:t xml:space="preserve">proti podpisu jako cennost </w:t>
      </w:r>
      <w:r w:rsidR="004A5419">
        <w:rPr>
          <w:i/>
          <w:iCs/>
        </w:rPr>
        <w:t>a v případě nutnosti vyzvednout u svého vychovatele, nebo učitele, případně vedoucího vychovatele.</w:t>
      </w:r>
    </w:p>
    <w:p w:rsidR="00A649EB" w:rsidRDefault="00A649EB" w:rsidP="00A649EB">
      <w:pPr>
        <w:pStyle w:val="Default"/>
        <w:spacing w:line="360" w:lineRule="auto"/>
        <w:jc w:val="both"/>
      </w:pPr>
    </w:p>
    <w:p w:rsidR="00A649EB" w:rsidRDefault="00A649EB" w:rsidP="00A649EB">
      <w:pPr>
        <w:pStyle w:val="Default"/>
        <w:spacing w:line="360" w:lineRule="auto"/>
        <w:jc w:val="both"/>
      </w:pPr>
      <w:r>
        <w:lastRenderedPageBreak/>
        <w:t>V této inkriminované době budou mít děti své mobilní telefony uloženy na určeném bezpečném místě v gesci příslušného vychovatele/učitele (tj. na vychovatelně příslušné rodinné skupiny, popř. ve sborovně).</w:t>
      </w:r>
    </w:p>
    <w:p w:rsidR="00A649EB" w:rsidRDefault="00A649EB" w:rsidP="00A649EB">
      <w:pPr>
        <w:pStyle w:val="Default"/>
        <w:spacing w:line="360" w:lineRule="auto"/>
        <w:jc w:val="both"/>
      </w:pPr>
    </w:p>
    <w:p w:rsidR="00A649EB" w:rsidRDefault="00A649EB" w:rsidP="00A649EB">
      <w:pPr>
        <w:pStyle w:val="Default"/>
        <w:spacing w:line="360" w:lineRule="auto"/>
        <w:jc w:val="both"/>
      </w:pPr>
      <w:r>
        <w:rPr>
          <w:b/>
          <w:bCs/>
        </w:rPr>
        <w:t xml:space="preserve">Zdůvodnění: </w:t>
      </w:r>
    </w:p>
    <w:p w:rsidR="00A649EB" w:rsidRDefault="00A649EB" w:rsidP="00A649EB">
      <w:pPr>
        <w:pStyle w:val="Default"/>
        <w:spacing w:line="360" w:lineRule="auto"/>
        <w:jc w:val="both"/>
      </w:pPr>
      <w:r>
        <w:t xml:space="preserve">V době průběhu těchto činností by fyzická „přítomnost“ mobilního telefonu u dětí jednak významně komplikovala výkon požadovaných aktivit, ale především ohrožovala zdraví svěřených dětí (zranění dítěte, možnost exploze mobilního telefonu v případě jeho uložení na slunci, na radiátoru …), včetně bezprostředně hrozícího rizika poškození a zničení mobilních telefonů (sportovní kontaktní aktivity, míčové hry, působení vody, atd.), nebo umožňovala ohrožení dětí zneužitím mobilních telefonů prostřednictvím jejich vzájemného fotografování, natáčení intimních záběrů a následného rozesílání prostřednictvím sociálních sítí. (V době nočního klidu na ložnicích i v průběhu hygienického režimu v koupelnách vychovatelé jednak respektují soukromí dětí a neruší je svou stálou přítomností a dohledem, pokud pro to v konkrétních případech neexistují závažné důvody a také z personálních důvodů není možné, aby vykonávali vychovatelé současně nad všemi dětmi v těchto oddělených prostorách a během této doby dohled a zajistili jejich bezpečí před zneužitím mobilních telefonů v případě, že by je děti měly stále i zde k dispozici.) </w:t>
      </w:r>
    </w:p>
    <w:p w:rsidR="00A649EB" w:rsidRDefault="00A649EB" w:rsidP="00A649EB">
      <w:pPr>
        <w:pStyle w:val="Default"/>
        <w:spacing w:line="360" w:lineRule="auto"/>
        <w:jc w:val="both"/>
        <w:rPr>
          <w:color w:val="auto"/>
        </w:rPr>
      </w:pPr>
    </w:p>
    <w:p w:rsidR="00A649EB" w:rsidRDefault="00A649EB" w:rsidP="00A649E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 xml:space="preserve">c) </w:t>
      </w:r>
      <w:r>
        <w:rPr>
          <w:b/>
          <w:bCs/>
          <w:color w:val="auto"/>
        </w:rPr>
        <w:t xml:space="preserve">Omezení užívání mobilního telefonu </w:t>
      </w:r>
      <w:r>
        <w:rPr>
          <w:color w:val="auto"/>
        </w:rPr>
        <w:t xml:space="preserve">bude odpovídat příslušným ustanovením metodického pokynu MŠMT ČR k úpravě vnitřního řádu školského zařízení pro výkon ústavní a ochranné výchovy, Čj. MSMT – 26924/2018-1, tedy zákaz užívání telefonu se bude vztahovat na </w:t>
      </w:r>
      <w:r>
        <w:rPr>
          <w:i/>
          <w:iCs/>
          <w:color w:val="auto"/>
        </w:rPr>
        <w:t xml:space="preserve">dobu školního vyučování, přípravy na vyučování, stravování, na dobu komunitních a terapeutických činností a řízených výchovně vzdělávacích činností. </w:t>
      </w:r>
    </w:p>
    <w:p w:rsidR="00A649EB" w:rsidRDefault="00A649EB" w:rsidP="00A649EB">
      <w:pPr>
        <w:pStyle w:val="Default"/>
        <w:spacing w:line="360" w:lineRule="auto"/>
        <w:jc w:val="both"/>
        <w:rPr>
          <w:color w:val="auto"/>
        </w:rPr>
      </w:pPr>
    </w:p>
    <w:p w:rsidR="00A649EB" w:rsidRDefault="00A649EB" w:rsidP="00A649E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 xml:space="preserve">Porušování zákazu užití mobilního telefonu v době určených programových činností bude mít vztah k hodnocení dětí, včetně realizace příslušného </w:t>
      </w:r>
      <w:r>
        <w:rPr>
          <w:i/>
          <w:iCs/>
          <w:color w:val="auto"/>
        </w:rPr>
        <w:t xml:space="preserve">opatření ve výchově </w:t>
      </w:r>
      <w:r>
        <w:rPr>
          <w:color w:val="auto"/>
        </w:rPr>
        <w:t xml:space="preserve">v podobě dočasného odebrání mobilního telefonu z důvodu narušení výchovy. </w:t>
      </w:r>
    </w:p>
    <w:p w:rsidR="00A649EB" w:rsidRDefault="00A649EB" w:rsidP="00A649EB">
      <w:pPr>
        <w:pStyle w:val="Default"/>
        <w:spacing w:line="360" w:lineRule="auto"/>
        <w:jc w:val="both"/>
        <w:rPr>
          <w:color w:val="auto"/>
        </w:rPr>
      </w:pP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b/>
          <w:bCs/>
          <w:color w:val="auto"/>
        </w:rPr>
        <w:t xml:space="preserve">d) </w:t>
      </w:r>
      <w:r>
        <w:rPr>
          <w:color w:val="auto"/>
        </w:rPr>
        <w:t xml:space="preserve">Z důvodů potřebné ochrany mobilních telefonů před poškozením nebo ztrátou bude dětem </w:t>
      </w:r>
      <w:r>
        <w:rPr>
          <w:i/>
          <w:iCs/>
          <w:color w:val="auto"/>
        </w:rPr>
        <w:t xml:space="preserve">nabídnuta jejich úschova </w:t>
      </w:r>
      <w:r>
        <w:rPr>
          <w:color w:val="auto"/>
        </w:rPr>
        <w:t>u vychovatelů na vychovatelnách jednotlivých RS, popř. učitelů ve sborovně.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color w:val="auto"/>
        </w:rPr>
        <w:t xml:space="preserve">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b/>
          <w:bCs/>
          <w:color w:val="auto"/>
        </w:rPr>
        <w:t xml:space="preserve">e) </w:t>
      </w:r>
      <w:r>
        <w:rPr>
          <w:color w:val="auto"/>
        </w:rPr>
        <w:t xml:space="preserve">Nevhodná manipulace a nakládání s mobilním telefonem, porušující pravidla bezpečného zacházení s elektrickým spotřebičem, budou důvodem k dočasnému odejmutí mobilního telefonu dítěti.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</w:p>
    <w:p w:rsidR="00A649EB" w:rsidRDefault="00A649EB" w:rsidP="00A649EB">
      <w:pPr>
        <w:pStyle w:val="Default"/>
        <w:spacing w:line="360" w:lineRule="auto"/>
        <w:jc w:val="both"/>
        <w:rPr>
          <w:color w:val="auto"/>
        </w:rPr>
      </w:pPr>
      <w:r>
        <w:rPr>
          <w:b/>
          <w:bCs/>
          <w:color w:val="auto"/>
        </w:rPr>
        <w:lastRenderedPageBreak/>
        <w:t xml:space="preserve">f) Bezpečnostní pravidla pro užívání mobilních telefonů ve školském zařízení: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color w:val="auto"/>
        </w:rPr>
        <w:t xml:space="preserve">- Dle ČSN/ 331610, z roku 2009, podléhají spotřebiče napájené el. </w:t>
      </w:r>
      <w:proofErr w:type="gramStart"/>
      <w:r>
        <w:rPr>
          <w:color w:val="auto"/>
        </w:rPr>
        <w:t>proudem</w:t>
      </w:r>
      <w:proofErr w:type="gramEnd"/>
      <w:r>
        <w:rPr>
          <w:color w:val="auto"/>
        </w:rPr>
        <w:t xml:space="preserve"> povinné kontrole a revizi.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color w:val="auto"/>
        </w:rPr>
        <w:t xml:space="preserve">- Mobilní telefony bez příslušné revize a tedy bez garance odpovídajícího technického stavu jsou v podmínkách školského zařízení bezpečnostním rizikem.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color w:val="auto"/>
        </w:rPr>
        <w:t xml:space="preserve">- Mobilní telefony, které děti přináší do školského zařízení, mívají často velmi pochybný původ a jejich špatný technický stav, včetně nevhodné manipulace, mohou ohrozit jak svého držitele a jeho okolí, tak i školské zařízení (vadné nabíječky způsobují požáry, poškozené baterie spolu s nevhodnou manipulací a špatným uložením mobilu mohou způsobit jeho explozi se závažnými, tj. i život ohrožujícími, důsledky.)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color w:val="auto"/>
        </w:rPr>
        <w:t xml:space="preserve">- Školské zařízení v souladu s příslušnou zákonnou normou umožní z důvodů bezpečnosti užívat dětem pouze takové mobilní telefony, které odpovídají znění zákona o technických požadavcích na elektrická zařízení a spotřebiče, doložené příslušnou revizní zprávou. </w:t>
      </w:r>
    </w:p>
    <w:p w:rsidR="00A649EB" w:rsidRDefault="00A649EB" w:rsidP="00A649EB">
      <w:pPr>
        <w:pStyle w:val="Default"/>
        <w:spacing w:after="27" w:line="360" w:lineRule="auto"/>
        <w:jc w:val="both"/>
        <w:rPr>
          <w:color w:val="auto"/>
        </w:rPr>
      </w:pPr>
      <w:r>
        <w:rPr>
          <w:color w:val="auto"/>
        </w:rPr>
        <w:t xml:space="preserve">- V tomto smyslu budou informováni zákonní zástupci dětí. </w:t>
      </w:r>
    </w:p>
    <w:p w:rsidR="00A649EB" w:rsidRPr="00A649EB" w:rsidRDefault="00A649EB" w:rsidP="00A649EB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 xml:space="preserve">- Pokud bude dítě vlastnit mobilní telefon bez příslušné zákonem požadované revize, školské zařízení zprostředkuje bez zbytečného odkladu kontrolu mobilního telefonu příslušným revizním technikem. Do té doby bude mobilní telefon z důvodů potenciálního bezpečnostního rizika v úschově ředitele mimo dosah a možnost užití dětí. </w:t>
      </w:r>
    </w:p>
    <w:p w:rsidR="0043361A" w:rsidRPr="00A03FC3" w:rsidRDefault="0043361A" w:rsidP="00A03FC3">
      <w:pPr>
        <w:spacing w:line="360" w:lineRule="auto"/>
        <w:jc w:val="both"/>
        <w:rPr>
          <w:rFonts w:eastAsia="Arial"/>
          <w:sz w:val="24"/>
          <w:szCs w:val="24"/>
        </w:rPr>
      </w:pPr>
    </w:p>
    <w:p w:rsidR="0043361A" w:rsidRPr="00A03FC3" w:rsidRDefault="00CB5774" w:rsidP="00A03FC3">
      <w:pPr>
        <w:pStyle w:val="Nadpis2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bookmarkStart w:id="42" w:name="_Toc435554324"/>
      <w:r w:rsidRPr="00A03FC3">
        <w:rPr>
          <w:rFonts w:ascii="Times New Roman" w:eastAsia="Times" w:hAnsi="Times New Roman" w:cs="Times New Roman"/>
          <w:sz w:val="24"/>
          <w:szCs w:val="24"/>
        </w:rPr>
        <w:t xml:space="preserve">4.5 </w:t>
      </w:r>
      <w:r w:rsidR="00942D10" w:rsidRPr="00A03FC3">
        <w:rPr>
          <w:rFonts w:ascii="Times New Roman" w:eastAsia="Times" w:hAnsi="Times New Roman" w:cs="Times New Roman"/>
          <w:sz w:val="24"/>
          <w:szCs w:val="24"/>
        </w:rPr>
        <w:t>Finan</w:t>
      </w:r>
      <w:r w:rsidR="00942D10" w:rsidRPr="00A03FC3">
        <w:rPr>
          <w:rFonts w:ascii="Times New Roman" w:hAnsi="Times New Roman" w:cs="Times New Roman"/>
          <w:sz w:val="24"/>
          <w:szCs w:val="24"/>
        </w:rPr>
        <w:t>č</w:t>
      </w:r>
      <w:r w:rsidR="00942D10" w:rsidRPr="00A03FC3">
        <w:rPr>
          <w:rFonts w:ascii="Times New Roman" w:eastAsia="Times" w:hAnsi="Times New Roman" w:cs="Times New Roman"/>
          <w:sz w:val="24"/>
          <w:szCs w:val="24"/>
        </w:rPr>
        <w:t>ní prost</w:t>
      </w:r>
      <w:r w:rsidR="00942D10" w:rsidRPr="00A03FC3">
        <w:rPr>
          <w:rFonts w:ascii="Times New Roman" w:hAnsi="Times New Roman" w:cs="Times New Roman"/>
          <w:sz w:val="24"/>
          <w:szCs w:val="24"/>
        </w:rPr>
        <w:t>ř</w:t>
      </w:r>
      <w:r w:rsidR="00942D10" w:rsidRPr="00A03FC3">
        <w:rPr>
          <w:rFonts w:ascii="Times New Roman" w:eastAsia="Times" w:hAnsi="Times New Roman" w:cs="Times New Roman"/>
          <w:sz w:val="24"/>
          <w:szCs w:val="24"/>
        </w:rPr>
        <w:t>edky</w:t>
      </w:r>
      <w:bookmarkEnd w:id="42"/>
    </w:p>
    <w:p w:rsidR="000843B3" w:rsidRDefault="000843B3" w:rsidP="000843B3">
      <w:pPr>
        <w:pStyle w:val="Zkladntextodsazen2"/>
        <w:spacing w:after="0" w:line="240" w:lineRule="auto"/>
        <w:ind w:left="0"/>
        <w:jc w:val="both"/>
        <w:rPr>
          <w:b/>
          <w:bCs/>
        </w:rPr>
      </w:pPr>
    </w:p>
    <w:p w:rsidR="0043361A" w:rsidRPr="00A03FC3" w:rsidRDefault="000843B3" w:rsidP="000843B3">
      <w:pPr>
        <w:pStyle w:val="Zkladntextodsazen2"/>
        <w:spacing w:after="0" w:line="360" w:lineRule="auto"/>
        <w:ind w:left="0"/>
        <w:jc w:val="both"/>
        <w:rPr>
          <w:sz w:val="24"/>
          <w:szCs w:val="24"/>
        </w:rPr>
      </w:pPr>
      <w:r w:rsidRPr="000843B3">
        <w:rPr>
          <w:bCs/>
          <w:sz w:val="24"/>
          <w:szCs w:val="24"/>
        </w:rPr>
        <w:t>Finanční prostředky dětí</w:t>
      </w:r>
      <w:r w:rsidRPr="000843B3">
        <w:rPr>
          <w:sz w:val="24"/>
          <w:szCs w:val="24"/>
        </w:rPr>
        <w:t xml:space="preserve"> jsou vedeny v peněžním d</w:t>
      </w:r>
      <w:r>
        <w:rPr>
          <w:sz w:val="24"/>
          <w:szCs w:val="24"/>
        </w:rPr>
        <w:t xml:space="preserve">eníku, který spravuje pověřený vychovatel. V </w:t>
      </w:r>
      <w:r w:rsidRPr="000843B3">
        <w:rPr>
          <w:sz w:val="24"/>
          <w:szCs w:val="24"/>
        </w:rPr>
        <w:t>něm jsou evidovány peněžní prostředky</w:t>
      </w:r>
      <w:r>
        <w:rPr>
          <w:sz w:val="24"/>
          <w:szCs w:val="24"/>
        </w:rPr>
        <w:t xml:space="preserve"> dětí z kapesného apod. Těchto </w:t>
      </w:r>
      <w:r w:rsidRPr="000843B3">
        <w:rPr>
          <w:sz w:val="24"/>
          <w:szCs w:val="24"/>
        </w:rPr>
        <w:t>prostředků dítě používá k uspokojování svých p</w:t>
      </w:r>
      <w:r>
        <w:rPr>
          <w:sz w:val="24"/>
          <w:szCs w:val="24"/>
        </w:rPr>
        <w:t xml:space="preserve">otřeb a zájmů, pohyb na deníku </w:t>
      </w:r>
      <w:r w:rsidRPr="000843B3">
        <w:rPr>
          <w:sz w:val="24"/>
          <w:szCs w:val="24"/>
        </w:rPr>
        <w:t>eviduje vychovatel, pravidelnou kontrolu 3x ročn</w:t>
      </w:r>
      <w:r>
        <w:rPr>
          <w:sz w:val="24"/>
          <w:szCs w:val="24"/>
        </w:rPr>
        <w:t xml:space="preserve">ě provádí hospodářka a vedoucí </w:t>
      </w:r>
      <w:r w:rsidRPr="000843B3">
        <w:rPr>
          <w:sz w:val="24"/>
          <w:szCs w:val="24"/>
        </w:rPr>
        <w:t xml:space="preserve">vychovatel. Za stanovení správné výše kapesného podle zákona 109/2002 Sb. </w:t>
      </w:r>
      <w:r w:rsidRPr="000843B3">
        <w:rPr>
          <w:sz w:val="24"/>
          <w:szCs w:val="24"/>
        </w:rPr>
        <w:tab/>
        <w:t>vzhledem k věku dítěte a dosazenému stup</w:t>
      </w:r>
      <w:r>
        <w:rPr>
          <w:sz w:val="24"/>
          <w:szCs w:val="24"/>
        </w:rPr>
        <w:t xml:space="preserve">ni hodnocení zodpovídá vedoucí </w:t>
      </w:r>
      <w:r w:rsidRPr="000843B3">
        <w:rPr>
          <w:sz w:val="24"/>
          <w:szCs w:val="24"/>
        </w:rPr>
        <w:t>vychovatel. Při výpočtu výše kapesného se postupuje dle novely zák. č. 109/2002 Sb. a metodiky MŠMT.</w:t>
      </w:r>
      <w:r w:rsidR="00942D10" w:rsidRPr="00A03FC3">
        <w:rPr>
          <w:rFonts w:eastAsia="Times"/>
          <w:sz w:val="24"/>
          <w:szCs w:val="24"/>
        </w:rPr>
        <w:t xml:space="preserve"> </w:t>
      </w:r>
      <w:r w:rsidR="003D132B">
        <w:rPr>
          <w:rFonts w:eastAsia="Times"/>
          <w:sz w:val="24"/>
          <w:szCs w:val="24"/>
        </w:rPr>
        <w:t xml:space="preserve">Výši kapesného lze ještě blíže upravit směrnicí o kapesném. </w:t>
      </w:r>
      <w:r w:rsidR="00942D10" w:rsidRPr="00A03FC3">
        <w:rPr>
          <w:rFonts w:eastAsia="Times"/>
          <w:sz w:val="24"/>
          <w:szCs w:val="24"/>
        </w:rPr>
        <w:t>Z kapesného nelze strhávat</w:t>
      </w:r>
      <w:r w:rsidR="003E4CC5">
        <w:rPr>
          <w:rFonts w:eastAsia="Times"/>
          <w:sz w:val="24"/>
          <w:szCs w:val="24"/>
        </w:rPr>
        <w:t xml:space="preserve"> </w:t>
      </w:r>
      <w:r w:rsidR="00942D10" w:rsidRPr="00A03FC3">
        <w:rPr>
          <w:rFonts w:eastAsia="Times"/>
          <w:sz w:val="24"/>
          <w:szCs w:val="24"/>
        </w:rPr>
        <w:t>p</w:t>
      </w:r>
      <w:r w:rsidR="00942D10" w:rsidRPr="00A03FC3">
        <w:rPr>
          <w:sz w:val="24"/>
          <w:szCs w:val="24"/>
        </w:rPr>
        <w:t>ř</w:t>
      </w:r>
      <w:r w:rsidR="00942D10" w:rsidRPr="00A03FC3">
        <w:rPr>
          <w:rFonts w:eastAsia="Times"/>
          <w:sz w:val="24"/>
          <w:szCs w:val="24"/>
        </w:rPr>
        <w:t>ípadnou náhradu škody.</w:t>
      </w:r>
      <w:r w:rsidR="003E4CC5">
        <w:rPr>
          <w:rFonts w:eastAsia="Times"/>
          <w:sz w:val="24"/>
          <w:szCs w:val="24"/>
        </w:rPr>
        <w:t xml:space="preserve"> </w:t>
      </w:r>
      <w:r w:rsidR="00942D10" w:rsidRPr="00A03FC3">
        <w:rPr>
          <w:rFonts w:eastAsia="Times"/>
          <w:sz w:val="24"/>
          <w:szCs w:val="24"/>
        </w:rPr>
        <w:t>Dít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 xml:space="preserve"> m</w:t>
      </w:r>
      <w:r w:rsidR="00942D10" w:rsidRPr="00A03FC3">
        <w:rPr>
          <w:sz w:val="24"/>
          <w:szCs w:val="24"/>
        </w:rPr>
        <w:t>ů</w:t>
      </w:r>
      <w:r w:rsidR="00942D10" w:rsidRPr="00A03FC3">
        <w:rPr>
          <w:rFonts w:eastAsia="Times"/>
          <w:sz w:val="24"/>
          <w:szCs w:val="24"/>
        </w:rPr>
        <w:t>že dále získat finan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ní prost</w:t>
      </w:r>
      <w:r w:rsidR="00942D10" w:rsidRPr="00A03FC3">
        <w:rPr>
          <w:sz w:val="24"/>
          <w:szCs w:val="24"/>
        </w:rPr>
        <w:t>ř</w:t>
      </w:r>
      <w:r w:rsidR="00942D10" w:rsidRPr="00A03FC3">
        <w:rPr>
          <w:rFonts w:eastAsia="Times"/>
          <w:sz w:val="24"/>
          <w:szCs w:val="24"/>
        </w:rPr>
        <w:t>edky jako dary od osob odpov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dných za výchovu. K narozeninám, k úsp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šnému ukon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>ení studia a k jiným obvyklým p</w:t>
      </w:r>
      <w:r w:rsidR="00942D10" w:rsidRPr="00A03FC3">
        <w:rPr>
          <w:sz w:val="24"/>
          <w:szCs w:val="24"/>
        </w:rPr>
        <w:t>ř</w:t>
      </w:r>
      <w:r w:rsidR="003E4CC5">
        <w:rPr>
          <w:rFonts w:eastAsia="Times"/>
          <w:sz w:val="24"/>
          <w:szCs w:val="24"/>
        </w:rPr>
        <w:t>íležitostem se d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tem ud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>luje osobní dar nebo pen</w:t>
      </w:r>
      <w:r w:rsidR="00942D10" w:rsidRPr="00A03FC3">
        <w:rPr>
          <w:sz w:val="24"/>
          <w:szCs w:val="24"/>
        </w:rPr>
        <w:t>ě</w:t>
      </w:r>
      <w:r w:rsidR="003E4CC5">
        <w:rPr>
          <w:rFonts w:eastAsia="Times"/>
          <w:sz w:val="24"/>
          <w:szCs w:val="24"/>
        </w:rPr>
        <w:t>žitý p</w:t>
      </w:r>
      <w:r w:rsidR="00942D10" w:rsidRPr="00A03FC3">
        <w:rPr>
          <w:sz w:val="24"/>
          <w:szCs w:val="24"/>
        </w:rPr>
        <w:t>ř</w:t>
      </w:r>
      <w:r w:rsidR="00942D10" w:rsidRPr="00A03FC3">
        <w:rPr>
          <w:rFonts w:eastAsia="Times"/>
          <w:sz w:val="24"/>
          <w:szCs w:val="24"/>
        </w:rPr>
        <w:t>ísp</w:t>
      </w:r>
      <w:r w:rsidR="00942D10" w:rsidRPr="00A03FC3">
        <w:rPr>
          <w:sz w:val="24"/>
          <w:szCs w:val="24"/>
        </w:rPr>
        <w:t>ě</w:t>
      </w:r>
      <w:r w:rsidR="00942D10" w:rsidRPr="00A03FC3">
        <w:rPr>
          <w:rFonts w:eastAsia="Times"/>
          <w:sz w:val="24"/>
          <w:szCs w:val="24"/>
        </w:rPr>
        <w:t xml:space="preserve">vek ve stanovené výši (viz </w:t>
      </w:r>
      <w:r w:rsidR="00942D10" w:rsidRPr="00A03FC3">
        <w:rPr>
          <w:sz w:val="24"/>
          <w:szCs w:val="24"/>
        </w:rPr>
        <w:t>č</w:t>
      </w:r>
      <w:r w:rsidR="00942D10" w:rsidRPr="00A03FC3">
        <w:rPr>
          <w:rFonts w:eastAsia="Times"/>
          <w:sz w:val="24"/>
          <w:szCs w:val="24"/>
        </w:rPr>
        <w:t xml:space="preserve">ást 5.2 Kapesné, osobní dary a </w:t>
      </w:r>
      <w:r w:rsidR="003E4CC5">
        <w:rPr>
          <w:sz w:val="24"/>
          <w:szCs w:val="24"/>
        </w:rPr>
        <w:t>vě</w:t>
      </w:r>
      <w:r w:rsidR="00942D10" w:rsidRPr="00A03FC3">
        <w:rPr>
          <w:rFonts w:eastAsia="Times"/>
          <w:sz w:val="24"/>
          <w:szCs w:val="24"/>
        </w:rPr>
        <w:t>cná pomoc).</w:t>
      </w:r>
    </w:p>
    <w:p w:rsidR="0043361A" w:rsidRDefault="0043361A">
      <w:pPr>
        <w:spacing w:line="182" w:lineRule="exact"/>
        <w:rPr>
          <w:sz w:val="20"/>
          <w:szCs w:val="20"/>
        </w:rPr>
      </w:pPr>
    </w:p>
    <w:p w:rsidR="003D132B" w:rsidRDefault="003D132B">
      <w:pPr>
        <w:spacing w:line="182" w:lineRule="exact"/>
        <w:rPr>
          <w:sz w:val="20"/>
          <w:szCs w:val="20"/>
        </w:rPr>
      </w:pPr>
    </w:p>
    <w:p w:rsidR="003D132B" w:rsidRDefault="003D132B">
      <w:pPr>
        <w:spacing w:line="182" w:lineRule="exact"/>
        <w:rPr>
          <w:sz w:val="20"/>
          <w:szCs w:val="20"/>
        </w:rPr>
      </w:pPr>
    </w:p>
    <w:p w:rsidR="003D132B" w:rsidRDefault="003D132B">
      <w:pPr>
        <w:spacing w:line="182" w:lineRule="exact"/>
        <w:rPr>
          <w:sz w:val="20"/>
          <w:szCs w:val="20"/>
        </w:rPr>
      </w:pPr>
    </w:p>
    <w:p w:rsidR="00E56020" w:rsidRDefault="00E56020">
      <w:pPr>
        <w:spacing w:line="182" w:lineRule="exact"/>
        <w:rPr>
          <w:sz w:val="20"/>
          <w:szCs w:val="20"/>
        </w:rPr>
      </w:pPr>
    </w:p>
    <w:p w:rsidR="003D132B" w:rsidRDefault="003D132B">
      <w:pPr>
        <w:spacing w:line="182" w:lineRule="exact"/>
        <w:rPr>
          <w:sz w:val="20"/>
          <w:szCs w:val="20"/>
        </w:rPr>
      </w:pPr>
    </w:p>
    <w:p w:rsidR="0043361A" w:rsidRDefault="00942D10" w:rsidP="00CB5774">
      <w:pPr>
        <w:pStyle w:val="Nadpis2"/>
        <w:rPr>
          <w:rFonts w:eastAsia="Times"/>
        </w:rPr>
      </w:pPr>
      <w:bookmarkStart w:id="43" w:name="_Toc435554325"/>
      <w:r>
        <w:rPr>
          <w:rFonts w:eastAsia="Times"/>
        </w:rPr>
        <w:lastRenderedPageBreak/>
        <w:t>4.6 Systém stravování</w:t>
      </w:r>
      <w:bookmarkEnd w:id="43"/>
    </w:p>
    <w:p w:rsidR="000843B3" w:rsidRPr="000843B3" w:rsidRDefault="000843B3" w:rsidP="000843B3"/>
    <w:p w:rsidR="0043361A" w:rsidRDefault="0043361A">
      <w:pPr>
        <w:spacing w:line="7" w:lineRule="exact"/>
        <w:rPr>
          <w:sz w:val="20"/>
          <w:szCs w:val="20"/>
        </w:rPr>
      </w:pPr>
    </w:p>
    <w:p w:rsidR="0043361A" w:rsidRPr="00B119E1" w:rsidRDefault="00942D10" w:rsidP="000843B3">
      <w:pPr>
        <w:spacing w:line="360" w:lineRule="auto"/>
        <w:jc w:val="both"/>
        <w:rPr>
          <w:sz w:val="24"/>
          <w:szCs w:val="24"/>
        </w:rPr>
      </w:pPr>
      <w:r w:rsidRPr="00B119E1">
        <w:rPr>
          <w:rFonts w:eastAsia="Times"/>
          <w:sz w:val="24"/>
          <w:szCs w:val="24"/>
        </w:rPr>
        <w:t>Systém stravování</w:t>
      </w:r>
      <w:r w:rsidR="000843B3">
        <w:rPr>
          <w:rFonts w:eastAsia="Times"/>
          <w:sz w:val="24"/>
          <w:szCs w:val="24"/>
        </w:rPr>
        <w:t xml:space="preserve"> </w:t>
      </w:r>
      <w:r w:rsidRPr="00B119E1">
        <w:rPr>
          <w:rFonts w:eastAsia="Times"/>
          <w:sz w:val="24"/>
          <w:szCs w:val="24"/>
        </w:rPr>
        <w:t xml:space="preserve">se </w:t>
      </w:r>
      <w:r w:rsidRPr="00B119E1">
        <w:rPr>
          <w:sz w:val="24"/>
          <w:szCs w:val="24"/>
        </w:rPr>
        <w:t>ř</w:t>
      </w:r>
      <w:r w:rsidRPr="00B119E1">
        <w:rPr>
          <w:rFonts w:eastAsia="Times"/>
          <w:sz w:val="24"/>
          <w:szCs w:val="24"/>
        </w:rPr>
        <w:t>ídí vyhláškou o školním stravování</w:t>
      </w:r>
      <w:r w:rsidR="000843B3">
        <w:rPr>
          <w:rFonts w:eastAsia="Times"/>
          <w:sz w:val="24"/>
          <w:szCs w:val="24"/>
        </w:rPr>
        <w:t xml:space="preserve"> </w:t>
      </w:r>
      <w:r w:rsidRPr="00B119E1">
        <w:rPr>
          <w:sz w:val="24"/>
          <w:szCs w:val="24"/>
        </w:rPr>
        <w:t>č</w:t>
      </w:r>
      <w:r w:rsidRPr="00B119E1">
        <w:rPr>
          <w:rFonts w:eastAsia="Times"/>
          <w:sz w:val="24"/>
          <w:szCs w:val="24"/>
        </w:rPr>
        <w:t>. 107/2005 Sb. ve zn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ní pozd</w:t>
      </w:r>
      <w:r w:rsidRPr="00B119E1">
        <w:rPr>
          <w:sz w:val="24"/>
          <w:szCs w:val="24"/>
        </w:rPr>
        <w:t>ě</w:t>
      </w:r>
      <w:r w:rsidR="000843B3">
        <w:rPr>
          <w:rFonts w:eastAsia="Times"/>
          <w:sz w:val="24"/>
          <w:szCs w:val="24"/>
        </w:rPr>
        <w:t>jších p</w:t>
      </w:r>
      <w:r w:rsidRPr="00B119E1">
        <w:rPr>
          <w:sz w:val="24"/>
          <w:szCs w:val="24"/>
        </w:rPr>
        <w:t>ř</w:t>
      </w:r>
      <w:r w:rsidRPr="00B119E1">
        <w:rPr>
          <w:rFonts w:eastAsia="Times"/>
          <w:sz w:val="24"/>
          <w:szCs w:val="24"/>
        </w:rPr>
        <w:t>edpis</w:t>
      </w:r>
      <w:r w:rsidRPr="00B119E1">
        <w:rPr>
          <w:sz w:val="24"/>
          <w:szCs w:val="24"/>
        </w:rPr>
        <w:t>ů</w:t>
      </w:r>
      <w:r w:rsidRPr="00B119E1">
        <w:rPr>
          <w:rFonts w:eastAsia="Times"/>
          <w:sz w:val="24"/>
          <w:szCs w:val="24"/>
        </w:rPr>
        <w:t>. Je zabezpe</w:t>
      </w:r>
      <w:r w:rsidRPr="00B119E1">
        <w:rPr>
          <w:sz w:val="24"/>
          <w:szCs w:val="24"/>
        </w:rPr>
        <w:t>č</w:t>
      </w:r>
      <w:r w:rsidRPr="00B119E1">
        <w:rPr>
          <w:rFonts w:eastAsia="Times"/>
          <w:sz w:val="24"/>
          <w:szCs w:val="24"/>
        </w:rPr>
        <w:t>ováno školní jídelnou (sou</w:t>
      </w:r>
      <w:r w:rsidRPr="00B119E1">
        <w:rPr>
          <w:sz w:val="24"/>
          <w:szCs w:val="24"/>
        </w:rPr>
        <w:t>č</w:t>
      </w:r>
      <w:r w:rsidRPr="00B119E1">
        <w:rPr>
          <w:rFonts w:eastAsia="Times"/>
          <w:sz w:val="24"/>
          <w:szCs w:val="24"/>
        </w:rPr>
        <w:t>ást d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 xml:space="preserve">tského domova se školou), </w:t>
      </w:r>
      <w:r w:rsidRPr="00B119E1">
        <w:rPr>
          <w:sz w:val="24"/>
          <w:szCs w:val="24"/>
        </w:rPr>
        <w:t>ř</w:t>
      </w:r>
      <w:r w:rsidR="000843B3">
        <w:rPr>
          <w:rFonts w:eastAsia="Times"/>
          <w:sz w:val="24"/>
          <w:szCs w:val="24"/>
        </w:rPr>
        <w:t>ídí se výživovými normami, pr</w:t>
      </w:r>
      <w:r w:rsidRPr="00B119E1">
        <w:rPr>
          <w:sz w:val="24"/>
          <w:szCs w:val="24"/>
        </w:rPr>
        <w:t>ů</w:t>
      </w:r>
      <w:r w:rsidRPr="00B119E1">
        <w:rPr>
          <w:rFonts w:eastAsia="Times"/>
          <w:sz w:val="24"/>
          <w:szCs w:val="24"/>
        </w:rPr>
        <w:t>m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rnou spot</w:t>
      </w:r>
      <w:r w:rsidRPr="00B119E1">
        <w:rPr>
          <w:sz w:val="24"/>
          <w:szCs w:val="24"/>
        </w:rPr>
        <w:t>ř</w:t>
      </w:r>
      <w:r w:rsidRPr="00B119E1">
        <w:rPr>
          <w:rFonts w:eastAsia="Times"/>
          <w:sz w:val="24"/>
          <w:szCs w:val="24"/>
        </w:rPr>
        <w:t>ebou potravin a rozp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tím finan</w:t>
      </w:r>
      <w:r w:rsidRPr="00B119E1">
        <w:rPr>
          <w:sz w:val="24"/>
          <w:szCs w:val="24"/>
        </w:rPr>
        <w:t>č</w:t>
      </w:r>
      <w:r w:rsidRPr="00B119E1">
        <w:rPr>
          <w:rFonts w:eastAsia="Times"/>
          <w:sz w:val="24"/>
          <w:szCs w:val="24"/>
        </w:rPr>
        <w:t>ních normativ</w:t>
      </w:r>
      <w:r w:rsidRPr="00B119E1">
        <w:rPr>
          <w:sz w:val="24"/>
          <w:szCs w:val="24"/>
        </w:rPr>
        <w:t>ů</w:t>
      </w:r>
      <w:r w:rsidRPr="00B119E1">
        <w:rPr>
          <w:rFonts w:eastAsia="Times"/>
          <w:sz w:val="24"/>
          <w:szCs w:val="24"/>
        </w:rPr>
        <w:t xml:space="preserve"> na nákup potravin. Finan</w:t>
      </w:r>
      <w:r w:rsidRPr="00B119E1">
        <w:rPr>
          <w:sz w:val="24"/>
          <w:szCs w:val="24"/>
        </w:rPr>
        <w:t>č</w:t>
      </w:r>
      <w:r w:rsidRPr="00B119E1">
        <w:rPr>
          <w:rFonts w:eastAsia="Times"/>
          <w:sz w:val="24"/>
          <w:szCs w:val="24"/>
        </w:rPr>
        <w:t>ní normativ je zvýšen na nákup potravin pro zkvalitn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ní stravování o svátcích a významných osobních p</w:t>
      </w:r>
      <w:r w:rsidRPr="00B119E1">
        <w:rPr>
          <w:sz w:val="24"/>
          <w:szCs w:val="24"/>
        </w:rPr>
        <w:t>ř</w:t>
      </w:r>
      <w:r w:rsidR="000843B3">
        <w:rPr>
          <w:rFonts w:eastAsia="Times"/>
          <w:sz w:val="24"/>
          <w:szCs w:val="24"/>
        </w:rPr>
        <w:t xml:space="preserve">íležitostech. Zvýšení normativu </w:t>
      </w:r>
      <w:r w:rsidRPr="00B119E1">
        <w:rPr>
          <w:rFonts w:eastAsia="Times"/>
          <w:sz w:val="24"/>
          <w:szCs w:val="24"/>
        </w:rPr>
        <w:t>na jedno dít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 xml:space="preserve"> a kalendá</w:t>
      </w:r>
      <w:r w:rsidRPr="00B119E1">
        <w:rPr>
          <w:sz w:val="24"/>
          <w:szCs w:val="24"/>
        </w:rPr>
        <w:t>ř</w:t>
      </w:r>
      <w:r w:rsidR="000843B3">
        <w:rPr>
          <w:rFonts w:eastAsia="Times"/>
          <w:sz w:val="24"/>
          <w:szCs w:val="24"/>
        </w:rPr>
        <w:t>ní rok je dáno vnitřní směrnicí.</w:t>
      </w:r>
      <w:r w:rsidRPr="00B119E1">
        <w:rPr>
          <w:rFonts w:eastAsia="Times"/>
          <w:sz w:val="24"/>
          <w:szCs w:val="24"/>
        </w:rPr>
        <w:t xml:space="preserve"> Školní jídelna p</w:t>
      </w:r>
      <w:r w:rsidRPr="00B119E1">
        <w:rPr>
          <w:sz w:val="24"/>
          <w:szCs w:val="24"/>
        </w:rPr>
        <w:t>ř</w:t>
      </w:r>
      <w:r w:rsidRPr="00B119E1">
        <w:rPr>
          <w:rFonts w:eastAsia="Times"/>
          <w:sz w:val="24"/>
          <w:szCs w:val="24"/>
        </w:rPr>
        <w:t>ipravuje dv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 xml:space="preserve"> hlavní a </w:t>
      </w:r>
      <w:r w:rsidRPr="00B119E1">
        <w:rPr>
          <w:sz w:val="24"/>
          <w:szCs w:val="24"/>
        </w:rPr>
        <w:t>č</w:t>
      </w:r>
      <w:r w:rsidRPr="00B119E1">
        <w:rPr>
          <w:rFonts w:eastAsia="Times"/>
          <w:sz w:val="24"/>
          <w:szCs w:val="24"/>
        </w:rPr>
        <w:t>ty</w:t>
      </w:r>
      <w:r w:rsidRPr="00B119E1">
        <w:rPr>
          <w:sz w:val="24"/>
          <w:szCs w:val="24"/>
        </w:rPr>
        <w:t>ř</w:t>
      </w:r>
      <w:r w:rsidRPr="00B119E1">
        <w:rPr>
          <w:rFonts w:eastAsia="Times"/>
          <w:sz w:val="24"/>
          <w:szCs w:val="24"/>
        </w:rPr>
        <w:t>i dopl</w:t>
      </w:r>
      <w:r w:rsidRPr="00B119E1">
        <w:rPr>
          <w:sz w:val="24"/>
          <w:szCs w:val="24"/>
        </w:rPr>
        <w:t>ň</w:t>
      </w:r>
      <w:r w:rsidRPr="00B119E1">
        <w:rPr>
          <w:rFonts w:eastAsia="Times"/>
          <w:sz w:val="24"/>
          <w:szCs w:val="24"/>
        </w:rPr>
        <w:t>ková jídla denn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 xml:space="preserve">. Výdej jídel </w:t>
      </w:r>
      <w:r w:rsidR="000843B3">
        <w:rPr>
          <w:rFonts w:eastAsia="Times"/>
          <w:sz w:val="24"/>
          <w:szCs w:val="24"/>
        </w:rPr>
        <w:t xml:space="preserve">– druhého chodu </w:t>
      </w:r>
      <w:r w:rsidRPr="00B119E1">
        <w:rPr>
          <w:rFonts w:eastAsia="Times"/>
          <w:sz w:val="24"/>
          <w:szCs w:val="24"/>
        </w:rPr>
        <w:t>se</w:t>
      </w:r>
      <w:bookmarkStart w:id="44" w:name="page15"/>
      <w:bookmarkEnd w:id="44"/>
      <w:r w:rsidR="000843B3">
        <w:rPr>
          <w:rFonts w:eastAsia="Times"/>
          <w:sz w:val="24"/>
          <w:szCs w:val="24"/>
        </w:rPr>
        <w:t xml:space="preserve"> </w:t>
      </w:r>
      <w:r w:rsidRPr="00B119E1">
        <w:rPr>
          <w:rFonts w:eastAsia="Times"/>
          <w:sz w:val="24"/>
          <w:szCs w:val="24"/>
        </w:rPr>
        <w:t>provádí odb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rem u výdejního okénka form</w:t>
      </w:r>
      <w:r w:rsidR="000843B3">
        <w:rPr>
          <w:rFonts w:eastAsia="Times"/>
          <w:sz w:val="24"/>
          <w:szCs w:val="24"/>
        </w:rPr>
        <w:t xml:space="preserve">ou vlastní </w:t>
      </w:r>
      <w:proofErr w:type="gramStart"/>
      <w:r w:rsidR="000843B3">
        <w:rPr>
          <w:rFonts w:eastAsia="Times"/>
          <w:sz w:val="24"/>
          <w:szCs w:val="24"/>
        </w:rPr>
        <w:t xml:space="preserve">obsluhy </w:t>
      </w:r>
      <w:r w:rsidRPr="00B119E1">
        <w:rPr>
          <w:rFonts w:eastAsia="Times"/>
          <w:sz w:val="24"/>
          <w:szCs w:val="24"/>
        </w:rPr>
        <w:t xml:space="preserve"> v dob</w:t>
      </w:r>
      <w:r w:rsidRPr="00B119E1">
        <w:rPr>
          <w:sz w:val="24"/>
          <w:szCs w:val="24"/>
        </w:rPr>
        <w:t>ě</w:t>
      </w:r>
      <w:proofErr w:type="gramEnd"/>
      <w:r w:rsidRPr="00B119E1">
        <w:rPr>
          <w:rFonts w:eastAsia="Times"/>
          <w:sz w:val="24"/>
          <w:szCs w:val="24"/>
        </w:rPr>
        <w:t xml:space="preserve"> uvedené v organizaci dne.</w:t>
      </w:r>
      <w:r w:rsidR="0016724D">
        <w:rPr>
          <w:rFonts w:eastAsia="Times"/>
          <w:sz w:val="24"/>
          <w:szCs w:val="24"/>
        </w:rPr>
        <w:t xml:space="preserve"> Na přídavky jídla mají nárok všechny děti.</w:t>
      </w:r>
      <w:r w:rsidR="000843B3">
        <w:rPr>
          <w:rFonts w:eastAsia="Times"/>
          <w:sz w:val="24"/>
          <w:szCs w:val="24"/>
        </w:rPr>
        <w:t xml:space="preserve"> </w:t>
      </w:r>
      <w:r w:rsidRPr="00B119E1">
        <w:rPr>
          <w:rFonts w:eastAsia="Times"/>
          <w:sz w:val="24"/>
          <w:szCs w:val="24"/>
        </w:rPr>
        <w:t xml:space="preserve"> Stravování je</w:t>
      </w:r>
      <w:r w:rsidR="000843B3">
        <w:rPr>
          <w:rFonts w:eastAsia="Times"/>
          <w:sz w:val="24"/>
          <w:szCs w:val="24"/>
        </w:rPr>
        <w:t xml:space="preserve"> vedeno PC programem,</w:t>
      </w:r>
      <w:r w:rsidRPr="00B119E1">
        <w:rPr>
          <w:rFonts w:eastAsia="Times"/>
          <w:sz w:val="24"/>
          <w:szCs w:val="24"/>
        </w:rPr>
        <w:t xml:space="preserve"> v n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mž je zahrnuto i sledování kritických bod</w:t>
      </w:r>
      <w:r w:rsidRPr="00B119E1">
        <w:rPr>
          <w:sz w:val="24"/>
          <w:szCs w:val="24"/>
        </w:rPr>
        <w:t>ů</w:t>
      </w:r>
      <w:r w:rsidRPr="00B119E1">
        <w:rPr>
          <w:rFonts w:eastAsia="Times"/>
          <w:sz w:val="24"/>
          <w:szCs w:val="24"/>
        </w:rPr>
        <w:t>. Sledované hodnoty potravin jsou automaticky vedeny ve spot</w:t>
      </w:r>
      <w:r w:rsidRPr="00B119E1">
        <w:rPr>
          <w:sz w:val="24"/>
          <w:szCs w:val="24"/>
        </w:rPr>
        <w:t>ř</w:t>
      </w:r>
      <w:r w:rsidRPr="00B119E1">
        <w:rPr>
          <w:rFonts w:eastAsia="Times"/>
          <w:sz w:val="24"/>
          <w:szCs w:val="24"/>
        </w:rPr>
        <w:t>ebním koši. Jídelní lístky jsou vyv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šené ve školní jídeln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. D</w:t>
      </w:r>
      <w:r w:rsidRPr="00B119E1">
        <w:rPr>
          <w:sz w:val="24"/>
          <w:szCs w:val="24"/>
        </w:rPr>
        <w:t>ů</w:t>
      </w:r>
      <w:r w:rsidRPr="00B119E1">
        <w:rPr>
          <w:rFonts w:eastAsia="Times"/>
          <w:sz w:val="24"/>
          <w:szCs w:val="24"/>
        </w:rPr>
        <w:t>raz je kladen na dodržování pitného režimu po dobu 24 hodin denn</w:t>
      </w:r>
      <w:r w:rsidRPr="00B119E1">
        <w:rPr>
          <w:sz w:val="24"/>
          <w:szCs w:val="24"/>
        </w:rPr>
        <w:t>ě</w:t>
      </w:r>
      <w:r w:rsidRPr="00B119E1">
        <w:rPr>
          <w:rFonts w:eastAsia="Times"/>
          <w:sz w:val="24"/>
          <w:szCs w:val="24"/>
        </w:rPr>
        <w:t>.</w:t>
      </w:r>
    </w:p>
    <w:p w:rsidR="0043361A" w:rsidRPr="000843B3" w:rsidRDefault="00942D10" w:rsidP="000843B3">
      <w:pPr>
        <w:spacing w:line="360" w:lineRule="auto"/>
        <w:jc w:val="both"/>
        <w:rPr>
          <w:i/>
          <w:sz w:val="24"/>
          <w:szCs w:val="24"/>
        </w:rPr>
      </w:pPr>
      <w:r w:rsidRPr="000843B3">
        <w:rPr>
          <w:rFonts w:eastAsia="Times"/>
          <w:i/>
          <w:sz w:val="24"/>
          <w:szCs w:val="24"/>
        </w:rPr>
        <w:t>Stravování m</w:t>
      </w:r>
      <w:r w:rsidRPr="000843B3">
        <w:rPr>
          <w:i/>
          <w:sz w:val="24"/>
          <w:szCs w:val="24"/>
        </w:rPr>
        <w:t>ů</w:t>
      </w:r>
      <w:r w:rsidR="000843B3" w:rsidRPr="000843B3">
        <w:rPr>
          <w:rFonts w:eastAsia="Times"/>
          <w:i/>
          <w:sz w:val="24"/>
          <w:szCs w:val="24"/>
        </w:rPr>
        <w:t>že být zajiš</w:t>
      </w:r>
      <w:r w:rsidRPr="000843B3">
        <w:rPr>
          <w:i/>
          <w:sz w:val="24"/>
          <w:szCs w:val="24"/>
        </w:rPr>
        <w:t>ť</w:t>
      </w:r>
      <w:r w:rsidRPr="000843B3">
        <w:rPr>
          <w:rFonts w:eastAsia="Times"/>
          <w:i/>
          <w:sz w:val="24"/>
          <w:szCs w:val="24"/>
        </w:rPr>
        <w:t>ováno za pomoci d</w:t>
      </w:r>
      <w:r w:rsidRPr="000843B3">
        <w:rPr>
          <w:i/>
          <w:sz w:val="24"/>
          <w:szCs w:val="24"/>
        </w:rPr>
        <w:t>ě</w:t>
      </w:r>
      <w:r w:rsidRPr="000843B3">
        <w:rPr>
          <w:rFonts w:eastAsia="Times"/>
          <w:i/>
          <w:sz w:val="24"/>
          <w:szCs w:val="24"/>
        </w:rPr>
        <w:t>tí obdobn</w:t>
      </w:r>
      <w:r w:rsidRPr="000843B3">
        <w:rPr>
          <w:i/>
          <w:sz w:val="24"/>
          <w:szCs w:val="24"/>
        </w:rPr>
        <w:t>ě</w:t>
      </w:r>
      <w:r w:rsidRPr="000843B3">
        <w:rPr>
          <w:rFonts w:eastAsia="Times"/>
          <w:i/>
          <w:sz w:val="24"/>
          <w:szCs w:val="24"/>
        </w:rPr>
        <w:t xml:space="preserve"> jako v rodin</w:t>
      </w:r>
      <w:r w:rsidRPr="000843B3">
        <w:rPr>
          <w:i/>
          <w:sz w:val="24"/>
          <w:szCs w:val="24"/>
        </w:rPr>
        <w:t>ě</w:t>
      </w:r>
      <w:r w:rsidRPr="000843B3">
        <w:rPr>
          <w:rFonts w:eastAsia="Times"/>
          <w:i/>
          <w:sz w:val="24"/>
          <w:szCs w:val="24"/>
        </w:rPr>
        <w:t>, zejména snídan</w:t>
      </w:r>
      <w:r w:rsidRPr="000843B3">
        <w:rPr>
          <w:i/>
          <w:sz w:val="24"/>
          <w:szCs w:val="24"/>
        </w:rPr>
        <w:t>ě</w:t>
      </w:r>
      <w:r w:rsidRPr="000843B3">
        <w:rPr>
          <w:rFonts w:eastAsia="Times"/>
          <w:i/>
          <w:sz w:val="24"/>
          <w:szCs w:val="24"/>
        </w:rPr>
        <w:t>, sva</w:t>
      </w:r>
      <w:r w:rsidRPr="000843B3">
        <w:rPr>
          <w:i/>
          <w:sz w:val="24"/>
          <w:szCs w:val="24"/>
        </w:rPr>
        <w:t>č</w:t>
      </w:r>
      <w:r w:rsidRPr="000843B3">
        <w:rPr>
          <w:rFonts w:eastAsia="Times"/>
          <w:i/>
          <w:sz w:val="24"/>
          <w:szCs w:val="24"/>
        </w:rPr>
        <w:t xml:space="preserve">iny, </w:t>
      </w:r>
      <w:r w:rsidR="000843B3" w:rsidRPr="000843B3">
        <w:rPr>
          <w:rFonts w:eastAsia="Times"/>
          <w:i/>
          <w:sz w:val="24"/>
          <w:szCs w:val="24"/>
        </w:rPr>
        <w:t xml:space="preserve">ale i </w:t>
      </w:r>
      <w:r w:rsidRPr="000843B3">
        <w:rPr>
          <w:rFonts w:eastAsia="Times"/>
          <w:i/>
          <w:sz w:val="24"/>
          <w:szCs w:val="24"/>
        </w:rPr>
        <w:t>celodenní stravování o víkendech, v dob</w:t>
      </w:r>
      <w:r w:rsidRPr="000843B3">
        <w:rPr>
          <w:i/>
          <w:sz w:val="24"/>
          <w:szCs w:val="24"/>
        </w:rPr>
        <w:t>ě</w:t>
      </w:r>
      <w:r w:rsidRPr="000843B3">
        <w:rPr>
          <w:rFonts w:eastAsia="Times"/>
          <w:i/>
          <w:sz w:val="24"/>
          <w:szCs w:val="24"/>
        </w:rPr>
        <w:t xml:space="preserve"> svátk</w:t>
      </w:r>
      <w:r w:rsidRPr="000843B3">
        <w:rPr>
          <w:i/>
          <w:sz w:val="24"/>
          <w:szCs w:val="24"/>
        </w:rPr>
        <w:t>ů</w:t>
      </w:r>
      <w:r w:rsidRPr="000843B3">
        <w:rPr>
          <w:rFonts w:eastAsia="Times"/>
          <w:i/>
          <w:sz w:val="24"/>
          <w:szCs w:val="24"/>
        </w:rPr>
        <w:t xml:space="preserve"> apod.</w:t>
      </w:r>
    </w:p>
    <w:p w:rsidR="0043361A" w:rsidRPr="00E95421" w:rsidRDefault="00B119E1" w:rsidP="00E95421">
      <w:pPr>
        <w:pStyle w:val="Nadpis2"/>
        <w:spacing w:line="360" w:lineRule="auto"/>
        <w:jc w:val="both"/>
        <w:rPr>
          <w:rFonts w:ascii="Times New Roman" w:eastAsia="Times" w:hAnsi="Times New Roman" w:cs="Times New Roman"/>
          <w:sz w:val="24"/>
          <w:szCs w:val="24"/>
        </w:rPr>
      </w:pPr>
      <w:bookmarkStart w:id="45" w:name="_Toc435554326"/>
      <w:r w:rsidRPr="00E95421">
        <w:rPr>
          <w:rFonts w:ascii="Times New Roman" w:eastAsia="Times" w:hAnsi="Times New Roman" w:cs="Times New Roman"/>
          <w:sz w:val="24"/>
          <w:szCs w:val="24"/>
        </w:rPr>
        <w:t xml:space="preserve">4.7 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>Postup v p</w:t>
      </w:r>
      <w:r w:rsidR="00942D10" w:rsidRPr="00E95421">
        <w:rPr>
          <w:rFonts w:ascii="Times New Roman" w:hAnsi="Times New Roman" w:cs="Times New Roman"/>
          <w:sz w:val="24"/>
          <w:szCs w:val="24"/>
        </w:rPr>
        <w:t>ř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>ípad</w:t>
      </w:r>
      <w:r w:rsidR="00942D10" w:rsidRPr="00E95421">
        <w:rPr>
          <w:rFonts w:ascii="Times New Roman" w:hAnsi="Times New Roman" w:cs="Times New Roman"/>
          <w:sz w:val="24"/>
          <w:szCs w:val="24"/>
        </w:rPr>
        <w:t>ě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 xml:space="preserve"> do</w:t>
      </w:r>
      <w:r w:rsidR="00942D10" w:rsidRPr="00E95421">
        <w:rPr>
          <w:rFonts w:ascii="Times New Roman" w:hAnsi="Times New Roman" w:cs="Times New Roman"/>
          <w:sz w:val="24"/>
          <w:szCs w:val="24"/>
        </w:rPr>
        <w:t>č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>asného omezení nebo p</w:t>
      </w:r>
      <w:r w:rsidR="00942D10" w:rsidRPr="00E95421">
        <w:rPr>
          <w:rFonts w:ascii="Times New Roman" w:hAnsi="Times New Roman" w:cs="Times New Roman"/>
          <w:sz w:val="24"/>
          <w:szCs w:val="24"/>
        </w:rPr>
        <w:t>ř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>erušení poskytování pé</w:t>
      </w:r>
      <w:r w:rsidR="00942D10" w:rsidRPr="00E95421">
        <w:rPr>
          <w:rFonts w:ascii="Times New Roman" w:hAnsi="Times New Roman" w:cs="Times New Roman"/>
          <w:sz w:val="24"/>
          <w:szCs w:val="24"/>
        </w:rPr>
        <w:t>č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>e v za</w:t>
      </w:r>
      <w:r w:rsidR="00942D10" w:rsidRPr="00E95421">
        <w:rPr>
          <w:rFonts w:ascii="Times New Roman" w:hAnsi="Times New Roman" w:cs="Times New Roman"/>
          <w:sz w:val="24"/>
          <w:szCs w:val="24"/>
        </w:rPr>
        <w:t>ř</w:t>
      </w:r>
      <w:r w:rsidR="00942D10" w:rsidRPr="00E95421">
        <w:rPr>
          <w:rFonts w:ascii="Times New Roman" w:eastAsia="Times" w:hAnsi="Times New Roman" w:cs="Times New Roman"/>
          <w:sz w:val="24"/>
          <w:szCs w:val="24"/>
        </w:rPr>
        <w:t>ízení</w:t>
      </w:r>
      <w:bookmarkEnd w:id="45"/>
    </w:p>
    <w:p w:rsidR="0043361A" w:rsidRPr="00E95421" w:rsidRDefault="00942D10" w:rsidP="00CD4FC0">
      <w:pPr>
        <w:spacing w:line="360" w:lineRule="auto"/>
        <w:ind w:right="400"/>
        <w:jc w:val="both"/>
        <w:rPr>
          <w:rFonts w:eastAsia="Times"/>
          <w:b/>
          <w:bCs/>
          <w:sz w:val="24"/>
          <w:szCs w:val="24"/>
        </w:rPr>
      </w:pPr>
      <w:r w:rsidRPr="00E95421">
        <w:rPr>
          <w:rFonts w:eastAsia="Times"/>
          <w:sz w:val="24"/>
          <w:szCs w:val="24"/>
        </w:rPr>
        <w:t>V dob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>, kdy je pobyt dít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>te ve školském za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ízení p</w:t>
      </w:r>
      <w:r w:rsidRPr="00E95421">
        <w:rPr>
          <w:sz w:val="24"/>
          <w:szCs w:val="24"/>
        </w:rPr>
        <w:t>ř</w:t>
      </w:r>
      <w:r w:rsidR="00E95421">
        <w:rPr>
          <w:rFonts w:eastAsia="Times"/>
          <w:sz w:val="24"/>
          <w:szCs w:val="24"/>
        </w:rPr>
        <w:t>erušen, poskytují dít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>ti plné p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ímé zaopat</w:t>
      </w:r>
      <w:r w:rsidRPr="00E95421">
        <w:rPr>
          <w:sz w:val="24"/>
          <w:szCs w:val="24"/>
        </w:rPr>
        <w:t>ř</w:t>
      </w:r>
      <w:r w:rsidR="00E95421">
        <w:rPr>
          <w:rFonts w:eastAsia="Times"/>
          <w:sz w:val="24"/>
          <w:szCs w:val="24"/>
        </w:rPr>
        <w:t>ení osoby, u nichž dít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 xml:space="preserve"> pobývá. Poskytování pé</w:t>
      </w:r>
      <w:r w:rsidRPr="00E95421">
        <w:rPr>
          <w:sz w:val="24"/>
          <w:szCs w:val="24"/>
        </w:rPr>
        <w:t>č</w:t>
      </w:r>
      <w:r w:rsidRPr="00E95421">
        <w:rPr>
          <w:rFonts w:eastAsia="Times"/>
          <w:sz w:val="24"/>
          <w:szCs w:val="24"/>
        </w:rPr>
        <w:t>e je dále p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erušeno v p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ípadech út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>ku dít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>te ze školského za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ízení.</w:t>
      </w:r>
    </w:p>
    <w:p w:rsidR="0043361A" w:rsidRPr="00E95421" w:rsidRDefault="00942D10" w:rsidP="00E95421">
      <w:pPr>
        <w:spacing w:line="360" w:lineRule="auto"/>
        <w:ind w:right="380"/>
        <w:jc w:val="both"/>
        <w:rPr>
          <w:rFonts w:eastAsia="Times"/>
          <w:b/>
          <w:bCs/>
          <w:sz w:val="24"/>
          <w:szCs w:val="24"/>
        </w:rPr>
      </w:pPr>
      <w:r w:rsidRPr="00E95421">
        <w:rPr>
          <w:rFonts w:eastAsia="Times"/>
          <w:sz w:val="24"/>
          <w:szCs w:val="24"/>
        </w:rPr>
        <w:t>V p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ípadech do</w:t>
      </w:r>
      <w:r w:rsidRPr="00E95421">
        <w:rPr>
          <w:sz w:val="24"/>
          <w:szCs w:val="24"/>
        </w:rPr>
        <w:t>č</w:t>
      </w:r>
      <w:r w:rsidRPr="00E95421">
        <w:rPr>
          <w:rFonts w:eastAsia="Times"/>
          <w:sz w:val="24"/>
          <w:szCs w:val="24"/>
        </w:rPr>
        <w:t>asného omezení (pobyt v nemocnici nebo jiném zdravotnickém za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ízení, na d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>tském tábo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e apod.) nebo p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erušení poskytování pé</w:t>
      </w:r>
      <w:r w:rsidRPr="00E95421">
        <w:rPr>
          <w:sz w:val="24"/>
          <w:szCs w:val="24"/>
        </w:rPr>
        <w:t>č</w:t>
      </w:r>
      <w:r w:rsidRPr="00E95421">
        <w:rPr>
          <w:rFonts w:eastAsia="Times"/>
          <w:sz w:val="24"/>
          <w:szCs w:val="24"/>
        </w:rPr>
        <w:t>e (vazba apod.) bude postup ur</w:t>
      </w:r>
      <w:r w:rsidRPr="00E95421">
        <w:rPr>
          <w:sz w:val="24"/>
          <w:szCs w:val="24"/>
        </w:rPr>
        <w:t>č</w:t>
      </w:r>
      <w:r w:rsidRPr="00E95421">
        <w:rPr>
          <w:rFonts w:eastAsia="Times"/>
          <w:sz w:val="24"/>
          <w:szCs w:val="24"/>
        </w:rPr>
        <w:t>en individuáln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 xml:space="preserve"> po dohod</w:t>
      </w:r>
      <w:r w:rsidRPr="00E95421">
        <w:rPr>
          <w:sz w:val="24"/>
          <w:szCs w:val="24"/>
        </w:rPr>
        <w:t>ě</w:t>
      </w:r>
      <w:r w:rsidRPr="00E95421">
        <w:rPr>
          <w:rFonts w:eastAsia="Times"/>
          <w:sz w:val="24"/>
          <w:szCs w:val="24"/>
        </w:rPr>
        <w:t xml:space="preserve"> s p</w:t>
      </w:r>
      <w:r w:rsidRPr="00E95421">
        <w:rPr>
          <w:sz w:val="24"/>
          <w:szCs w:val="24"/>
        </w:rPr>
        <w:t>ř</w:t>
      </w:r>
      <w:r w:rsidRPr="00E95421">
        <w:rPr>
          <w:rFonts w:eastAsia="Times"/>
          <w:sz w:val="24"/>
          <w:szCs w:val="24"/>
        </w:rPr>
        <w:t>íslušnou institucí.</w:t>
      </w:r>
    </w:p>
    <w:p w:rsidR="0043361A" w:rsidRDefault="0043361A">
      <w:pPr>
        <w:spacing w:line="174" w:lineRule="exact"/>
        <w:rPr>
          <w:rFonts w:ascii="Times" w:eastAsia="Times" w:hAnsi="Times" w:cs="Times"/>
          <w:b/>
          <w:bCs/>
          <w:sz w:val="25"/>
          <w:szCs w:val="25"/>
        </w:rPr>
      </w:pPr>
    </w:p>
    <w:p w:rsidR="0043361A" w:rsidRDefault="00B119E1" w:rsidP="00B119E1">
      <w:pPr>
        <w:pStyle w:val="Nadpis2"/>
        <w:rPr>
          <w:rFonts w:eastAsia="Times"/>
        </w:rPr>
      </w:pPr>
      <w:bookmarkStart w:id="46" w:name="_Toc435554327"/>
      <w:r>
        <w:rPr>
          <w:rFonts w:eastAsia="Times"/>
        </w:rPr>
        <w:t>4.8</w:t>
      </w:r>
      <w:r w:rsidR="00CD4FC0">
        <w:rPr>
          <w:rFonts w:eastAsia="Times"/>
        </w:rPr>
        <w:t>.1</w:t>
      </w:r>
      <w:r>
        <w:rPr>
          <w:rFonts w:eastAsia="Times"/>
        </w:rPr>
        <w:t xml:space="preserve"> </w:t>
      </w:r>
      <w:r w:rsidR="00942D10">
        <w:rPr>
          <w:rFonts w:eastAsia="Times"/>
        </w:rPr>
        <w:t>Postup v p</w:t>
      </w:r>
      <w:r w:rsidR="00942D10">
        <w:t>ř</w:t>
      </w:r>
      <w:r w:rsidR="00942D10">
        <w:rPr>
          <w:rFonts w:eastAsia="Times"/>
        </w:rPr>
        <w:t>ípad</w:t>
      </w:r>
      <w:r w:rsidR="00942D10">
        <w:t>ě</w:t>
      </w:r>
      <w:r w:rsidR="00942D10">
        <w:rPr>
          <w:rFonts w:eastAsia="Times"/>
        </w:rPr>
        <w:t xml:space="preserve"> út</w:t>
      </w:r>
      <w:r w:rsidR="00942D10">
        <w:t>ě</w:t>
      </w:r>
      <w:r w:rsidR="00942D10">
        <w:rPr>
          <w:rFonts w:eastAsia="Times"/>
        </w:rPr>
        <w:t>ku dít</w:t>
      </w:r>
      <w:r w:rsidR="00942D10">
        <w:t>ě</w:t>
      </w:r>
      <w:r w:rsidR="00942D10">
        <w:rPr>
          <w:rFonts w:eastAsia="Times"/>
        </w:rPr>
        <w:t>te ze za</w:t>
      </w:r>
      <w:r w:rsidR="00942D10">
        <w:t>ř</w:t>
      </w:r>
      <w:r w:rsidR="00E95421">
        <w:rPr>
          <w:rFonts w:eastAsia="Times"/>
        </w:rPr>
        <w:t>ízení a jeho zadržení na út</w:t>
      </w:r>
      <w:r w:rsidR="00942D10">
        <w:t>ě</w:t>
      </w:r>
      <w:r w:rsidR="00942D10">
        <w:rPr>
          <w:rFonts w:eastAsia="Times"/>
        </w:rPr>
        <w:t>ku</w:t>
      </w:r>
      <w:bookmarkEnd w:id="46"/>
    </w:p>
    <w:p w:rsidR="0043361A" w:rsidRDefault="0043361A">
      <w:pPr>
        <w:spacing w:line="9" w:lineRule="exact"/>
        <w:rPr>
          <w:rFonts w:ascii="Times" w:eastAsia="Times" w:hAnsi="Times" w:cs="Times"/>
          <w:b/>
          <w:bCs/>
          <w:sz w:val="28"/>
          <w:szCs w:val="28"/>
        </w:rPr>
      </w:pPr>
    </w:p>
    <w:p w:rsidR="0043361A" w:rsidRDefault="0043361A">
      <w:pPr>
        <w:spacing w:line="231" w:lineRule="exact"/>
        <w:rPr>
          <w:rFonts w:ascii="Times" w:eastAsia="Times" w:hAnsi="Times" w:cs="Times"/>
          <w:sz w:val="26"/>
          <w:szCs w:val="26"/>
        </w:rPr>
      </w:pPr>
    </w:p>
    <w:p w:rsidR="00E95421" w:rsidRPr="00E95421" w:rsidRDefault="00E95421" w:rsidP="00E95421">
      <w:pPr>
        <w:spacing w:line="360" w:lineRule="auto"/>
        <w:jc w:val="both"/>
        <w:rPr>
          <w:sz w:val="24"/>
          <w:szCs w:val="24"/>
        </w:rPr>
      </w:pPr>
      <w:r w:rsidRPr="00E95421">
        <w:rPr>
          <w:sz w:val="24"/>
          <w:szCs w:val="24"/>
        </w:rPr>
        <w:t>V případě útěku dítěte ze zařízení vyrozumí službu konající pedagogický pracovník o této události svého nadřízeného (ředitele, vedoucího vychovatele, vedoucího dne). Pokud tento nerozhodne jinak,</w:t>
      </w:r>
      <w:r w:rsidR="003912D4">
        <w:rPr>
          <w:sz w:val="24"/>
          <w:szCs w:val="24"/>
        </w:rPr>
        <w:t xml:space="preserve"> nebo díky nějaké překážce nemůže být informován (víkend, noční hodiny, nemožnost telefonického spojení)</w:t>
      </w:r>
      <w:r w:rsidRPr="00E95421">
        <w:rPr>
          <w:sz w:val="24"/>
          <w:szCs w:val="24"/>
        </w:rPr>
        <w:t xml:space="preserve"> telefonicky vyrozumí o útěku příslušné oddělení PČR Pec p. Sněžkou a dále vyplní </w:t>
      </w:r>
      <w:r w:rsidR="00AA0392">
        <w:rPr>
          <w:sz w:val="24"/>
          <w:szCs w:val="24"/>
        </w:rPr>
        <w:t xml:space="preserve">elektronicky formulář „Oznámení o útěku“, který odešle PČR. </w:t>
      </w:r>
      <w:r w:rsidRPr="00E95421">
        <w:rPr>
          <w:sz w:val="24"/>
          <w:szCs w:val="24"/>
        </w:rPr>
        <w:t>Sám výchovný pracovník dí</w:t>
      </w:r>
      <w:r w:rsidR="00AA0392">
        <w:rPr>
          <w:sz w:val="24"/>
          <w:szCs w:val="24"/>
        </w:rPr>
        <w:t>tě nepronásleduje, ani k tomu nesmí využít</w:t>
      </w:r>
      <w:r w:rsidRPr="00E95421">
        <w:rPr>
          <w:sz w:val="24"/>
          <w:szCs w:val="24"/>
        </w:rPr>
        <w:t xml:space="preserve"> ostatních dětí.</w:t>
      </w:r>
    </w:p>
    <w:p w:rsidR="00E95421" w:rsidRPr="00E95421" w:rsidRDefault="00AA0392" w:rsidP="006D4CD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E95421" w:rsidRPr="00E95421">
        <w:rPr>
          <w:sz w:val="24"/>
          <w:szCs w:val="24"/>
        </w:rPr>
        <w:t>elefonicky nebo</w:t>
      </w:r>
      <w:r w:rsidR="00E95421" w:rsidRPr="00E95421">
        <w:rPr>
          <w:b/>
          <w:bCs/>
          <w:sz w:val="24"/>
          <w:szCs w:val="24"/>
        </w:rPr>
        <w:t xml:space="preserve"> </w:t>
      </w:r>
      <w:r w:rsidR="00E95421" w:rsidRPr="00E95421">
        <w:rPr>
          <w:sz w:val="24"/>
          <w:szCs w:val="24"/>
        </w:rPr>
        <w:t xml:space="preserve">písemně vyrozumí o útěku osoby odpovědné za výchovu a vyzve je ke spolupráci při návratu dítěte do zařízení. V případě nějaké překážky v tel. spojení toto učiní soc. pracovník nebo </w:t>
      </w:r>
      <w:proofErr w:type="spellStart"/>
      <w:r w:rsidR="00E95421" w:rsidRPr="00E95421">
        <w:rPr>
          <w:sz w:val="24"/>
          <w:szCs w:val="24"/>
        </w:rPr>
        <w:t>ved</w:t>
      </w:r>
      <w:proofErr w:type="spellEnd"/>
      <w:r w:rsidR="00E95421" w:rsidRPr="00E95421">
        <w:rPr>
          <w:sz w:val="24"/>
          <w:szCs w:val="24"/>
        </w:rPr>
        <w:t xml:space="preserve">. </w:t>
      </w:r>
      <w:r w:rsidRPr="00E95421">
        <w:rPr>
          <w:sz w:val="24"/>
          <w:szCs w:val="24"/>
        </w:rPr>
        <w:t>V</w:t>
      </w:r>
      <w:r w:rsidR="00E95421" w:rsidRPr="00E95421">
        <w:rPr>
          <w:sz w:val="24"/>
          <w:szCs w:val="24"/>
        </w:rPr>
        <w:t>ychovatel</w:t>
      </w:r>
      <w:r>
        <w:rPr>
          <w:sz w:val="24"/>
          <w:szCs w:val="24"/>
        </w:rPr>
        <w:t>,</w:t>
      </w:r>
      <w:r w:rsidR="00E95421" w:rsidRPr="00E95421">
        <w:rPr>
          <w:sz w:val="24"/>
          <w:szCs w:val="24"/>
        </w:rPr>
        <w:t xml:space="preserve"> potažmo ředitel v co nejbližší době. Sloužící pedagog učiní na útěkový list poznámku, zda se mu podařilo osoby odpovědné za výchovu informovat, či nikoliv.</w:t>
      </w:r>
      <w:r>
        <w:rPr>
          <w:sz w:val="24"/>
          <w:szCs w:val="24"/>
        </w:rPr>
        <w:t xml:space="preserve"> </w:t>
      </w:r>
      <w:r w:rsidR="00E95421" w:rsidRPr="00E95421">
        <w:rPr>
          <w:sz w:val="24"/>
          <w:szCs w:val="24"/>
        </w:rPr>
        <w:t>Sociální pracovník informuje o útěku dítěte příslušný orgán sociálně právní ochrany a</w:t>
      </w:r>
      <w:r>
        <w:rPr>
          <w:sz w:val="24"/>
          <w:szCs w:val="24"/>
        </w:rPr>
        <w:t xml:space="preserve"> </w:t>
      </w:r>
      <w:r w:rsidR="00E95421" w:rsidRPr="00E95421">
        <w:rPr>
          <w:sz w:val="24"/>
          <w:szCs w:val="24"/>
        </w:rPr>
        <w:t xml:space="preserve">požádá jej o spolupráci. Po návratu dítěte do zařízení provede pověřený pedagogický pracovník (ředitel, etoped, vedoucí vychovatel) pohovor s dítětem k získání </w:t>
      </w:r>
      <w:smartTag w:uri="urn:schemas-microsoft-com:office:smarttags" w:element="PersonName">
        <w:r w:rsidR="00E95421" w:rsidRPr="00E95421">
          <w:rPr>
            <w:sz w:val="24"/>
            <w:szCs w:val="24"/>
          </w:rPr>
          <w:t>info</w:t>
        </w:r>
      </w:smartTag>
      <w:r w:rsidR="00E95421" w:rsidRPr="00E95421">
        <w:rPr>
          <w:sz w:val="24"/>
          <w:szCs w:val="24"/>
        </w:rPr>
        <w:t xml:space="preserve">rmací o důvodech a průběhu útěku, zhodnotí jeho </w:t>
      </w:r>
      <w:r w:rsidR="00E95421" w:rsidRPr="00E95421">
        <w:rPr>
          <w:sz w:val="24"/>
          <w:szCs w:val="24"/>
        </w:rPr>
        <w:lastRenderedPageBreak/>
        <w:t xml:space="preserve">aktuální zdravotní a psychický stav a </w:t>
      </w:r>
      <w:r>
        <w:rPr>
          <w:sz w:val="24"/>
          <w:szCs w:val="24"/>
        </w:rPr>
        <w:t xml:space="preserve">učiní </w:t>
      </w:r>
      <w:r w:rsidR="00E95421" w:rsidRPr="00E95421">
        <w:rPr>
          <w:sz w:val="24"/>
          <w:szCs w:val="24"/>
        </w:rPr>
        <w:t>příslušná opatření. V případě podezření na zranění, intoxikaci apod. zajistí lékařské</w:t>
      </w:r>
      <w:r>
        <w:rPr>
          <w:sz w:val="24"/>
          <w:szCs w:val="24"/>
        </w:rPr>
        <w:t xml:space="preserve"> </w:t>
      </w:r>
      <w:r w:rsidR="00E95421" w:rsidRPr="00E95421">
        <w:rPr>
          <w:sz w:val="24"/>
          <w:szCs w:val="24"/>
        </w:rPr>
        <w:t>vyšetření.  Výsledná zjištění zapíše do Knihy útěků. Nebrání-li tomu aktuální stav dítěte, je po umytí a převlečení umístěno do rodinné skupiny nebo školní třídy.                    Pověřený</w:t>
      </w:r>
      <w:r w:rsidR="006D4CD8">
        <w:rPr>
          <w:sz w:val="24"/>
          <w:szCs w:val="24"/>
        </w:rPr>
        <w:t xml:space="preserve"> pedagogický pracovník (etoped, vedoucí vychovatel) </w:t>
      </w:r>
      <w:r w:rsidR="00E95421" w:rsidRPr="00E95421">
        <w:rPr>
          <w:sz w:val="24"/>
          <w:szCs w:val="24"/>
        </w:rPr>
        <w:t>analyzuje útěk a</w:t>
      </w:r>
      <w:r w:rsidR="006D4CD8">
        <w:rPr>
          <w:sz w:val="24"/>
          <w:szCs w:val="24"/>
        </w:rPr>
        <w:t xml:space="preserve"> </w:t>
      </w:r>
      <w:r w:rsidR="00E95421" w:rsidRPr="00E95421">
        <w:rPr>
          <w:sz w:val="24"/>
          <w:szCs w:val="24"/>
        </w:rPr>
        <w:t>vyhodnotí případnou míru zavinění pedagogického pracovníka, doporučí opatření.</w:t>
      </w:r>
      <w:r w:rsidR="006D4CD8">
        <w:rPr>
          <w:sz w:val="24"/>
          <w:szCs w:val="24"/>
        </w:rPr>
        <w:t xml:space="preserve"> </w:t>
      </w:r>
      <w:r w:rsidR="00E95421" w:rsidRPr="00E95421">
        <w:rPr>
          <w:sz w:val="24"/>
          <w:szCs w:val="24"/>
        </w:rPr>
        <w:t>Ředitel zařízení přijme příslušná opatření.</w:t>
      </w:r>
    </w:p>
    <w:p w:rsidR="00E95421" w:rsidRPr="00E95421" w:rsidRDefault="00E95421" w:rsidP="00E95421">
      <w:pPr>
        <w:spacing w:line="360" w:lineRule="auto"/>
        <w:jc w:val="both"/>
        <w:rPr>
          <w:sz w:val="24"/>
          <w:szCs w:val="24"/>
        </w:rPr>
      </w:pPr>
      <w:r w:rsidRPr="00E95421">
        <w:rPr>
          <w:sz w:val="24"/>
          <w:szCs w:val="24"/>
        </w:rPr>
        <w:t>V případě, že se dítě včas nevrátí bez řádné omluvy z návštěvy u osob odpovědných</w:t>
      </w:r>
      <w:r w:rsidR="006D4CD8">
        <w:rPr>
          <w:sz w:val="24"/>
          <w:szCs w:val="24"/>
        </w:rPr>
        <w:t xml:space="preserve"> </w:t>
      </w:r>
      <w:r w:rsidRPr="00E95421">
        <w:rPr>
          <w:sz w:val="24"/>
          <w:szCs w:val="24"/>
        </w:rPr>
        <w:t>za výchovu, je toto považováno za útěk a postupuje se dle výše uvedeného.</w:t>
      </w:r>
    </w:p>
    <w:p w:rsidR="0043361A" w:rsidRPr="006D4CD8" w:rsidRDefault="00942D10" w:rsidP="006D4CD8">
      <w:pPr>
        <w:spacing w:line="360" w:lineRule="auto"/>
        <w:ind w:right="100"/>
        <w:jc w:val="both"/>
        <w:rPr>
          <w:rFonts w:eastAsia="Times"/>
          <w:b/>
          <w:bCs/>
          <w:i/>
          <w:sz w:val="24"/>
          <w:szCs w:val="24"/>
        </w:rPr>
      </w:pPr>
      <w:r w:rsidRPr="006D4CD8">
        <w:rPr>
          <w:rFonts w:eastAsia="Times"/>
          <w:i/>
          <w:sz w:val="24"/>
          <w:szCs w:val="24"/>
        </w:rPr>
        <w:t>Osobami oprávn</w:t>
      </w:r>
      <w:r w:rsidRPr="006D4CD8">
        <w:rPr>
          <w:i/>
          <w:sz w:val="24"/>
          <w:szCs w:val="24"/>
        </w:rPr>
        <w:t>ě</w:t>
      </w:r>
      <w:r w:rsidR="006D4CD8" w:rsidRPr="006D4CD8">
        <w:rPr>
          <w:rFonts w:eastAsia="Times"/>
          <w:i/>
          <w:sz w:val="24"/>
          <w:szCs w:val="24"/>
        </w:rPr>
        <w:t>nými k p</w:t>
      </w:r>
      <w:r w:rsidRPr="006D4CD8">
        <w:rPr>
          <w:i/>
          <w:sz w:val="24"/>
          <w:szCs w:val="24"/>
        </w:rPr>
        <w:t>ř</w:t>
      </w:r>
      <w:r w:rsidRPr="006D4CD8">
        <w:rPr>
          <w:rFonts w:eastAsia="Times"/>
          <w:i/>
          <w:sz w:val="24"/>
          <w:szCs w:val="24"/>
        </w:rPr>
        <w:t>evzetí dít</w:t>
      </w:r>
      <w:r w:rsidRPr="006D4CD8">
        <w:rPr>
          <w:i/>
          <w:sz w:val="24"/>
          <w:szCs w:val="24"/>
        </w:rPr>
        <w:t>ě</w:t>
      </w:r>
      <w:r w:rsidRPr="006D4CD8">
        <w:rPr>
          <w:rFonts w:eastAsia="Times"/>
          <w:i/>
          <w:sz w:val="24"/>
          <w:szCs w:val="24"/>
        </w:rPr>
        <w:t>te po jeho vypátrání jsou pedagogi</w:t>
      </w:r>
      <w:r w:rsidRPr="006D4CD8">
        <w:rPr>
          <w:i/>
          <w:sz w:val="24"/>
          <w:szCs w:val="24"/>
        </w:rPr>
        <w:t>č</w:t>
      </w:r>
      <w:r w:rsidRPr="006D4CD8">
        <w:rPr>
          <w:rFonts w:eastAsia="Times"/>
          <w:i/>
          <w:sz w:val="24"/>
          <w:szCs w:val="24"/>
        </w:rPr>
        <w:t>tí pracovníci DDŠ a sociální pracovnice. P</w:t>
      </w:r>
      <w:r w:rsidRPr="006D4CD8">
        <w:rPr>
          <w:i/>
          <w:sz w:val="24"/>
          <w:szCs w:val="24"/>
        </w:rPr>
        <w:t>ř</w:t>
      </w:r>
      <w:r w:rsidRPr="006D4CD8">
        <w:rPr>
          <w:rFonts w:eastAsia="Times"/>
          <w:i/>
          <w:sz w:val="24"/>
          <w:szCs w:val="24"/>
        </w:rPr>
        <w:t>i p</w:t>
      </w:r>
      <w:r w:rsidRPr="006D4CD8">
        <w:rPr>
          <w:i/>
          <w:sz w:val="24"/>
          <w:szCs w:val="24"/>
        </w:rPr>
        <w:t>ř</w:t>
      </w:r>
      <w:r w:rsidRPr="006D4CD8">
        <w:rPr>
          <w:rFonts w:eastAsia="Times"/>
          <w:i/>
          <w:sz w:val="24"/>
          <w:szCs w:val="24"/>
        </w:rPr>
        <w:t>ebírání dít</w:t>
      </w:r>
      <w:r w:rsidRPr="006D4CD8">
        <w:rPr>
          <w:i/>
          <w:sz w:val="24"/>
          <w:szCs w:val="24"/>
        </w:rPr>
        <w:t>ě</w:t>
      </w:r>
      <w:r w:rsidRPr="006D4CD8">
        <w:rPr>
          <w:rFonts w:eastAsia="Times"/>
          <w:i/>
          <w:sz w:val="24"/>
          <w:szCs w:val="24"/>
        </w:rPr>
        <w:t xml:space="preserve">te od Policie </w:t>
      </w:r>
      <w:r w:rsidRPr="006D4CD8">
        <w:rPr>
          <w:i/>
          <w:sz w:val="24"/>
          <w:szCs w:val="24"/>
        </w:rPr>
        <w:t>Č</w:t>
      </w:r>
      <w:r w:rsidRPr="006D4CD8">
        <w:rPr>
          <w:rFonts w:eastAsia="Times"/>
          <w:i/>
          <w:sz w:val="24"/>
          <w:szCs w:val="24"/>
        </w:rPr>
        <w:t>R pracovník požádá o kopii vyt</w:t>
      </w:r>
      <w:r w:rsidRPr="006D4CD8">
        <w:rPr>
          <w:i/>
          <w:sz w:val="24"/>
          <w:szCs w:val="24"/>
        </w:rPr>
        <w:t>ě</w:t>
      </w:r>
      <w:r w:rsidR="006D4CD8" w:rsidRPr="006D4CD8">
        <w:rPr>
          <w:rFonts w:eastAsia="Times"/>
          <w:i/>
          <w:sz w:val="24"/>
          <w:szCs w:val="24"/>
        </w:rPr>
        <w:t>žení dít</w:t>
      </w:r>
      <w:r w:rsidRPr="006D4CD8">
        <w:rPr>
          <w:i/>
          <w:sz w:val="24"/>
          <w:szCs w:val="24"/>
        </w:rPr>
        <w:t>ě</w:t>
      </w:r>
      <w:r w:rsidRPr="006D4CD8">
        <w:rPr>
          <w:rFonts w:eastAsia="Times"/>
          <w:i/>
          <w:sz w:val="24"/>
          <w:szCs w:val="24"/>
        </w:rPr>
        <w:t>te, která se ukládá do jeho osobního spisu. Z d</w:t>
      </w:r>
      <w:r w:rsidRPr="006D4CD8">
        <w:rPr>
          <w:i/>
          <w:sz w:val="24"/>
          <w:szCs w:val="24"/>
        </w:rPr>
        <w:t>ů</w:t>
      </w:r>
      <w:r w:rsidRPr="006D4CD8">
        <w:rPr>
          <w:rFonts w:eastAsia="Times"/>
          <w:i/>
          <w:sz w:val="24"/>
          <w:szCs w:val="24"/>
        </w:rPr>
        <w:t>vodu bezpe</w:t>
      </w:r>
      <w:r w:rsidRPr="006D4CD8">
        <w:rPr>
          <w:i/>
          <w:sz w:val="24"/>
          <w:szCs w:val="24"/>
        </w:rPr>
        <w:t>č</w:t>
      </w:r>
      <w:r w:rsidRPr="006D4CD8">
        <w:rPr>
          <w:rFonts w:eastAsia="Times"/>
          <w:i/>
          <w:sz w:val="24"/>
          <w:szCs w:val="24"/>
        </w:rPr>
        <w:t>nosti p</w:t>
      </w:r>
      <w:r w:rsidRPr="006D4CD8">
        <w:rPr>
          <w:i/>
          <w:sz w:val="24"/>
          <w:szCs w:val="24"/>
        </w:rPr>
        <w:t>ř</w:t>
      </w:r>
      <w:r w:rsidRPr="006D4CD8">
        <w:rPr>
          <w:rFonts w:eastAsia="Times"/>
          <w:i/>
          <w:sz w:val="24"/>
          <w:szCs w:val="24"/>
        </w:rPr>
        <w:t>evoz dít</w:t>
      </w:r>
      <w:r w:rsidRPr="006D4CD8">
        <w:rPr>
          <w:i/>
          <w:sz w:val="24"/>
          <w:szCs w:val="24"/>
        </w:rPr>
        <w:t>ě</w:t>
      </w:r>
      <w:r w:rsidR="006D4CD8" w:rsidRPr="006D4CD8">
        <w:rPr>
          <w:rFonts w:eastAsia="Times"/>
          <w:i/>
          <w:sz w:val="24"/>
          <w:szCs w:val="24"/>
        </w:rPr>
        <w:t>te zajiš</w:t>
      </w:r>
      <w:r w:rsidRPr="006D4CD8">
        <w:rPr>
          <w:i/>
          <w:sz w:val="24"/>
          <w:szCs w:val="24"/>
        </w:rPr>
        <w:t>ť</w:t>
      </w:r>
      <w:r w:rsidRPr="006D4CD8">
        <w:rPr>
          <w:rFonts w:eastAsia="Times"/>
          <w:i/>
          <w:sz w:val="24"/>
          <w:szCs w:val="24"/>
        </w:rPr>
        <w:t>ují 2 pracovníci d</w:t>
      </w:r>
      <w:r w:rsidRPr="006D4CD8">
        <w:rPr>
          <w:i/>
          <w:sz w:val="24"/>
          <w:szCs w:val="24"/>
        </w:rPr>
        <w:t>ě</w:t>
      </w:r>
      <w:r w:rsidRPr="006D4CD8">
        <w:rPr>
          <w:rFonts w:eastAsia="Times"/>
          <w:i/>
          <w:sz w:val="24"/>
          <w:szCs w:val="24"/>
        </w:rPr>
        <w:t>tského domova se školou.</w:t>
      </w:r>
    </w:p>
    <w:p w:rsidR="006D4CD8" w:rsidRPr="00CD4FC0" w:rsidRDefault="00CD4FC0" w:rsidP="00E95421">
      <w:pPr>
        <w:spacing w:line="360" w:lineRule="auto"/>
        <w:jc w:val="both"/>
        <w:rPr>
          <w:b/>
          <w:color w:val="5B9BD5" w:themeColor="accent1"/>
          <w:sz w:val="24"/>
          <w:szCs w:val="24"/>
        </w:rPr>
      </w:pPr>
      <w:r w:rsidRPr="00CD4FC0">
        <w:rPr>
          <w:b/>
          <w:color w:val="5B9BD5" w:themeColor="accent1"/>
          <w:sz w:val="24"/>
          <w:szCs w:val="24"/>
        </w:rPr>
        <w:t>4.8.2 Oddělená místnost</w:t>
      </w:r>
    </w:p>
    <w:p w:rsidR="00CD4FC0" w:rsidRPr="00CD4FC0" w:rsidRDefault="00CD4FC0" w:rsidP="00CD4FC0">
      <w:pPr>
        <w:spacing w:after="60" w:line="330" w:lineRule="atLeast"/>
        <w:outlineLvl w:val="3"/>
        <w:rPr>
          <w:rFonts w:ascii="Arial" w:hAnsi="Arial" w:cs="Arial"/>
          <w:color w:val="43494D"/>
          <w:kern w:val="36"/>
          <w:sz w:val="24"/>
          <w:szCs w:val="24"/>
        </w:rPr>
      </w:pPr>
      <w:r w:rsidRPr="00CD4FC0">
        <w:rPr>
          <w:b/>
          <w:bCs/>
          <w:color w:val="070707"/>
          <w:sz w:val="24"/>
          <w:szCs w:val="24"/>
        </w:rPr>
        <w:t>Oddělená místnost v DDŠ Horní Maršov – RS“C“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(1)</w:t>
      </w:r>
      <w:r w:rsidRPr="00CD4FC0">
        <w:rPr>
          <w:color w:val="000000"/>
          <w:sz w:val="24"/>
          <w:szCs w:val="24"/>
        </w:rPr>
        <w:t xml:space="preserve"> V zájmu zklidnění agresivního dítěte a stabilizace jeho psychického stavu </w:t>
      </w:r>
      <w:r w:rsidRPr="00CD4FC0">
        <w:rPr>
          <w:color w:val="FF0000"/>
          <w:sz w:val="24"/>
          <w:szCs w:val="24"/>
        </w:rPr>
        <w:t xml:space="preserve">lze dítě starší 12 let </w:t>
      </w:r>
      <w:r w:rsidRPr="00CD4FC0">
        <w:rPr>
          <w:color w:val="000000"/>
          <w:sz w:val="24"/>
          <w:szCs w:val="24"/>
        </w:rPr>
        <w:t xml:space="preserve">v diagnostickém ústavu, dětském domově se školou nebo výchovném ústavu individuálně umístit do oddělené místnosti, a to </w:t>
      </w:r>
      <w:r w:rsidRPr="00CD4FC0">
        <w:rPr>
          <w:color w:val="FF0000"/>
          <w:sz w:val="24"/>
          <w:szCs w:val="24"/>
        </w:rPr>
        <w:t>na dobu nejdéle 48 hodin v průběhu 1 měsíce. Dítě lze v jednotlivém případě umístit do oddělené místnosti nejdéle na 6 hodin nepřetržitě</w:t>
      </w:r>
      <w:r w:rsidRPr="00CD4FC0">
        <w:rPr>
          <w:color w:val="000000"/>
          <w:sz w:val="24"/>
          <w:szCs w:val="24"/>
        </w:rPr>
        <w:t>. Účelem je zajistit ochranu zdraví a bezpečnosti dítěte samotného, ostatních dětí či pracovníků zařízení.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(2)</w:t>
      </w:r>
      <w:r w:rsidRPr="00CD4FC0">
        <w:rPr>
          <w:color w:val="000000"/>
          <w:sz w:val="24"/>
          <w:szCs w:val="24"/>
        </w:rPr>
        <w:t xml:space="preserve"> </w:t>
      </w:r>
      <w:r w:rsidRPr="00CD4FC0">
        <w:rPr>
          <w:color w:val="FF0000"/>
          <w:sz w:val="24"/>
          <w:szCs w:val="24"/>
        </w:rPr>
        <w:t xml:space="preserve">Příkaz k umístění dítěte do oddělené místnosti vydává ředitel zařízení. </w:t>
      </w:r>
      <w:r w:rsidRPr="00CD4FC0">
        <w:rPr>
          <w:color w:val="000000"/>
          <w:sz w:val="24"/>
          <w:szCs w:val="24"/>
        </w:rPr>
        <w:t>Po umístění bezodkladně zajistí lékařské vyšetření zaměřené na zjištění příčin agresivity, na jehož základě registrující lékař určí potřebu a četnost lékařských kontrol, popřípadě též potřebu psychologického vyšetření. Příkaz k umístění dítěte je založen do jeho osobního spisu.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(3)</w:t>
      </w:r>
      <w:r w:rsidRPr="00CD4FC0">
        <w:rPr>
          <w:color w:val="000000"/>
          <w:sz w:val="24"/>
          <w:szCs w:val="24"/>
        </w:rPr>
        <w:t xml:space="preserve"> Po dobu pobytu dítěte v oddělené místnosti na rodinné skupině „C“ je dítěti poskytována péče odborného psychologického nebo terapeutického pracovníka, a to v rozsahu nejméně 6 hodin denně. Mimo tuto dobu musí být dítěti umožněna odpovídající výchovná, vzdělávací nebo zájmová činnost. Stav dítěte je sledován pověřeným pracovníkem v minimálně 30 minutových intervalech. Dítě má právo vzít s sebou do oddělené místnosti předměty pro volnočasové nebo vzdělávací aktivity, kterými nemůže ohrozit sebe, ostatní děti či pracovníky zařízení.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(4)</w:t>
      </w:r>
      <w:r w:rsidRPr="00CD4FC0">
        <w:rPr>
          <w:color w:val="000000"/>
          <w:sz w:val="24"/>
          <w:szCs w:val="24"/>
        </w:rPr>
        <w:t xml:space="preserve"> O průběhu pobytu dítěte v oddělené místnosti je vedena dokumentace, v níž jsou zejména evidovány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a)</w:t>
      </w:r>
      <w:r w:rsidRPr="00CD4FC0">
        <w:rPr>
          <w:color w:val="000000"/>
          <w:sz w:val="24"/>
          <w:szCs w:val="24"/>
        </w:rPr>
        <w:t xml:space="preserve"> poznatky o projevech dítěte významných z hlediska zdravotního, psychologického a speciálně pedagogického,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b)</w:t>
      </w:r>
      <w:r w:rsidRPr="00CD4FC0">
        <w:rPr>
          <w:color w:val="000000"/>
          <w:sz w:val="24"/>
          <w:szCs w:val="24"/>
        </w:rPr>
        <w:t xml:space="preserve"> záznamy o poskytované péči odborného pracovníka a o činnostech a zjištěních pracovníků pověřených sledováním stavu dítěte,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c)</w:t>
      </w:r>
      <w:r w:rsidRPr="00CD4FC0">
        <w:rPr>
          <w:color w:val="000000"/>
          <w:sz w:val="24"/>
          <w:szCs w:val="24"/>
        </w:rPr>
        <w:t xml:space="preserve"> záznamy o provedených vyšetřeních,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d)</w:t>
      </w:r>
      <w:r w:rsidRPr="00CD4FC0">
        <w:rPr>
          <w:color w:val="000000"/>
          <w:sz w:val="24"/>
          <w:szCs w:val="24"/>
        </w:rPr>
        <w:t xml:space="preserve"> záznamy o zpětném zapojení dítěte do kolektivu.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(5)</w:t>
      </w:r>
      <w:r w:rsidRPr="00CD4FC0">
        <w:rPr>
          <w:color w:val="000000"/>
          <w:sz w:val="24"/>
          <w:szCs w:val="24"/>
        </w:rPr>
        <w:t xml:space="preserve"> Oddělená místnost má: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a)</w:t>
      </w:r>
      <w:r w:rsidRPr="00CD4FC0">
        <w:rPr>
          <w:color w:val="000000"/>
          <w:sz w:val="24"/>
          <w:szCs w:val="24"/>
        </w:rPr>
        <w:t xml:space="preserve"> plochu nejméně 6 m</w:t>
      </w:r>
      <w:r w:rsidRPr="00CD4FC0">
        <w:rPr>
          <w:color w:val="000000"/>
          <w:sz w:val="24"/>
          <w:szCs w:val="24"/>
          <w:vertAlign w:val="superscript"/>
        </w:rPr>
        <w:t>2</w:t>
      </w:r>
      <w:r w:rsidRPr="00CD4FC0">
        <w:rPr>
          <w:color w:val="000000"/>
          <w:sz w:val="24"/>
          <w:szCs w:val="24"/>
        </w:rPr>
        <w:t xml:space="preserve"> a výšku nejméně 2,5 m,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b)</w:t>
      </w:r>
      <w:r w:rsidRPr="00CD4FC0">
        <w:rPr>
          <w:color w:val="000000"/>
          <w:sz w:val="24"/>
          <w:szCs w:val="24"/>
        </w:rPr>
        <w:t xml:space="preserve"> přirozené i umělé osvětlení,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c)</w:t>
      </w:r>
      <w:r w:rsidRPr="00CD4FC0">
        <w:rPr>
          <w:color w:val="000000"/>
          <w:sz w:val="24"/>
          <w:szCs w:val="24"/>
        </w:rPr>
        <w:t xml:space="preserve"> přirozené větrání,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lastRenderedPageBreak/>
        <w:t>d)</w:t>
      </w:r>
      <w:r w:rsidRPr="00CD4FC0">
        <w:rPr>
          <w:color w:val="000000"/>
          <w:sz w:val="24"/>
          <w:szCs w:val="24"/>
        </w:rPr>
        <w:t xml:space="preserve"> možnost vytápění,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e)</w:t>
      </w:r>
      <w:r w:rsidRPr="00CD4FC0">
        <w:rPr>
          <w:color w:val="000000"/>
          <w:sz w:val="24"/>
          <w:szCs w:val="24"/>
        </w:rPr>
        <w:t xml:space="preserve"> vybavení nezbytným nábytkem a lůžkovinami,</w:t>
      </w:r>
    </w:p>
    <w:p w:rsidR="00CD4FC0" w:rsidRP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  <w:r w:rsidRPr="00CD4FC0">
        <w:rPr>
          <w:bCs/>
          <w:color w:val="000000"/>
          <w:sz w:val="24"/>
          <w:szCs w:val="24"/>
        </w:rPr>
        <w:t>f)</w:t>
      </w:r>
      <w:r w:rsidRPr="00CD4FC0">
        <w:rPr>
          <w:color w:val="000000"/>
          <w:sz w:val="24"/>
          <w:szCs w:val="24"/>
        </w:rPr>
        <w:t xml:space="preserve"> oddělené sanitární zařízení</w:t>
      </w:r>
      <w:bookmarkStart w:id="47" w:name="_Toc435554328"/>
    </w:p>
    <w:p w:rsidR="00CD4FC0" w:rsidRDefault="00CD4FC0" w:rsidP="00CD4FC0">
      <w:pPr>
        <w:spacing w:before="144" w:after="144"/>
        <w:jc w:val="both"/>
        <w:rPr>
          <w:color w:val="000000"/>
          <w:sz w:val="24"/>
          <w:szCs w:val="24"/>
        </w:rPr>
      </w:pPr>
    </w:p>
    <w:p w:rsidR="006D4CD8" w:rsidRPr="00CD4FC0" w:rsidRDefault="006D4CD8" w:rsidP="00CD4FC0">
      <w:pPr>
        <w:spacing w:before="144" w:after="144"/>
        <w:jc w:val="both"/>
        <w:rPr>
          <w:rFonts w:eastAsia="Times"/>
          <w:b/>
          <w:color w:val="5B9BD5" w:themeColor="accent1"/>
          <w:sz w:val="24"/>
          <w:szCs w:val="24"/>
        </w:rPr>
      </w:pPr>
      <w:r w:rsidRPr="00CD4FC0">
        <w:rPr>
          <w:rFonts w:eastAsia="Times"/>
          <w:b/>
          <w:color w:val="5B9BD5" w:themeColor="accent1"/>
          <w:sz w:val="24"/>
          <w:szCs w:val="24"/>
        </w:rPr>
        <w:t>4.9 Osobní spisy d</w:t>
      </w:r>
      <w:r w:rsidRPr="00CD4FC0">
        <w:rPr>
          <w:b/>
          <w:color w:val="5B9BD5" w:themeColor="accent1"/>
          <w:sz w:val="24"/>
          <w:szCs w:val="24"/>
        </w:rPr>
        <w:t>ě</w:t>
      </w:r>
      <w:r w:rsidRPr="00CD4FC0">
        <w:rPr>
          <w:rFonts w:eastAsia="Times"/>
          <w:b/>
          <w:color w:val="5B9BD5" w:themeColor="accent1"/>
          <w:sz w:val="24"/>
          <w:szCs w:val="24"/>
        </w:rPr>
        <w:t>tí</w:t>
      </w:r>
      <w:bookmarkEnd w:id="47"/>
    </w:p>
    <w:p w:rsidR="006D4CD8" w:rsidRPr="006D4CD8" w:rsidRDefault="006D4CD8" w:rsidP="00CD4FC0">
      <w:pPr>
        <w:tabs>
          <w:tab w:val="left" w:pos="8644"/>
        </w:tabs>
        <w:spacing w:line="360" w:lineRule="auto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Osobní spisy jsou uloženy u sociální pracovnice. Do osobních </w:t>
      </w:r>
      <w:r w:rsidRPr="006D4CD8">
        <w:rPr>
          <w:rFonts w:eastAsia="Times"/>
          <w:sz w:val="24"/>
          <w:szCs w:val="24"/>
        </w:rPr>
        <w:t>spis</w:t>
      </w:r>
      <w:r w:rsidRPr="006D4CD8">
        <w:rPr>
          <w:sz w:val="24"/>
          <w:szCs w:val="24"/>
        </w:rPr>
        <w:t>ů</w:t>
      </w:r>
      <w:r>
        <w:rPr>
          <w:sz w:val="24"/>
          <w:szCs w:val="24"/>
        </w:rPr>
        <w:t xml:space="preserve"> </w:t>
      </w:r>
      <w:r w:rsidRPr="006D4CD8">
        <w:rPr>
          <w:rFonts w:eastAsia="Times"/>
          <w:sz w:val="24"/>
          <w:szCs w:val="24"/>
        </w:rPr>
        <w:t>smí</w:t>
      </w:r>
      <w:r>
        <w:rPr>
          <w:sz w:val="24"/>
          <w:szCs w:val="24"/>
        </w:rPr>
        <w:t xml:space="preserve"> </w:t>
      </w:r>
      <w:r w:rsidRPr="006D4CD8">
        <w:rPr>
          <w:rFonts w:eastAsia="Times"/>
          <w:sz w:val="24"/>
          <w:szCs w:val="24"/>
        </w:rPr>
        <w:t>nahlížet</w:t>
      </w:r>
      <w:r>
        <w:rPr>
          <w:sz w:val="24"/>
          <w:szCs w:val="24"/>
        </w:rPr>
        <w:t xml:space="preserve"> </w:t>
      </w:r>
      <w:r w:rsidRPr="006D4CD8">
        <w:rPr>
          <w:sz w:val="24"/>
          <w:szCs w:val="24"/>
        </w:rPr>
        <w:t>ř</w:t>
      </w:r>
      <w:r w:rsidRPr="006D4CD8">
        <w:rPr>
          <w:rFonts w:eastAsia="Times"/>
          <w:sz w:val="24"/>
          <w:szCs w:val="24"/>
        </w:rPr>
        <w:t>editel, vychovatelé, u</w:t>
      </w:r>
      <w:r w:rsidRPr="006D4CD8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 xml:space="preserve">itelé, sociální pracovnice, </w:t>
      </w:r>
      <w:r w:rsidRPr="006D4CD8">
        <w:rPr>
          <w:rFonts w:eastAsia="Times"/>
          <w:sz w:val="24"/>
          <w:szCs w:val="24"/>
        </w:rPr>
        <w:t>odborní pracovníci</w:t>
      </w:r>
      <w:r>
        <w:rPr>
          <w:sz w:val="24"/>
          <w:szCs w:val="24"/>
        </w:rPr>
        <w:t xml:space="preserve"> </w:t>
      </w:r>
      <w:r w:rsidRPr="006D4CD8">
        <w:rPr>
          <w:rFonts w:eastAsia="Times"/>
          <w:sz w:val="24"/>
          <w:szCs w:val="24"/>
        </w:rPr>
        <w:t>diagnostických ústav</w:t>
      </w:r>
      <w:r w:rsidRPr="006D4CD8">
        <w:rPr>
          <w:sz w:val="24"/>
          <w:szCs w:val="24"/>
        </w:rPr>
        <w:t>ů</w:t>
      </w:r>
      <w:r w:rsidRPr="006D4CD8">
        <w:rPr>
          <w:rFonts w:eastAsia="Times"/>
          <w:sz w:val="24"/>
          <w:szCs w:val="24"/>
        </w:rPr>
        <w:t xml:space="preserve"> a sociální pracovníci orgánu pé</w:t>
      </w:r>
      <w:r w:rsidRPr="006D4CD8">
        <w:rPr>
          <w:sz w:val="24"/>
          <w:szCs w:val="24"/>
        </w:rPr>
        <w:t>č</w:t>
      </w:r>
      <w:r w:rsidRPr="006D4CD8">
        <w:rPr>
          <w:rFonts w:eastAsia="Times"/>
          <w:sz w:val="24"/>
          <w:szCs w:val="24"/>
        </w:rPr>
        <w:t>e o d</w:t>
      </w:r>
      <w:r w:rsidRPr="006D4CD8">
        <w:rPr>
          <w:sz w:val="24"/>
          <w:szCs w:val="24"/>
        </w:rPr>
        <w:t>ě</w:t>
      </w:r>
      <w:r w:rsidRPr="006D4CD8">
        <w:rPr>
          <w:rFonts w:eastAsia="Times"/>
          <w:sz w:val="24"/>
          <w:szCs w:val="24"/>
        </w:rPr>
        <w:t>ti p</w:t>
      </w:r>
      <w:r w:rsidRPr="006D4CD8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íslušného podle bydlišt</w:t>
      </w:r>
      <w:r w:rsidRPr="006D4CD8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dětí, </w:t>
      </w:r>
      <w:r w:rsidRPr="006D4CD8">
        <w:rPr>
          <w:rFonts w:eastAsia="Times"/>
          <w:sz w:val="24"/>
          <w:szCs w:val="24"/>
        </w:rPr>
        <w:t>kontrolní orgány, státní zástupce, který</w:t>
      </w:r>
      <w:r>
        <w:rPr>
          <w:rFonts w:eastAsia="Times"/>
          <w:sz w:val="24"/>
          <w:szCs w:val="24"/>
        </w:rPr>
        <w:t xml:space="preserve"> </w:t>
      </w:r>
      <w:r w:rsidRPr="006D4CD8">
        <w:rPr>
          <w:rFonts w:eastAsia="Times"/>
          <w:sz w:val="24"/>
          <w:szCs w:val="24"/>
        </w:rPr>
        <w:t>vykonává dozor, soud</w:t>
      </w:r>
      <w:r>
        <w:rPr>
          <w:rFonts w:eastAsia="Times"/>
          <w:sz w:val="24"/>
          <w:szCs w:val="24"/>
        </w:rPr>
        <w:t xml:space="preserve">ce nebo okresní tajemník soudu a </w:t>
      </w:r>
      <w:r w:rsidRPr="006D4CD8">
        <w:rPr>
          <w:rFonts w:eastAsia="Times"/>
          <w:sz w:val="24"/>
          <w:szCs w:val="24"/>
        </w:rPr>
        <w:t>orgány Policie</w:t>
      </w:r>
      <w:r>
        <w:rPr>
          <w:rFonts w:eastAsia="Times"/>
          <w:sz w:val="24"/>
          <w:szCs w:val="24"/>
        </w:rPr>
        <w:t xml:space="preserve"> </w:t>
      </w:r>
      <w:r w:rsidRPr="006D4CD8">
        <w:rPr>
          <w:sz w:val="24"/>
          <w:szCs w:val="24"/>
        </w:rPr>
        <w:t>Č</w:t>
      </w:r>
      <w:r w:rsidRPr="006D4CD8">
        <w:rPr>
          <w:rFonts w:eastAsia="Times"/>
          <w:sz w:val="24"/>
          <w:szCs w:val="24"/>
        </w:rPr>
        <w:t>R p</w:t>
      </w:r>
      <w:r w:rsidRPr="006D4CD8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i zahájení trestního stíhání</w:t>
      </w:r>
      <w:r w:rsidRPr="006D4CD8">
        <w:rPr>
          <w:rFonts w:eastAsia="Times"/>
          <w:sz w:val="24"/>
          <w:szCs w:val="24"/>
        </w:rPr>
        <w:t>.</w:t>
      </w:r>
    </w:p>
    <w:p w:rsidR="006D4CD8" w:rsidRDefault="006D4CD8" w:rsidP="00E95421">
      <w:pPr>
        <w:spacing w:line="360" w:lineRule="auto"/>
        <w:jc w:val="both"/>
        <w:rPr>
          <w:sz w:val="24"/>
          <w:szCs w:val="24"/>
        </w:rPr>
      </w:pPr>
    </w:p>
    <w:p w:rsidR="00E0178A" w:rsidRPr="006D4CD8" w:rsidRDefault="00E0178A" w:rsidP="00E95421">
      <w:pPr>
        <w:spacing w:line="360" w:lineRule="auto"/>
        <w:jc w:val="both"/>
        <w:rPr>
          <w:sz w:val="24"/>
          <w:szCs w:val="24"/>
        </w:rPr>
        <w:sectPr w:rsidR="00E0178A" w:rsidRPr="006D4CD8">
          <w:pgSz w:w="11900" w:h="16840"/>
          <w:pgMar w:top="1418" w:right="940" w:bottom="441" w:left="1416" w:header="0" w:footer="0" w:gutter="0"/>
          <w:cols w:space="708" w:equalWidth="0">
            <w:col w:w="9544"/>
          </w:cols>
        </w:sectPr>
      </w:pPr>
    </w:p>
    <w:p w:rsidR="006D4CD8" w:rsidRDefault="006D4CD8">
      <w:pPr>
        <w:sectPr w:rsidR="006D4CD8">
          <w:type w:val="continuous"/>
          <w:pgSz w:w="11900" w:h="16840"/>
          <w:pgMar w:top="1418" w:right="5820" w:bottom="441" w:left="5840" w:header="0" w:footer="0" w:gutter="0"/>
          <w:cols w:space="708" w:equalWidth="0">
            <w:col w:w="240"/>
          </w:cols>
        </w:sectPr>
      </w:pPr>
    </w:p>
    <w:p w:rsidR="0043361A" w:rsidRDefault="00942D10" w:rsidP="00B119E1">
      <w:pPr>
        <w:pStyle w:val="Nadpis1"/>
        <w:rPr>
          <w:rFonts w:eastAsia="Times"/>
        </w:rPr>
      </w:pPr>
      <w:bookmarkStart w:id="48" w:name="page16"/>
      <w:bookmarkStart w:id="49" w:name="_Toc435554329"/>
      <w:bookmarkEnd w:id="48"/>
      <w:r>
        <w:rPr>
          <w:rFonts w:eastAsia="Times"/>
        </w:rPr>
        <w:lastRenderedPageBreak/>
        <w:t>5.</w:t>
      </w:r>
      <w:r w:rsidR="00B470C4">
        <w:rPr>
          <w:rFonts w:eastAsia="Times"/>
        </w:rPr>
        <w:t xml:space="preserve"> </w:t>
      </w:r>
      <w:r>
        <w:rPr>
          <w:rFonts w:eastAsia="Times"/>
        </w:rPr>
        <w:t>Práva</w:t>
      </w:r>
      <w:r w:rsidR="00B470C4">
        <w:rPr>
          <w:rFonts w:eastAsia="Times"/>
        </w:rPr>
        <w:t xml:space="preserve"> </w:t>
      </w:r>
      <w:r>
        <w:rPr>
          <w:rFonts w:eastAsia="Times"/>
        </w:rPr>
        <w:t>a povinnosti d</w:t>
      </w:r>
      <w:r>
        <w:t>ě</w:t>
      </w:r>
      <w:r>
        <w:rPr>
          <w:rFonts w:eastAsia="Times"/>
        </w:rPr>
        <w:t>tí</w:t>
      </w:r>
      <w:bookmarkEnd w:id="49"/>
    </w:p>
    <w:p w:rsidR="00B119E1" w:rsidRDefault="00B119E1">
      <w:pPr>
        <w:spacing w:line="229" w:lineRule="auto"/>
        <w:ind w:left="4" w:right="440"/>
        <w:jc w:val="both"/>
        <w:rPr>
          <w:rFonts w:ascii="Times" w:eastAsia="Times" w:hAnsi="Times" w:cs="Times"/>
          <w:sz w:val="27"/>
          <w:szCs w:val="27"/>
        </w:rPr>
      </w:pPr>
    </w:p>
    <w:p w:rsidR="0043361A" w:rsidRPr="003E719B" w:rsidRDefault="00942D10" w:rsidP="0012394D">
      <w:pPr>
        <w:spacing w:line="360" w:lineRule="auto"/>
        <w:ind w:left="4" w:right="440"/>
        <w:jc w:val="both"/>
        <w:rPr>
          <w:sz w:val="24"/>
          <w:szCs w:val="24"/>
        </w:rPr>
      </w:pPr>
      <w:r w:rsidRPr="003E719B">
        <w:rPr>
          <w:rFonts w:eastAsia="Times"/>
          <w:sz w:val="24"/>
          <w:szCs w:val="24"/>
        </w:rPr>
        <w:t>Práva a povinnosti d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tí umíst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ných do d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tského domova</w:t>
      </w:r>
      <w:r w:rsidR="0012394D">
        <w:rPr>
          <w:rFonts w:eastAsia="Times"/>
          <w:sz w:val="24"/>
          <w:szCs w:val="24"/>
        </w:rPr>
        <w:t xml:space="preserve"> se školou jsou obsažena v § 20 </w:t>
      </w:r>
      <w:r w:rsidRPr="003E719B">
        <w:rPr>
          <w:rFonts w:eastAsia="Times"/>
          <w:sz w:val="24"/>
          <w:szCs w:val="24"/>
        </w:rPr>
        <w:t xml:space="preserve">zákona </w:t>
      </w:r>
      <w:r w:rsidRPr="003E719B">
        <w:rPr>
          <w:sz w:val="24"/>
          <w:szCs w:val="24"/>
        </w:rPr>
        <w:t>č</w:t>
      </w:r>
      <w:r w:rsidRPr="003E719B">
        <w:rPr>
          <w:rFonts w:eastAsia="Times"/>
          <w:sz w:val="24"/>
          <w:szCs w:val="24"/>
        </w:rPr>
        <w:t>. 109/2002 Sb. Dít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 xml:space="preserve"> </w:t>
      </w:r>
      <w:r w:rsidR="0012394D">
        <w:rPr>
          <w:rFonts w:eastAsia="Times"/>
          <w:sz w:val="24"/>
          <w:szCs w:val="24"/>
        </w:rPr>
        <w:t xml:space="preserve">je </w:t>
      </w:r>
      <w:r w:rsidRPr="003E719B">
        <w:rPr>
          <w:rFonts w:eastAsia="Times"/>
          <w:sz w:val="24"/>
          <w:szCs w:val="24"/>
        </w:rPr>
        <w:t>po p</w:t>
      </w:r>
      <w:r w:rsidRPr="003E719B">
        <w:rPr>
          <w:sz w:val="24"/>
          <w:szCs w:val="24"/>
        </w:rPr>
        <w:t>ř</w:t>
      </w:r>
      <w:r w:rsidR="0012394D">
        <w:rPr>
          <w:rFonts w:eastAsia="Times"/>
          <w:sz w:val="24"/>
          <w:szCs w:val="24"/>
        </w:rPr>
        <w:t xml:space="preserve">íchodu </w:t>
      </w:r>
      <w:r w:rsidRPr="003E719B">
        <w:rPr>
          <w:rFonts w:eastAsia="Times"/>
          <w:sz w:val="24"/>
          <w:szCs w:val="24"/>
        </w:rPr>
        <w:t xml:space="preserve">se svými právy a povinnostmi </w:t>
      </w:r>
      <w:r w:rsidR="0012394D">
        <w:rPr>
          <w:rFonts w:eastAsia="Times"/>
          <w:sz w:val="24"/>
          <w:szCs w:val="24"/>
        </w:rPr>
        <w:t xml:space="preserve">bezodkladně </w:t>
      </w:r>
      <w:r w:rsidRPr="003E719B">
        <w:rPr>
          <w:rFonts w:eastAsia="Times"/>
          <w:sz w:val="24"/>
          <w:szCs w:val="24"/>
        </w:rPr>
        <w:t>seznámeno (viz p</w:t>
      </w:r>
      <w:r w:rsidRPr="003E719B">
        <w:rPr>
          <w:sz w:val="24"/>
          <w:szCs w:val="24"/>
        </w:rPr>
        <w:t>ř</w:t>
      </w:r>
      <w:r w:rsidRPr="003E719B">
        <w:rPr>
          <w:rFonts w:eastAsia="Times"/>
          <w:sz w:val="24"/>
          <w:szCs w:val="24"/>
        </w:rPr>
        <w:t xml:space="preserve">íloha </w:t>
      </w:r>
      <w:r w:rsidRPr="003E719B">
        <w:rPr>
          <w:sz w:val="24"/>
          <w:szCs w:val="24"/>
        </w:rPr>
        <w:t>č</w:t>
      </w:r>
      <w:r w:rsidRPr="003E719B">
        <w:rPr>
          <w:rFonts w:eastAsia="Times"/>
          <w:sz w:val="24"/>
          <w:szCs w:val="24"/>
        </w:rPr>
        <w:t>. 1). Seznámení je uloženo v osobním spisu dít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te.</w:t>
      </w:r>
    </w:p>
    <w:p w:rsidR="0043361A" w:rsidRDefault="0043361A">
      <w:pPr>
        <w:spacing w:line="330" w:lineRule="exact"/>
        <w:rPr>
          <w:sz w:val="20"/>
          <w:szCs w:val="20"/>
        </w:rPr>
      </w:pPr>
    </w:p>
    <w:p w:rsidR="003E719B" w:rsidRDefault="00942D10">
      <w:pPr>
        <w:spacing w:line="182" w:lineRule="auto"/>
        <w:ind w:left="4" w:right="4320"/>
        <w:rPr>
          <w:rFonts w:ascii="Times" w:eastAsia="Times" w:hAnsi="Times" w:cs="Times"/>
          <w:b/>
          <w:bCs/>
          <w:sz w:val="25"/>
          <w:szCs w:val="25"/>
        </w:rPr>
      </w:pPr>
      <w:bookmarkStart w:id="50" w:name="_Toc435554330"/>
      <w:r w:rsidRPr="00B119E1">
        <w:rPr>
          <w:rStyle w:val="Nadpis2Char"/>
        </w:rPr>
        <w:t>5.1 Systém hodnocení a opatř</w:t>
      </w:r>
      <w:r w:rsidR="00B119E1" w:rsidRPr="00B119E1">
        <w:rPr>
          <w:rStyle w:val="Nadpis2Char"/>
        </w:rPr>
        <w:t>ení ve výchov</w:t>
      </w:r>
      <w:r w:rsidRPr="00B119E1">
        <w:rPr>
          <w:rStyle w:val="Nadpis2Char"/>
        </w:rPr>
        <w:t>ě</w:t>
      </w:r>
      <w:bookmarkEnd w:id="50"/>
      <w:r>
        <w:rPr>
          <w:rFonts w:ascii="Times" w:eastAsia="Times" w:hAnsi="Times" w:cs="Times"/>
          <w:b/>
          <w:bCs/>
          <w:sz w:val="25"/>
          <w:szCs w:val="25"/>
        </w:rPr>
        <w:t xml:space="preserve"> </w:t>
      </w:r>
    </w:p>
    <w:p w:rsidR="003E719B" w:rsidRDefault="003E719B">
      <w:pPr>
        <w:spacing w:line="182" w:lineRule="auto"/>
        <w:ind w:left="4" w:right="4320"/>
        <w:rPr>
          <w:rFonts w:ascii="Times" w:eastAsia="Times" w:hAnsi="Times" w:cs="Times"/>
          <w:b/>
          <w:bCs/>
          <w:sz w:val="25"/>
          <w:szCs w:val="25"/>
        </w:rPr>
      </w:pPr>
    </w:p>
    <w:p w:rsidR="003E719B" w:rsidRPr="003E719B" w:rsidRDefault="003E719B" w:rsidP="003E719B">
      <w:pPr>
        <w:spacing w:line="360" w:lineRule="auto"/>
        <w:jc w:val="both"/>
        <w:rPr>
          <w:sz w:val="24"/>
          <w:szCs w:val="24"/>
        </w:rPr>
      </w:pPr>
    </w:p>
    <w:p w:rsidR="003E719B" w:rsidRPr="003E719B" w:rsidRDefault="003E719B" w:rsidP="003E719B">
      <w:p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Soustavné a objektivní hodnocení chování je hlavním prostředkem výchovného působení v péči o děti a řídí se následujícími pravidly:</w:t>
      </w:r>
    </w:p>
    <w:p w:rsidR="003E719B" w:rsidRPr="003E719B" w:rsidRDefault="003E719B" w:rsidP="003E719B">
      <w:pPr>
        <w:spacing w:line="360" w:lineRule="auto"/>
        <w:jc w:val="both"/>
        <w:rPr>
          <w:sz w:val="24"/>
          <w:szCs w:val="24"/>
        </w:rPr>
      </w:pP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Základem hodnocení je celoústavní soutěž v chování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čím lepšího hodnocení dítě dosáhne, tím většího množství východ může,</w:t>
      </w:r>
      <w:r w:rsidR="0012394D">
        <w:rPr>
          <w:sz w:val="24"/>
          <w:szCs w:val="24"/>
        </w:rPr>
        <w:t xml:space="preserve"> v souladu se zákonnými normami</w:t>
      </w:r>
      <w:r w:rsidRPr="003E719B">
        <w:rPr>
          <w:sz w:val="24"/>
          <w:szCs w:val="24"/>
        </w:rPr>
        <w:t xml:space="preserve"> využívat.</w:t>
      </w:r>
    </w:p>
    <w:p w:rsidR="003E719B" w:rsidRPr="002661A6" w:rsidRDefault="003E719B" w:rsidP="001B0743">
      <w:pPr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 w:rsidRPr="002661A6">
        <w:rPr>
          <w:b/>
          <w:sz w:val="24"/>
          <w:szCs w:val="24"/>
        </w:rPr>
        <w:t xml:space="preserve">Hodnocení se vyjadřuje bodovým systémem, každý den může </w:t>
      </w:r>
      <w:r w:rsidR="00226B63" w:rsidRPr="002661A6">
        <w:rPr>
          <w:b/>
          <w:sz w:val="24"/>
          <w:szCs w:val="24"/>
        </w:rPr>
        <w:t>dítě získat 15</w:t>
      </w:r>
      <w:r w:rsidR="00E56020" w:rsidRPr="002661A6">
        <w:rPr>
          <w:b/>
          <w:sz w:val="24"/>
          <w:szCs w:val="24"/>
        </w:rPr>
        <w:t xml:space="preserve"> plusových</w:t>
      </w:r>
      <w:r w:rsidRPr="002661A6">
        <w:rPr>
          <w:b/>
          <w:sz w:val="24"/>
          <w:szCs w:val="24"/>
        </w:rPr>
        <w:t xml:space="preserve"> bodů</w:t>
      </w:r>
      <w:r w:rsidRPr="003E719B">
        <w:rPr>
          <w:sz w:val="24"/>
          <w:szCs w:val="24"/>
        </w:rPr>
        <w:t>,</w:t>
      </w:r>
      <w:r w:rsidR="0012394D">
        <w:rPr>
          <w:sz w:val="24"/>
          <w:szCs w:val="24"/>
        </w:rPr>
        <w:t xml:space="preserve"> </w:t>
      </w:r>
      <w:r w:rsidR="00E56020">
        <w:rPr>
          <w:sz w:val="24"/>
          <w:szCs w:val="24"/>
        </w:rPr>
        <w:t xml:space="preserve">které mu napíše učitel, vychovatel a za noční službu asistent pedagoga. </w:t>
      </w:r>
      <w:r w:rsidRPr="003E719B">
        <w:rPr>
          <w:sz w:val="24"/>
          <w:szCs w:val="24"/>
        </w:rPr>
        <w:t>Základní hodnotící jednotkou</w:t>
      </w:r>
      <w:r w:rsidR="0012394D">
        <w:rPr>
          <w:sz w:val="24"/>
          <w:szCs w:val="24"/>
        </w:rPr>
        <w:t xml:space="preserve"> je tedy denní hodnocení, další potom týdenní.  </w:t>
      </w:r>
      <w:r w:rsidR="0012394D" w:rsidRPr="002661A6">
        <w:rPr>
          <w:b/>
          <w:sz w:val="24"/>
          <w:szCs w:val="24"/>
        </w:rPr>
        <w:t xml:space="preserve">Maximální výsledek je </w:t>
      </w:r>
      <w:r w:rsidR="00226B63" w:rsidRPr="002661A6">
        <w:rPr>
          <w:b/>
          <w:sz w:val="24"/>
          <w:szCs w:val="24"/>
        </w:rPr>
        <w:t>105</w:t>
      </w:r>
      <w:r w:rsidRPr="002661A6">
        <w:rPr>
          <w:b/>
          <w:sz w:val="24"/>
          <w:szCs w:val="24"/>
        </w:rPr>
        <w:t xml:space="preserve"> bodů.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Podle počtu získaných bodů je dítě zařazeno do jednoho ze čtyř stupňů, základní etapa soutěže končí v pátek.</w:t>
      </w:r>
    </w:p>
    <w:p w:rsidR="0012394D" w:rsidRDefault="0012394D" w:rsidP="0012394D">
      <w:pPr>
        <w:spacing w:line="360" w:lineRule="auto"/>
        <w:ind w:right="4320"/>
        <w:jc w:val="both"/>
        <w:rPr>
          <w:rFonts w:eastAsia="Times"/>
          <w:b/>
          <w:bCs/>
          <w:sz w:val="24"/>
          <w:szCs w:val="24"/>
        </w:rPr>
      </w:pPr>
    </w:p>
    <w:p w:rsidR="0012394D" w:rsidRPr="0012394D" w:rsidRDefault="0012394D" w:rsidP="0012394D">
      <w:pPr>
        <w:spacing w:line="360" w:lineRule="auto"/>
        <w:ind w:right="4320"/>
        <w:jc w:val="both"/>
        <w:rPr>
          <w:i/>
          <w:sz w:val="24"/>
          <w:szCs w:val="24"/>
        </w:rPr>
      </w:pPr>
      <w:r w:rsidRPr="0012394D">
        <w:rPr>
          <w:rFonts w:eastAsia="Times"/>
          <w:b/>
          <w:bCs/>
          <w:i/>
          <w:sz w:val="24"/>
          <w:szCs w:val="24"/>
        </w:rPr>
        <w:t>Denní hodnocení</w:t>
      </w:r>
    </w:p>
    <w:p w:rsidR="0012394D" w:rsidRPr="0012394D" w:rsidRDefault="0012394D" w:rsidP="0012394D">
      <w:pPr>
        <w:spacing w:line="360" w:lineRule="auto"/>
        <w:jc w:val="both"/>
        <w:rPr>
          <w:sz w:val="24"/>
          <w:szCs w:val="24"/>
        </w:rPr>
      </w:pPr>
      <w:r w:rsidRPr="0012394D">
        <w:rPr>
          <w:rFonts w:eastAsia="Times"/>
          <w:sz w:val="24"/>
          <w:szCs w:val="24"/>
        </w:rPr>
        <w:t>Denní hodnocení d</w:t>
      </w:r>
      <w:r w:rsidRPr="0012394D">
        <w:rPr>
          <w:sz w:val="24"/>
          <w:szCs w:val="24"/>
        </w:rPr>
        <w:t>ě</w:t>
      </w:r>
      <w:r w:rsidRPr="0012394D">
        <w:rPr>
          <w:rFonts w:eastAsia="Times"/>
          <w:sz w:val="24"/>
          <w:szCs w:val="24"/>
        </w:rPr>
        <w:t>tí se provádí formou</w:t>
      </w:r>
      <w:r>
        <w:rPr>
          <w:rFonts w:eastAsia="Times"/>
          <w:sz w:val="24"/>
          <w:szCs w:val="24"/>
        </w:rPr>
        <w:t xml:space="preserve"> </w:t>
      </w:r>
      <w:r w:rsidRPr="0012394D">
        <w:rPr>
          <w:rFonts w:eastAsia="Times"/>
          <w:bCs/>
          <w:sz w:val="24"/>
          <w:szCs w:val="24"/>
        </w:rPr>
        <w:t>ve</w:t>
      </w:r>
      <w:r w:rsidRPr="0012394D">
        <w:rPr>
          <w:bCs/>
          <w:sz w:val="24"/>
          <w:szCs w:val="24"/>
        </w:rPr>
        <w:t>č</w:t>
      </w:r>
      <w:r w:rsidRPr="0012394D">
        <w:rPr>
          <w:rFonts w:eastAsia="Times"/>
          <w:bCs/>
          <w:sz w:val="24"/>
          <w:szCs w:val="24"/>
        </w:rPr>
        <w:t>erní skupinové reflexe</w:t>
      </w:r>
      <w:r>
        <w:rPr>
          <w:rFonts w:eastAsia="Times"/>
          <w:sz w:val="24"/>
          <w:szCs w:val="24"/>
        </w:rPr>
        <w:t>. Hodnocení musí být p</w:t>
      </w:r>
      <w:r w:rsidRPr="0012394D">
        <w:rPr>
          <w:sz w:val="24"/>
          <w:szCs w:val="24"/>
        </w:rPr>
        <w:t>ř</w:t>
      </w:r>
      <w:r w:rsidRPr="0012394D">
        <w:rPr>
          <w:rFonts w:eastAsia="Times"/>
          <w:sz w:val="24"/>
          <w:szCs w:val="24"/>
        </w:rPr>
        <w:t>im</w:t>
      </w:r>
      <w:r w:rsidRPr="0012394D">
        <w:rPr>
          <w:sz w:val="24"/>
          <w:szCs w:val="24"/>
        </w:rPr>
        <w:t>ěř</w:t>
      </w:r>
      <w:r w:rsidRPr="0012394D">
        <w:rPr>
          <w:rFonts w:eastAsia="Times"/>
          <w:sz w:val="24"/>
          <w:szCs w:val="24"/>
        </w:rPr>
        <w:t>ené situaci, možnostem a individuálním schopnostem</w:t>
      </w:r>
      <w:r>
        <w:rPr>
          <w:rFonts w:eastAsia="Times"/>
          <w:sz w:val="24"/>
          <w:szCs w:val="24"/>
        </w:rPr>
        <w:t xml:space="preserve"> </w:t>
      </w:r>
      <w:r w:rsidRPr="0012394D">
        <w:rPr>
          <w:rFonts w:eastAsia="Times"/>
          <w:sz w:val="24"/>
          <w:szCs w:val="24"/>
        </w:rPr>
        <w:t>dít</w:t>
      </w:r>
      <w:r w:rsidRPr="0012394D">
        <w:rPr>
          <w:sz w:val="24"/>
          <w:szCs w:val="24"/>
        </w:rPr>
        <w:t>ě</w:t>
      </w:r>
      <w:r w:rsidRPr="0012394D">
        <w:rPr>
          <w:rFonts w:eastAsia="Times"/>
          <w:sz w:val="24"/>
          <w:szCs w:val="24"/>
        </w:rPr>
        <w:t>te. D</w:t>
      </w:r>
      <w:r w:rsidRPr="0012394D">
        <w:rPr>
          <w:sz w:val="24"/>
          <w:szCs w:val="24"/>
        </w:rPr>
        <w:t>ů</w:t>
      </w:r>
      <w:r w:rsidRPr="0012394D">
        <w:rPr>
          <w:rFonts w:eastAsia="Times"/>
          <w:sz w:val="24"/>
          <w:szCs w:val="24"/>
        </w:rPr>
        <w:t>raz je položen na sledování vývoje d</w:t>
      </w:r>
      <w:r w:rsidRPr="0012394D">
        <w:rPr>
          <w:sz w:val="24"/>
          <w:szCs w:val="24"/>
        </w:rPr>
        <w:t>ě</w:t>
      </w:r>
      <w:r w:rsidRPr="0012394D">
        <w:rPr>
          <w:rFonts w:eastAsia="Times"/>
          <w:sz w:val="24"/>
          <w:szCs w:val="24"/>
        </w:rPr>
        <w:t>tské osobnosti v souvislosti s pln</w:t>
      </w:r>
      <w:r w:rsidRPr="0012394D">
        <w:rPr>
          <w:sz w:val="24"/>
          <w:szCs w:val="24"/>
        </w:rPr>
        <w:t>ě</w:t>
      </w:r>
      <w:r w:rsidRPr="0012394D">
        <w:rPr>
          <w:rFonts w:eastAsia="Times"/>
          <w:sz w:val="24"/>
          <w:szCs w:val="24"/>
        </w:rPr>
        <w:t>ním jeho povinností p</w:t>
      </w:r>
      <w:r w:rsidRPr="0012394D">
        <w:rPr>
          <w:sz w:val="24"/>
          <w:szCs w:val="24"/>
        </w:rPr>
        <w:t>ř</w:t>
      </w:r>
      <w:r w:rsidRPr="0012394D">
        <w:rPr>
          <w:rFonts w:eastAsia="Times"/>
          <w:sz w:val="24"/>
          <w:szCs w:val="24"/>
        </w:rPr>
        <w:t>i d</w:t>
      </w:r>
      <w:r w:rsidRPr="0012394D">
        <w:rPr>
          <w:sz w:val="24"/>
          <w:szCs w:val="24"/>
        </w:rPr>
        <w:t>ů</w:t>
      </w:r>
      <w:r w:rsidRPr="0012394D">
        <w:rPr>
          <w:rFonts w:eastAsia="Times"/>
          <w:sz w:val="24"/>
          <w:szCs w:val="24"/>
        </w:rPr>
        <w:t>sledném dodržení jeho práv a respektování lidské d</w:t>
      </w:r>
      <w:r w:rsidRPr="0012394D">
        <w:rPr>
          <w:sz w:val="24"/>
          <w:szCs w:val="24"/>
        </w:rPr>
        <w:t>ů</w:t>
      </w:r>
      <w:r w:rsidRPr="0012394D">
        <w:rPr>
          <w:rFonts w:eastAsia="Times"/>
          <w:sz w:val="24"/>
          <w:szCs w:val="24"/>
        </w:rPr>
        <w:t>stojnosti.</w:t>
      </w:r>
    </w:p>
    <w:p w:rsidR="0012394D" w:rsidRPr="0012394D" w:rsidRDefault="0012394D" w:rsidP="0012394D">
      <w:pPr>
        <w:spacing w:line="360" w:lineRule="auto"/>
        <w:ind w:left="4" w:right="480"/>
        <w:jc w:val="both"/>
        <w:rPr>
          <w:rFonts w:eastAsia="Times"/>
          <w:sz w:val="24"/>
          <w:szCs w:val="24"/>
        </w:rPr>
      </w:pPr>
      <w:r w:rsidRPr="003E719B">
        <w:rPr>
          <w:rFonts w:eastAsia="Times"/>
          <w:sz w:val="24"/>
          <w:szCs w:val="24"/>
        </w:rPr>
        <w:t>Ve</w:t>
      </w:r>
      <w:r w:rsidRPr="003E719B">
        <w:rPr>
          <w:sz w:val="24"/>
          <w:szCs w:val="24"/>
        </w:rPr>
        <w:t>č</w:t>
      </w:r>
      <w:r w:rsidRPr="003E719B">
        <w:rPr>
          <w:rFonts w:eastAsia="Times"/>
          <w:sz w:val="24"/>
          <w:szCs w:val="24"/>
        </w:rPr>
        <w:t>erní skupinovou reflexi provádí vychovatel rodinné</w:t>
      </w:r>
      <w:r>
        <w:rPr>
          <w:rFonts w:eastAsia="Times"/>
          <w:sz w:val="24"/>
          <w:szCs w:val="24"/>
        </w:rPr>
        <w:t xml:space="preserve"> skupiny. C</w:t>
      </w:r>
      <w:r w:rsidRPr="003E719B">
        <w:rPr>
          <w:rFonts w:eastAsia="Times"/>
          <w:sz w:val="24"/>
          <w:szCs w:val="24"/>
        </w:rPr>
        <w:t>itliv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 xml:space="preserve"> koriguje spontánnost projev</w:t>
      </w:r>
      <w:r w:rsidRPr="003E719B">
        <w:rPr>
          <w:sz w:val="24"/>
          <w:szCs w:val="24"/>
        </w:rPr>
        <w:t>ů</w:t>
      </w:r>
      <w:r w:rsidRPr="003E719B">
        <w:rPr>
          <w:rFonts w:eastAsia="Times"/>
          <w:sz w:val="24"/>
          <w:szCs w:val="24"/>
        </w:rPr>
        <w:t xml:space="preserve"> d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tí, mapuje náladu a atmosféru ve skupin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, u</w:t>
      </w:r>
      <w:r w:rsidRPr="003E719B">
        <w:rPr>
          <w:sz w:val="24"/>
          <w:szCs w:val="24"/>
        </w:rPr>
        <w:t>č</w:t>
      </w:r>
      <w:r w:rsidRPr="003E719B">
        <w:rPr>
          <w:rFonts w:eastAsia="Times"/>
          <w:sz w:val="24"/>
          <w:szCs w:val="24"/>
        </w:rPr>
        <w:t>í d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ti vzájemnému dialogu, zabra</w:t>
      </w:r>
      <w:r w:rsidRPr="003E719B">
        <w:rPr>
          <w:sz w:val="24"/>
          <w:szCs w:val="24"/>
        </w:rPr>
        <w:t>ň</w:t>
      </w:r>
      <w:r w:rsidRPr="003E719B">
        <w:rPr>
          <w:rFonts w:eastAsia="Times"/>
          <w:sz w:val="24"/>
          <w:szCs w:val="24"/>
        </w:rPr>
        <w:t>uje</w:t>
      </w:r>
      <w:r>
        <w:rPr>
          <w:rFonts w:eastAsia="Times"/>
          <w:sz w:val="24"/>
          <w:szCs w:val="24"/>
        </w:rPr>
        <w:t xml:space="preserve"> </w:t>
      </w:r>
      <w:r w:rsidRPr="003E719B">
        <w:rPr>
          <w:rFonts w:eastAsia="Times"/>
          <w:sz w:val="24"/>
          <w:szCs w:val="24"/>
        </w:rPr>
        <w:t>projev</w:t>
      </w:r>
      <w:r w:rsidRPr="003E719B">
        <w:rPr>
          <w:sz w:val="24"/>
          <w:szCs w:val="24"/>
        </w:rPr>
        <w:t>ů</w:t>
      </w:r>
      <w:r w:rsidRPr="003E719B">
        <w:rPr>
          <w:rFonts w:eastAsia="Times"/>
          <w:sz w:val="24"/>
          <w:szCs w:val="24"/>
        </w:rPr>
        <w:t>m provokací, žalování a verbální agrese. Každé dít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 xml:space="preserve"> musí mít prostor k vyjád</w:t>
      </w:r>
      <w:r w:rsidRPr="003E719B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ení svých pocit</w:t>
      </w:r>
      <w:r w:rsidRPr="003E719B">
        <w:rPr>
          <w:sz w:val="24"/>
          <w:szCs w:val="24"/>
        </w:rPr>
        <w:t>ů</w:t>
      </w:r>
      <w:r w:rsidRPr="003E719B">
        <w:rPr>
          <w:rFonts w:eastAsia="Times"/>
          <w:sz w:val="24"/>
          <w:szCs w:val="24"/>
        </w:rPr>
        <w:t xml:space="preserve"> a postoj</w:t>
      </w:r>
      <w:r w:rsidRPr="003E719B">
        <w:rPr>
          <w:sz w:val="24"/>
          <w:szCs w:val="24"/>
        </w:rPr>
        <w:t>ů</w:t>
      </w:r>
      <w:r w:rsidRPr="003E719B">
        <w:rPr>
          <w:rFonts w:eastAsia="Times"/>
          <w:sz w:val="24"/>
          <w:szCs w:val="24"/>
        </w:rPr>
        <w:t>, k sebereflexi uplynulého dne. Vychovatel vhodn</w:t>
      </w:r>
      <w:r w:rsidRPr="003E719B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vede diskuz</w:t>
      </w:r>
      <w:r w:rsidRPr="003E719B">
        <w:rPr>
          <w:rFonts w:eastAsia="Times"/>
          <w:sz w:val="24"/>
          <w:szCs w:val="24"/>
        </w:rPr>
        <w:t>i a poskytuje dít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ti zp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tnou vazbu s dostate</w:t>
      </w:r>
      <w:r w:rsidRPr="003E719B">
        <w:rPr>
          <w:sz w:val="24"/>
          <w:szCs w:val="24"/>
        </w:rPr>
        <w:t>č</w:t>
      </w:r>
      <w:r w:rsidRPr="003E719B">
        <w:rPr>
          <w:rFonts w:eastAsia="Times"/>
          <w:sz w:val="24"/>
          <w:szCs w:val="24"/>
        </w:rPr>
        <w:t>ným objasn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ním v návaznosti na vnit</w:t>
      </w:r>
      <w:r w:rsidRPr="003E719B">
        <w:rPr>
          <w:sz w:val="24"/>
          <w:szCs w:val="24"/>
        </w:rPr>
        <w:t>ř</w:t>
      </w:r>
      <w:r w:rsidRPr="003E719B">
        <w:rPr>
          <w:rFonts w:eastAsia="Times"/>
          <w:sz w:val="24"/>
          <w:szCs w:val="24"/>
        </w:rPr>
        <w:t xml:space="preserve">ní </w:t>
      </w:r>
      <w:r w:rsidRPr="003E719B">
        <w:rPr>
          <w:sz w:val="24"/>
          <w:szCs w:val="24"/>
        </w:rPr>
        <w:t>ř</w:t>
      </w:r>
      <w:r w:rsidRPr="003E719B">
        <w:rPr>
          <w:rFonts w:eastAsia="Times"/>
          <w:sz w:val="24"/>
          <w:szCs w:val="24"/>
        </w:rPr>
        <w:t>ád a spole</w:t>
      </w:r>
      <w:r w:rsidRPr="003E719B">
        <w:rPr>
          <w:sz w:val="24"/>
          <w:szCs w:val="24"/>
        </w:rPr>
        <w:t>č</w:t>
      </w:r>
      <w:r w:rsidRPr="003E719B">
        <w:rPr>
          <w:rFonts w:eastAsia="Times"/>
          <w:sz w:val="24"/>
          <w:szCs w:val="24"/>
        </w:rPr>
        <w:t>enské normy. Na záv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>r</w:t>
      </w:r>
      <w:r>
        <w:rPr>
          <w:rFonts w:eastAsia="Times"/>
          <w:sz w:val="24"/>
          <w:szCs w:val="24"/>
        </w:rPr>
        <w:t xml:space="preserve"> </w:t>
      </w:r>
      <w:r w:rsidRPr="003E719B">
        <w:rPr>
          <w:rFonts w:eastAsia="Times"/>
          <w:sz w:val="24"/>
          <w:szCs w:val="24"/>
        </w:rPr>
        <w:t>vychovatel každé dít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 xml:space="preserve"> slovn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 xml:space="preserve"> zhodnotí a p</w:t>
      </w:r>
      <w:r w:rsidRPr="003E719B">
        <w:rPr>
          <w:sz w:val="24"/>
          <w:szCs w:val="24"/>
        </w:rPr>
        <w:t>ř</w:t>
      </w:r>
      <w:r w:rsidRPr="003E719B">
        <w:rPr>
          <w:rFonts w:eastAsia="Times"/>
          <w:sz w:val="24"/>
          <w:szCs w:val="24"/>
        </w:rPr>
        <w:t>ípadn</w:t>
      </w:r>
      <w:r w:rsidRPr="003E719B">
        <w:rPr>
          <w:sz w:val="24"/>
          <w:szCs w:val="24"/>
        </w:rPr>
        <w:t>ě</w:t>
      </w:r>
      <w:r w:rsidRPr="003E719B">
        <w:rPr>
          <w:rFonts w:eastAsia="Times"/>
          <w:sz w:val="24"/>
          <w:szCs w:val="24"/>
        </w:rPr>
        <w:t xml:space="preserve"> provede stru</w:t>
      </w:r>
      <w:r w:rsidRPr="003E719B">
        <w:rPr>
          <w:sz w:val="24"/>
          <w:szCs w:val="24"/>
        </w:rPr>
        <w:t>č</w:t>
      </w:r>
      <w:r w:rsidR="007A7FF4">
        <w:rPr>
          <w:rFonts w:eastAsia="Times"/>
          <w:sz w:val="24"/>
          <w:szCs w:val="24"/>
        </w:rPr>
        <w:t xml:space="preserve">ný zápis do </w:t>
      </w:r>
      <w:r w:rsidRPr="003E719B">
        <w:rPr>
          <w:rFonts w:eastAsia="Times"/>
          <w:sz w:val="24"/>
          <w:szCs w:val="24"/>
        </w:rPr>
        <w:t>pedagogické dokumentace.</w:t>
      </w:r>
    </w:p>
    <w:p w:rsidR="0012394D" w:rsidRPr="003E719B" w:rsidRDefault="0012394D" w:rsidP="0012394D">
      <w:pPr>
        <w:spacing w:line="360" w:lineRule="auto"/>
        <w:jc w:val="both"/>
        <w:rPr>
          <w:sz w:val="24"/>
          <w:szCs w:val="24"/>
        </w:rPr>
        <w:sectPr w:rsidR="0012394D" w:rsidRPr="003E719B">
          <w:pgSz w:w="11900" w:h="16840"/>
          <w:pgMar w:top="1418" w:right="920" w:bottom="441" w:left="1416" w:header="0" w:footer="0" w:gutter="0"/>
          <w:cols w:space="708" w:equalWidth="0">
            <w:col w:w="9564"/>
          </w:cols>
        </w:sectPr>
      </w:pPr>
    </w:p>
    <w:p w:rsidR="0012394D" w:rsidRPr="003E719B" w:rsidRDefault="0012394D" w:rsidP="0012394D">
      <w:pPr>
        <w:spacing w:line="360" w:lineRule="auto"/>
        <w:jc w:val="both"/>
        <w:rPr>
          <w:sz w:val="24"/>
          <w:szCs w:val="24"/>
        </w:rPr>
        <w:sectPr w:rsidR="0012394D" w:rsidRPr="003E719B">
          <w:type w:val="continuous"/>
          <w:pgSz w:w="11900" w:h="16840"/>
          <w:pgMar w:top="1418" w:right="5820" w:bottom="441" w:left="5840" w:header="0" w:footer="0" w:gutter="0"/>
          <w:cols w:space="708" w:equalWidth="0">
            <w:col w:w="240"/>
          </w:cols>
        </w:sectPr>
      </w:pPr>
    </w:p>
    <w:p w:rsidR="007A7FF4" w:rsidRDefault="007A7FF4" w:rsidP="007A7FF4">
      <w:pPr>
        <w:spacing w:line="360" w:lineRule="auto"/>
        <w:jc w:val="both"/>
        <w:rPr>
          <w:rFonts w:eastAsia="Times"/>
          <w:b/>
          <w:bCs/>
          <w:sz w:val="24"/>
          <w:szCs w:val="24"/>
        </w:rPr>
      </w:pPr>
      <w:r w:rsidRPr="007A7FF4">
        <w:rPr>
          <w:rFonts w:eastAsia="Times"/>
          <w:b/>
          <w:bCs/>
          <w:i/>
          <w:sz w:val="24"/>
          <w:szCs w:val="24"/>
        </w:rPr>
        <w:lastRenderedPageBreak/>
        <w:t>Týdenní hodnocení</w:t>
      </w:r>
      <w:r w:rsidRPr="007A7FF4">
        <w:rPr>
          <w:i/>
          <w:sz w:val="24"/>
          <w:szCs w:val="24"/>
        </w:rPr>
        <w:t xml:space="preserve"> </w:t>
      </w:r>
      <w:r w:rsidRPr="007A7FF4">
        <w:rPr>
          <w:rFonts w:eastAsia="Times"/>
          <w:b/>
          <w:bCs/>
          <w:i/>
          <w:sz w:val="24"/>
          <w:szCs w:val="24"/>
        </w:rPr>
        <w:t>- komunita</w:t>
      </w:r>
      <w:r w:rsidRPr="007A7FF4">
        <w:rPr>
          <w:rFonts w:eastAsia="Times"/>
          <w:b/>
          <w:bCs/>
          <w:sz w:val="24"/>
          <w:szCs w:val="24"/>
        </w:rPr>
        <w:t xml:space="preserve"> </w:t>
      </w:r>
    </w:p>
    <w:p w:rsidR="007A7FF4" w:rsidRPr="007A7FF4" w:rsidRDefault="007A7FF4" w:rsidP="007A7FF4">
      <w:pPr>
        <w:spacing w:line="360" w:lineRule="auto"/>
        <w:jc w:val="both"/>
        <w:rPr>
          <w:sz w:val="24"/>
          <w:szCs w:val="24"/>
        </w:rPr>
      </w:pPr>
      <w:r w:rsidRPr="007A7FF4">
        <w:rPr>
          <w:rFonts w:eastAsia="Times"/>
          <w:bCs/>
          <w:sz w:val="24"/>
          <w:szCs w:val="24"/>
        </w:rPr>
        <w:t>Týdenní hodnocení</w:t>
      </w:r>
      <w:r>
        <w:rPr>
          <w:rFonts w:eastAsia="Times"/>
          <w:b/>
          <w:bCs/>
          <w:sz w:val="24"/>
          <w:szCs w:val="24"/>
        </w:rPr>
        <w:t xml:space="preserve"> </w:t>
      </w:r>
      <w:r w:rsidR="00587A1A">
        <w:rPr>
          <w:rFonts w:eastAsia="Times"/>
          <w:sz w:val="24"/>
          <w:szCs w:val="24"/>
        </w:rPr>
        <w:t xml:space="preserve">provádí ředitel zařízení, jeho zástupce, popř. </w:t>
      </w:r>
      <w:proofErr w:type="gramStart"/>
      <w:r w:rsidR="00587A1A">
        <w:rPr>
          <w:rFonts w:eastAsia="Times"/>
          <w:sz w:val="24"/>
          <w:szCs w:val="24"/>
        </w:rPr>
        <w:t xml:space="preserve">etoped </w:t>
      </w:r>
      <w:r w:rsidRPr="007A7FF4">
        <w:rPr>
          <w:rFonts w:eastAsia="Times"/>
          <w:sz w:val="24"/>
          <w:szCs w:val="24"/>
        </w:rPr>
        <w:t>. P</w:t>
      </w:r>
      <w:r w:rsidRPr="007A7FF4">
        <w:rPr>
          <w:sz w:val="24"/>
          <w:szCs w:val="24"/>
        </w:rPr>
        <w:t>ř</w:t>
      </w:r>
      <w:r w:rsidR="00587A1A">
        <w:rPr>
          <w:rFonts w:eastAsia="Times"/>
          <w:sz w:val="24"/>
          <w:szCs w:val="24"/>
        </w:rPr>
        <w:t>ítomni</w:t>
      </w:r>
      <w:proofErr w:type="gramEnd"/>
      <w:r w:rsidR="00587A1A">
        <w:rPr>
          <w:rFonts w:eastAsia="Times"/>
          <w:sz w:val="24"/>
          <w:szCs w:val="24"/>
        </w:rPr>
        <w:t xml:space="preserve"> jsou všichni sloužící</w:t>
      </w:r>
      <w:r>
        <w:rPr>
          <w:rFonts w:eastAsia="Times"/>
          <w:sz w:val="24"/>
          <w:szCs w:val="24"/>
        </w:rPr>
        <w:t xml:space="preserve"> pedagogi</w:t>
      </w:r>
      <w:r w:rsidRPr="007A7FF4">
        <w:rPr>
          <w:sz w:val="24"/>
          <w:szCs w:val="24"/>
        </w:rPr>
        <w:t>č</w:t>
      </w:r>
      <w:r w:rsidRPr="007A7FF4">
        <w:rPr>
          <w:rFonts w:eastAsia="Times"/>
          <w:sz w:val="24"/>
          <w:szCs w:val="24"/>
        </w:rPr>
        <w:t xml:space="preserve">tí </w:t>
      </w:r>
      <w:r>
        <w:rPr>
          <w:rFonts w:eastAsia="Times"/>
          <w:sz w:val="24"/>
          <w:szCs w:val="24"/>
        </w:rPr>
        <w:t>pracovníci</w:t>
      </w:r>
      <w:r w:rsidRPr="007A7FF4">
        <w:rPr>
          <w:rFonts w:eastAsia="Times"/>
          <w:sz w:val="24"/>
          <w:szCs w:val="24"/>
        </w:rPr>
        <w:t>.</w:t>
      </w:r>
    </w:p>
    <w:p w:rsidR="007A7FF4" w:rsidRPr="007A7FF4" w:rsidRDefault="007A7FF4" w:rsidP="007A7FF4">
      <w:pPr>
        <w:spacing w:line="360" w:lineRule="auto"/>
        <w:ind w:right="100"/>
        <w:jc w:val="both"/>
        <w:rPr>
          <w:sz w:val="24"/>
          <w:szCs w:val="24"/>
        </w:rPr>
      </w:pPr>
      <w:r w:rsidRPr="007A7FF4">
        <w:rPr>
          <w:rFonts w:eastAsia="Times"/>
          <w:sz w:val="24"/>
          <w:szCs w:val="24"/>
        </w:rPr>
        <w:t>Dít</w:t>
      </w:r>
      <w:r w:rsidRPr="007A7FF4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je na týdenním hodnocení (komunit</w:t>
      </w:r>
      <w:r w:rsidRPr="007A7FF4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) hodnoceno kolektivem pedagogických</w:t>
      </w:r>
      <w:r w:rsidRPr="007A7FF4">
        <w:rPr>
          <w:rFonts w:eastAsia="Times"/>
          <w:sz w:val="24"/>
          <w:szCs w:val="24"/>
        </w:rPr>
        <w:t xml:space="preserve"> pracovník</w:t>
      </w:r>
      <w:r w:rsidRPr="007A7FF4">
        <w:rPr>
          <w:sz w:val="24"/>
          <w:szCs w:val="24"/>
        </w:rPr>
        <w:t>ů</w:t>
      </w:r>
      <w:r>
        <w:rPr>
          <w:rFonts w:eastAsia="Times"/>
          <w:sz w:val="24"/>
          <w:szCs w:val="24"/>
        </w:rPr>
        <w:t xml:space="preserve">, </w:t>
      </w:r>
      <w:r w:rsidRPr="007A7FF4">
        <w:rPr>
          <w:rFonts w:eastAsia="Times"/>
          <w:sz w:val="24"/>
          <w:szCs w:val="24"/>
        </w:rPr>
        <w:t>ostatními d</w:t>
      </w:r>
      <w:r w:rsidRPr="007A7FF4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tmi DDŠ a snaží se též o sebehodnocení. S p</w:t>
      </w:r>
      <w:r w:rsidRPr="007A7FF4">
        <w:rPr>
          <w:sz w:val="24"/>
          <w:szCs w:val="24"/>
        </w:rPr>
        <w:t>ř</w:t>
      </w:r>
      <w:r w:rsidRPr="007A7FF4">
        <w:rPr>
          <w:rFonts w:eastAsia="Times"/>
          <w:sz w:val="24"/>
          <w:szCs w:val="24"/>
        </w:rPr>
        <w:t>ihlédnutím na každodenní chování b</w:t>
      </w:r>
      <w:r w:rsidRPr="007A7FF4">
        <w:rPr>
          <w:sz w:val="24"/>
          <w:szCs w:val="24"/>
        </w:rPr>
        <w:t>ě</w:t>
      </w:r>
      <w:r w:rsidRPr="007A7FF4">
        <w:rPr>
          <w:rFonts w:eastAsia="Times"/>
          <w:sz w:val="24"/>
          <w:szCs w:val="24"/>
        </w:rPr>
        <w:t>hem uplynulého týdne je na této komunit</w:t>
      </w:r>
      <w:r w:rsidRPr="007A7FF4">
        <w:rPr>
          <w:sz w:val="24"/>
          <w:szCs w:val="24"/>
        </w:rPr>
        <w:t>ě</w:t>
      </w:r>
      <w:r w:rsidRPr="007A7FF4">
        <w:rPr>
          <w:rFonts w:eastAsia="Times"/>
          <w:sz w:val="24"/>
          <w:szCs w:val="24"/>
        </w:rPr>
        <w:t xml:space="preserve"> za</w:t>
      </w:r>
      <w:r w:rsidRPr="007A7FF4">
        <w:rPr>
          <w:sz w:val="24"/>
          <w:szCs w:val="24"/>
        </w:rPr>
        <w:t>ř</w:t>
      </w:r>
      <w:r w:rsidRPr="007A7FF4">
        <w:rPr>
          <w:rFonts w:eastAsia="Times"/>
          <w:sz w:val="24"/>
          <w:szCs w:val="24"/>
        </w:rPr>
        <w:t>azeno do</w:t>
      </w:r>
      <w:r>
        <w:rPr>
          <w:rFonts w:eastAsia="Times"/>
          <w:sz w:val="24"/>
          <w:szCs w:val="24"/>
        </w:rPr>
        <w:t xml:space="preserve"> čtyřech stupňů – barevných pásek</w:t>
      </w:r>
      <w:r w:rsidRPr="007A7FF4">
        <w:rPr>
          <w:rFonts w:eastAsia="Times"/>
          <w:b/>
          <w:bCs/>
          <w:sz w:val="24"/>
          <w:szCs w:val="24"/>
        </w:rPr>
        <w:t>.</w:t>
      </w:r>
    </w:p>
    <w:p w:rsidR="007A7FF4" w:rsidRPr="003E719B" w:rsidRDefault="007A7FF4" w:rsidP="003E719B">
      <w:pPr>
        <w:spacing w:line="360" w:lineRule="auto"/>
        <w:jc w:val="both"/>
        <w:rPr>
          <w:sz w:val="24"/>
          <w:szCs w:val="24"/>
        </w:rPr>
      </w:pPr>
    </w:p>
    <w:p w:rsidR="00E86C45" w:rsidRPr="00E86C45" w:rsidRDefault="00226B63" w:rsidP="00E86C45">
      <w:pPr>
        <w:numPr>
          <w:ilvl w:val="0"/>
          <w:numId w:val="31"/>
        </w:numPr>
        <w:spacing w:line="360" w:lineRule="auto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Prémiový stupeň (105</w:t>
      </w:r>
      <w:r w:rsidR="003E719B" w:rsidRPr="005C243F">
        <w:rPr>
          <w:b/>
          <w:bCs/>
          <w:i/>
          <w:sz w:val="24"/>
          <w:szCs w:val="24"/>
        </w:rPr>
        <w:t xml:space="preserve"> bodů)</w:t>
      </w:r>
    </w:p>
    <w:p w:rsidR="00E86C45" w:rsidRPr="003E719B" w:rsidRDefault="00E86C45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4E4C8A">
        <w:rPr>
          <w:sz w:val="24"/>
          <w:szCs w:val="24"/>
        </w:rPr>
        <w:t>ítě</w:t>
      </w:r>
      <w:r>
        <w:rPr>
          <w:sz w:val="24"/>
          <w:szCs w:val="24"/>
        </w:rPr>
        <w:t xml:space="preserve"> s nařízenou ústavní výchovou,</w:t>
      </w:r>
      <w:r w:rsidRPr="004E4C8A">
        <w:rPr>
          <w:sz w:val="24"/>
          <w:szCs w:val="24"/>
        </w:rPr>
        <w:t xml:space="preserve"> starší 7 let </w:t>
      </w:r>
      <w:r>
        <w:rPr>
          <w:sz w:val="24"/>
          <w:szCs w:val="24"/>
        </w:rPr>
        <w:t xml:space="preserve">má právo opustit samostatně se souhlasem pedagogického pracovníka za účelem samostatné vycházky zařízení, pokud nedošlo k zákazu nebo omezení v rámci opatření ve výchově stanovené zákonem. Samostatné </w:t>
      </w:r>
      <w:r w:rsidRPr="004E4C8A">
        <w:rPr>
          <w:sz w:val="24"/>
          <w:szCs w:val="24"/>
        </w:rPr>
        <w:t>vycházk</w:t>
      </w:r>
      <w:r>
        <w:rPr>
          <w:sz w:val="24"/>
          <w:szCs w:val="24"/>
        </w:rPr>
        <w:t>y jsou realizovány v katastru obce Horní Maršov.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Kapesné d</w:t>
      </w:r>
      <w:r w:rsidR="00ED1527">
        <w:rPr>
          <w:sz w:val="24"/>
          <w:szCs w:val="24"/>
        </w:rPr>
        <w:t>o maximální výše dané vyhláškou, popř. směrnicí o kapesném.</w:t>
      </w:r>
    </w:p>
    <w:p w:rsidR="003E719B" w:rsidRPr="00ED1527" w:rsidRDefault="003E719B" w:rsidP="00ED1527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TV po večerce dle zájmu.</w:t>
      </w:r>
    </w:p>
    <w:p w:rsidR="003E719B" w:rsidRPr="00ED1527" w:rsidRDefault="003E719B" w:rsidP="00ED1527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Právo účasti na výběrových akcích pro nejlepší žáky.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Možnost účastnit se činnosti vybraného zájmového kroužku.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V celoústavní soutěži postupuje o 4 políčka.</w:t>
      </w:r>
    </w:p>
    <w:p w:rsidR="00E86C45" w:rsidRPr="00E86C45" w:rsidRDefault="00226B63" w:rsidP="00E86C45">
      <w:pPr>
        <w:numPr>
          <w:ilvl w:val="0"/>
          <w:numId w:val="31"/>
        </w:numPr>
        <w:spacing w:line="360" w:lineRule="auto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Zelený stupeň (95 – 104</w:t>
      </w:r>
      <w:r w:rsidR="003E719B" w:rsidRPr="005C243F">
        <w:rPr>
          <w:b/>
          <w:bCs/>
          <w:i/>
          <w:sz w:val="24"/>
          <w:szCs w:val="24"/>
        </w:rPr>
        <w:t xml:space="preserve"> bodů)</w:t>
      </w:r>
    </w:p>
    <w:p w:rsidR="00E86C45" w:rsidRPr="00C215C8" w:rsidRDefault="00E86C45" w:rsidP="00C215C8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4E4C8A">
        <w:rPr>
          <w:sz w:val="24"/>
          <w:szCs w:val="24"/>
        </w:rPr>
        <w:t>ítě</w:t>
      </w:r>
      <w:r>
        <w:rPr>
          <w:sz w:val="24"/>
          <w:szCs w:val="24"/>
        </w:rPr>
        <w:t xml:space="preserve"> s nařízenou ústavní výchovou,</w:t>
      </w:r>
      <w:r w:rsidRPr="004E4C8A">
        <w:rPr>
          <w:sz w:val="24"/>
          <w:szCs w:val="24"/>
        </w:rPr>
        <w:t xml:space="preserve"> starší 7 let </w:t>
      </w:r>
      <w:r>
        <w:rPr>
          <w:sz w:val="24"/>
          <w:szCs w:val="24"/>
        </w:rPr>
        <w:t xml:space="preserve">má právo opustit samostatně se souhlasem pedagogického pracovníka za účelem samostatné vycházky zařízení, </w:t>
      </w:r>
      <w:r w:rsidRPr="00587A1A">
        <w:rPr>
          <w:b/>
          <w:sz w:val="24"/>
          <w:szCs w:val="24"/>
          <w:u w:val="single"/>
        </w:rPr>
        <w:t>pokud nedošlo k zákazu nebo omezení v rámci opatření ve výchově stanovené zákonem.</w:t>
      </w:r>
      <w:r>
        <w:rPr>
          <w:sz w:val="24"/>
          <w:szCs w:val="24"/>
        </w:rPr>
        <w:t xml:space="preserve"> Samostatné </w:t>
      </w:r>
      <w:r w:rsidRPr="004E4C8A">
        <w:rPr>
          <w:sz w:val="24"/>
          <w:szCs w:val="24"/>
        </w:rPr>
        <w:t>vycházk</w:t>
      </w:r>
      <w:r>
        <w:rPr>
          <w:sz w:val="24"/>
          <w:szCs w:val="24"/>
        </w:rPr>
        <w:t>y jsou realizovány v katastru obce Horní Maršov.</w:t>
      </w:r>
    </w:p>
    <w:p w:rsidR="005C243F" w:rsidRPr="00ED1527" w:rsidRDefault="003E719B" w:rsidP="00ED1527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Kape</w:t>
      </w:r>
      <w:r w:rsidR="00ED1527">
        <w:rPr>
          <w:sz w:val="24"/>
          <w:szCs w:val="24"/>
        </w:rPr>
        <w:t>sné ve výši stanovené vyhláškou, popř. směrnicí o kapesném.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V celoústavní soutěži postupuje o 3 políčka.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Ostatní výhody jsou zachovány jako u prémiového stupně.</w:t>
      </w:r>
    </w:p>
    <w:p w:rsidR="003E719B" w:rsidRPr="005C243F" w:rsidRDefault="001E7110" w:rsidP="001B0743">
      <w:pPr>
        <w:numPr>
          <w:ilvl w:val="0"/>
          <w:numId w:val="31"/>
        </w:numPr>
        <w:spacing w:line="360" w:lineRule="auto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Žlutý</w:t>
      </w:r>
      <w:r w:rsidR="00226B63">
        <w:rPr>
          <w:b/>
          <w:bCs/>
          <w:i/>
          <w:sz w:val="24"/>
          <w:szCs w:val="24"/>
        </w:rPr>
        <w:t xml:space="preserve"> stupeň (65 – 95</w:t>
      </w:r>
      <w:r w:rsidR="003E719B" w:rsidRPr="005C243F">
        <w:rPr>
          <w:b/>
          <w:bCs/>
          <w:i/>
          <w:sz w:val="24"/>
          <w:szCs w:val="24"/>
        </w:rPr>
        <w:t>)</w:t>
      </w:r>
    </w:p>
    <w:p w:rsidR="00E86C45" w:rsidRPr="008433D1" w:rsidRDefault="00E86C45" w:rsidP="00ED1527">
      <w:pPr>
        <w:pStyle w:val="Zkladntextodsazen3"/>
        <w:spacing w:after="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Pr="004E4C8A">
        <w:rPr>
          <w:sz w:val="24"/>
          <w:szCs w:val="24"/>
        </w:rPr>
        <w:t>ítě</w:t>
      </w:r>
      <w:r>
        <w:rPr>
          <w:sz w:val="24"/>
          <w:szCs w:val="24"/>
        </w:rPr>
        <w:t xml:space="preserve"> s nařízenou ústavní výchovou,</w:t>
      </w:r>
      <w:r w:rsidRPr="004E4C8A">
        <w:rPr>
          <w:sz w:val="24"/>
          <w:szCs w:val="24"/>
        </w:rPr>
        <w:t xml:space="preserve"> starší 7 let </w:t>
      </w:r>
      <w:r>
        <w:rPr>
          <w:sz w:val="24"/>
          <w:szCs w:val="24"/>
        </w:rPr>
        <w:t xml:space="preserve">má právo opustit samostatně se souhlasem pedagogického pracovníka za účelem samostatné vycházky zařízení, </w:t>
      </w:r>
      <w:r w:rsidRPr="00E86C45">
        <w:rPr>
          <w:b/>
          <w:sz w:val="24"/>
          <w:szCs w:val="24"/>
          <w:u w:val="single"/>
        </w:rPr>
        <w:t>pokud nedošlo k zákazu nebo omezení v rámci opatření ve výchově stanovené zákonem.</w:t>
      </w:r>
      <w:r>
        <w:rPr>
          <w:sz w:val="24"/>
          <w:szCs w:val="24"/>
        </w:rPr>
        <w:t xml:space="preserve"> Samostatné </w:t>
      </w:r>
      <w:r w:rsidRPr="004E4C8A">
        <w:rPr>
          <w:sz w:val="24"/>
          <w:szCs w:val="24"/>
        </w:rPr>
        <w:t>vycházk</w:t>
      </w:r>
      <w:r>
        <w:rPr>
          <w:sz w:val="24"/>
          <w:szCs w:val="24"/>
        </w:rPr>
        <w:t>y jsou realizovány v katastru obce Horní Maršov.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Účast v kroužcích je možná.</w:t>
      </w:r>
    </w:p>
    <w:p w:rsidR="003E719B" w:rsidRPr="00ED1527" w:rsidRDefault="003E719B" w:rsidP="00ED1527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Kapesné v základní výši stanovené vyhláškou.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TV po večerce není povolena.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V celoústavní soutěži postupuje o 2 políčka.</w:t>
      </w:r>
    </w:p>
    <w:p w:rsidR="003E719B" w:rsidRPr="005C243F" w:rsidRDefault="001E7110" w:rsidP="001B0743">
      <w:pPr>
        <w:numPr>
          <w:ilvl w:val="0"/>
          <w:numId w:val="31"/>
        </w:numPr>
        <w:spacing w:line="360" w:lineRule="auto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Červený</w:t>
      </w:r>
      <w:r w:rsidR="00226B63">
        <w:rPr>
          <w:b/>
          <w:bCs/>
          <w:i/>
          <w:sz w:val="24"/>
          <w:szCs w:val="24"/>
        </w:rPr>
        <w:t xml:space="preserve"> stupeň (6</w:t>
      </w:r>
      <w:r w:rsidR="003E719B" w:rsidRPr="005C243F">
        <w:rPr>
          <w:b/>
          <w:bCs/>
          <w:i/>
          <w:sz w:val="24"/>
          <w:szCs w:val="24"/>
        </w:rPr>
        <w:t>4 bodů a méně)</w:t>
      </w:r>
    </w:p>
    <w:p w:rsidR="003E719B" w:rsidRDefault="00BC09C6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Účast v kroužcích je možná</w:t>
      </w:r>
      <w:r w:rsidR="003E719B" w:rsidRPr="003E719B">
        <w:rPr>
          <w:sz w:val="24"/>
          <w:szCs w:val="24"/>
        </w:rPr>
        <w:t>.</w:t>
      </w:r>
    </w:p>
    <w:p w:rsidR="00E86C45" w:rsidRDefault="00E86C45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 w:rsidRPr="004E4C8A">
        <w:rPr>
          <w:sz w:val="24"/>
          <w:szCs w:val="24"/>
        </w:rPr>
        <w:t>ítě</w:t>
      </w:r>
      <w:r>
        <w:rPr>
          <w:sz w:val="24"/>
          <w:szCs w:val="24"/>
        </w:rPr>
        <w:t xml:space="preserve"> s nařízenou ústavní výchovou,</w:t>
      </w:r>
      <w:r w:rsidRPr="004E4C8A">
        <w:rPr>
          <w:sz w:val="24"/>
          <w:szCs w:val="24"/>
        </w:rPr>
        <w:t xml:space="preserve"> starší 7 let </w:t>
      </w:r>
      <w:r>
        <w:rPr>
          <w:sz w:val="24"/>
          <w:szCs w:val="24"/>
        </w:rPr>
        <w:t xml:space="preserve">má právo opustit samostatně se souhlasem pedagogického pracovníka za účelem samostatné vycházky zařízení, </w:t>
      </w:r>
      <w:r w:rsidRPr="00E86C45">
        <w:rPr>
          <w:b/>
          <w:sz w:val="24"/>
          <w:szCs w:val="24"/>
          <w:u w:val="single"/>
        </w:rPr>
        <w:t>pokud nedošlo k zákazu nebo omezení v rámci opatření ve výchově stanovené zákonem.</w:t>
      </w:r>
      <w:r>
        <w:rPr>
          <w:sz w:val="24"/>
          <w:szCs w:val="24"/>
        </w:rPr>
        <w:t xml:space="preserve"> Samostatné </w:t>
      </w:r>
      <w:r w:rsidRPr="004E4C8A">
        <w:rPr>
          <w:sz w:val="24"/>
          <w:szCs w:val="24"/>
        </w:rPr>
        <w:t>vycházk</w:t>
      </w:r>
      <w:r>
        <w:rPr>
          <w:sz w:val="24"/>
          <w:szCs w:val="24"/>
        </w:rPr>
        <w:t>y jsou realizovány v katastru obce Horní Maršov.</w:t>
      </w:r>
    </w:p>
    <w:p w:rsidR="003E719B" w:rsidRP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V celoústavní soutěži nepostupuje.</w:t>
      </w:r>
    </w:p>
    <w:p w:rsidR="003E719B" w:rsidRDefault="003E719B" w:rsidP="001B0743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Při měsíčním shromáždění se neúčastní losování o ceny.</w:t>
      </w:r>
    </w:p>
    <w:p w:rsidR="00BC09C6" w:rsidRDefault="00BC09C6" w:rsidP="00ED1527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TV po večerce není povolena</w:t>
      </w:r>
      <w:r w:rsidR="00ED1527">
        <w:rPr>
          <w:sz w:val="24"/>
          <w:szCs w:val="24"/>
        </w:rPr>
        <w:t>.</w:t>
      </w:r>
    </w:p>
    <w:p w:rsidR="005C243F" w:rsidRPr="003063F9" w:rsidRDefault="008F4497" w:rsidP="003063F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Vychovatelé mohou o víkendech, prázdninách, svátcích umožnit dětem delší samostatnou vycházku.</w:t>
      </w:r>
      <w:r w:rsidR="00C215C8">
        <w:rPr>
          <w:b/>
          <w:sz w:val="24"/>
          <w:szCs w:val="24"/>
        </w:rPr>
        <w:t xml:space="preserve"> </w:t>
      </w:r>
      <w:r w:rsidR="00C215C8" w:rsidRPr="00C215C8">
        <w:rPr>
          <w:b/>
          <w:sz w:val="24"/>
          <w:szCs w:val="24"/>
        </w:rPr>
        <w:t>Zákaz samostatných vycházek lze udělit</w:t>
      </w:r>
      <w:r w:rsidR="00587A1A">
        <w:rPr>
          <w:b/>
          <w:sz w:val="24"/>
          <w:szCs w:val="24"/>
        </w:rPr>
        <w:t xml:space="preserve"> pouze</w:t>
      </w:r>
      <w:r w:rsidR="00C215C8" w:rsidRPr="00C215C8">
        <w:rPr>
          <w:b/>
          <w:sz w:val="24"/>
          <w:szCs w:val="24"/>
        </w:rPr>
        <w:t xml:space="preserve"> na základě opatření ve výchově.</w:t>
      </w:r>
      <w:r w:rsidR="002661A6">
        <w:rPr>
          <w:b/>
          <w:sz w:val="24"/>
          <w:szCs w:val="24"/>
        </w:rPr>
        <w:t xml:space="preserve"> </w:t>
      </w:r>
      <w:r w:rsidR="003E719B" w:rsidRPr="002661A6">
        <w:rPr>
          <w:b/>
          <w:sz w:val="24"/>
          <w:szCs w:val="24"/>
        </w:rPr>
        <w:t>Dodržování pravidel soutěže je závazné pro všechny děti i pedagogické pracovníky.</w:t>
      </w:r>
    </w:p>
    <w:p w:rsidR="003E719B" w:rsidRPr="002661A6" w:rsidRDefault="002661A6" w:rsidP="005C243F">
      <w:pPr>
        <w:spacing w:line="360" w:lineRule="auto"/>
        <w:ind w:left="360"/>
        <w:jc w:val="both"/>
        <w:rPr>
          <w:i/>
          <w:sz w:val="28"/>
          <w:szCs w:val="28"/>
          <w:u w:val="single"/>
        </w:rPr>
      </w:pPr>
      <w:r w:rsidRPr="002661A6">
        <w:rPr>
          <w:b/>
          <w:i/>
          <w:sz w:val="28"/>
          <w:szCs w:val="28"/>
        </w:rPr>
        <w:t xml:space="preserve">                         </w:t>
      </w:r>
      <w:r w:rsidR="003E719B" w:rsidRPr="002661A6">
        <w:rPr>
          <w:b/>
          <w:i/>
          <w:sz w:val="28"/>
          <w:szCs w:val="28"/>
          <w:u w:val="single"/>
        </w:rPr>
        <w:t>Pravidla při udělování bodového ohodnocení</w:t>
      </w:r>
      <w:r w:rsidR="003E719B" w:rsidRPr="002661A6">
        <w:rPr>
          <w:i/>
          <w:sz w:val="28"/>
          <w:szCs w:val="28"/>
          <w:u w:val="single"/>
        </w:rPr>
        <w:t>:</w:t>
      </w:r>
    </w:p>
    <w:p w:rsidR="00C215C8" w:rsidRPr="002661A6" w:rsidRDefault="00C215C8" w:rsidP="002661A6">
      <w:pPr>
        <w:pStyle w:val="Odstavecseseznamem"/>
        <w:numPr>
          <w:ilvl w:val="0"/>
          <w:numId w:val="32"/>
        </w:numPr>
        <w:spacing w:line="360" w:lineRule="auto"/>
        <w:jc w:val="both"/>
        <w:rPr>
          <w:b/>
          <w:i/>
          <w:sz w:val="24"/>
          <w:szCs w:val="24"/>
        </w:rPr>
      </w:pPr>
      <w:r w:rsidRPr="002661A6">
        <w:rPr>
          <w:b/>
          <w:i/>
          <w:sz w:val="24"/>
          <w:szCs w:val="24"/>
        </w:rPr>
        <w:t>Základem je každý den ráno 0 bodů. Body se načítají za dopolední část, odpolední část a noc.</w:t>
      </w:r>
      <w:r w:rsidR="002661A6">
        <w:rPr>
          <w:b/>
          <w:i/>
          <w:sz w:val="24"/>
          <w:szCs w:val="24"/>
        </w:rPr>
        <w:t xml:space="preserve"> </w:t>
      </w:r>
      <w:r w:rsidRPr="002661A6">
        <w:rPr>
          <w:b/>
          <w:i/>
          <w:sz w:val="24"/>
          <w:szCs w:val="24"/>
        </w:rPr>
        <w:t>Ce</w:t>
      </w:r>
      <w:r w:rsidR="00226B63" w:rsidRPr="002661A6">
        <w:rPr>
          <w:b/>
          <w:i/>
          <w:sz w:val="24"/>
          <w:szCs w:val="24"/>
        </w:rPr>
        <w:t xml:space="preserve">lkem lze získat za každou část </w:t>
      </w:r>
      <w:r w:rsidR="002661A6" w:rsidRPr="002661A6">
        <w:rPr>
          <w:b/>
          <w:i/>
          <w:sz w:val="24"/>
          <w:szCs w:val="24"/>
        </w:rPr>
        <w:t>v případě nezávadného chování 5 bodů, tedy za 24 hodin</w:t>
      </w:r>
      <w:r w:rsidR="00226B63" w:rsidRPr="002661A6">
        <w:rPr>
          <w:b/>
          <w:i/>
          <w:sz w:val="24"/>
          <w:szCs w:val="24"/>
        </w:rPr>
        <w:t xml:space="preserve"> 15</w:t>
      </w:r>
      <w:r w:rsidRPr="002661A6">
        <w:rPr>
          <w:b/>
          <w:i/>
          <w:sz w:val="24"/>
          <w:szCs w:val="24"/>
        </w:rPr>
        <w:t xml:space="preserve"> bodů</w:t>
      </w:r>
      <w:r w:rsidRPr="002661A6">
        <w:rPr>
          <w:i/>
          <w:sz w:val="24"/>
          <w:szCs w:val="24"/>
        </w:rPr>
        <w:t>.</w:t>
      </w:r>
    </w:p>
    <w:p w:rsidR="002661A6" w:rsidRPr="002661A6" w:rsidRDefault="002661A6" w:rsidP="002661A6">
      <w:pPr>
        <w:pStyle w:val="Odstavecseseznamem"/>
        <w:numPr>
          <w:ilvl w:val="0"/>
          <w:numId w:val="32"/>
        </w:numPr>
        <w:spacing w:line="36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Hodnocení negativních projevů chování:</w:t>
      </w:r>
    </w:p>
    <w:p w:rsidR="005C243F" w:rsidRPr="005C243F" w:rsidRDefault="005C243F" w:rsidP="005C243F">
      <w:pPr>
        <w:spacing w:line="360" w:lineRule="auto"/>
        <w:ind w:left="360"/>
        <w:jc w:val="both"/>
        <w:rPr>
          <w:i/>
          <w:sz w:val="24"/>
          <w:szCs w:val="24"/>
        </w:rPr>
      </w:pPr>
    </w:p>
    <w:p w:rsidR="003E719B" w:rsidRPr="003E719B" w:rsidRDefault="00C215C8" w:rsidP="005C243F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Intenzívní</w:t>
      </w:r>
      <w:r w:rsidR="003E719B" w:rsidRPr="003E719B">
        <w:rPr>
          <w:sz w:val="24"/>
          <w:szCs w:val="24"/>
        </w:rPr>
        <w:t xml:space="preserve"> proh</w:t>
      </w:r>
      <w:r>
        <w:rPr>
          <w:sz w:val="24"/>
          <w:szCs w:val="24"/>
        </w:rPr>
        <w:t xml:space="preserve">řešky či nekázeň – získá </w:t>
      </w:r>
      <w:r w:rsidR="002661A6">
        <w:rPr>
          <w:sz w:val="24"/>
          <w:szCs w:val="24"/>
        </w:rPr>
        <w:t xml:space="preserve"> 1</w:t>
      </w:r>
      <w:r w:rsidR="00905220">
        <w:rPr>
          <w:sz w:val="24"/>
          <w:szCs w:val="24"/>
        </w:rPr>
        <w:t xml:space="preserve">, max. </w:t>
      </w:r>
      <w:r w:rsidR="00226B63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3E719B" w:rsidRPr="003E719B">
        <w:rPr>
          <w:sz w:val="24"/>
          <w:szCs w:val="24"/>
        </w:rPr>
        <w:t xml:space="preserve"> body</w:t>
      </w:r>
      <w:r w:rsidR="00226B63">
        <w:rPr>
          <w:sz w:val="24"/>
          <w:szCs w:val="24"/>
        </w:rPr>
        <w:t xml:space="preserve"> z 5ti</w:t>
      </w:r>
    </w:p>
    <w:p w:rsidR="003E719B" w:rsidRPr="003E719B" w:rsidRDefault="003E719B" w:rsidP="005C243F">
      <w:pPr>
        <w:spacing w:line="360" w:lineRule="auto"/>
        <w:ind w:left="360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Hrubé vulgární</w:t>
      </w:r>
      <w:r w:rsidR="00C215C8">
        <w:rPr>
          <w:sz w:val="24"/>
          <w:szCs w:val="24"/>
        </w:rPr>
        <w:t xml:space="preserve"> vyjadřování    - </w:t>
      </w:r>
      <w:r w:rsidRPr="003E719B">
        <w:rPr>
          <w:sz w:val="24"/>
          <w:szCs w:val="24"/>
        </w:rPr>
        <w:t xml:space="preserve"> </w:t>
      </w:r>
      <w:r w:rsidR="00905220">
        <w:rPr>
          <w:sz w:val="24"/>
          <w:szCs w:val="24"/>
        </w:rPr>
        <w:t>získá max.</w:t>
      </w:r>
      <w:r w:rsidR="00226B63">
        <w:rPr>
          <w:sz w:val="24"/>
          <w:szCs w:val="24"/>
        </w:rPr>
        <w:t xml:space="preserve"> 2</w:t>
      </w:r>
      <w:r w:rsidR="00905220">
        <w:rPr>
          <w:sz w:val="24"/>
          <w:szCs w:val="24"/>
        </w:rPr>
        <w:t xml:space="preserve"> </w:t>
      </w:r>
      <w:r w:rsidR="00226B63">
        <w:rPr>
          <w:sz w:val="24"/>
          <w:szCs w:val="24"/>
        </w:rPr>
        <w:t>body z 5ti</w:t>
      </w:r>
    </w:p>
    <w:p w:rsidR="003E719B" w:rsidRPr="003E719B" w:rsidRDefault="003E719B" w:rsidP="005C243F">
      <w:pPr>
        <w:spacing w:line="360" w:lineRule="auto"/>
        <w:ind w:left="360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Agresivní cho</w:t>
      </w:r>
      <w:r w:rsidR="00226B63">
        <w:rPr>
          <w:sz w:val="24"/>
          <w:szCs w:val="24"/>
        </w:rPr>
        <w:t xml:space="preserve">vání                   - získá </w:t>
      </w:r>
      <w:r w:rsidRPr="003E719B">
        <w:rPr>
          <w:sz w:val="24"/>
          <w:szCs w:val="24"/>
        </w:rPr>
        <w:t>0 bodů</w:t>
      </w:r>
      <w:r w:rsidR="00226B63">
        <w:rPr>
          <w:sz w:val="24"/>
          <w:szCs w:val="24"/>
        </w:rPr>
        <w:t xml:space="preserve"> z 5ti</w:t>
      </w:r>
      <w:r w:rsidR="00C752CC">
        <w:rPr>
          <w:sz w:val="24"/>
          <w:szCs w:val="24"/>
        </w:rPr>
        <w:t xml:space="preserve"> – opatření ve výchově</w:t>
      </w:r>
    </w:p>
    <w:p w:rsidR="003E719B" w:rsidRPr="003E719B" w:rsidRDefault="003E719B" w:rsidP="005C243F">
      <w:pPr>
        <w:spacing w:line="360" w:lineRule="auto"/>
        <w:ind w:left="360"/>
        <w:jc w:val="both"/>
        <w:rPr>
          <w:sz w:val="24"/>
          <w:szCs w:val="24"/>
        </w:rPr>
      </w:pPr>
      <w:r w:rsidRPr="003E719B">
        <w:rPr>
          <w:sz w:val="24"/>
          <w:szCs w:val="24"/>
        </w:rPr>
        <w:t xml:space="preserve">Kouření mimo budovu          </w:t>
      </w:r>
      <w:r w:rsidR="00226B63">
        <w:rPr>
          <w:sz w:val="24"/>
          <w:szCs w:val="24"/>
        </w:rPr>
        <w:t xml:space="preserve">  - získá 0</w:t>
      </w:r>
      <w:r w:rsidRPr="003E719B">
        <w:rPr>
          <w:sz w:val="24"/>
          <w:szCs w:val="24"/>
        </w:rPr>
        <w:t xml:space="preserve"> bodů</w:t>
      </w:r>
      <w:r w:rsidR="00226B63">
        <w:rPr>
          <w:sz w:val="24"/>
          <w:szCs w:val="24"/>
        </w:rPr>
        <w:t xml:space="preserve"> z 5ti</w:t>
      </w:r>
      <w:r w:rsidR="00C752CC">
        <w:rPr>
          <w:sz w:val="24"/>
          <w:szCs w:val="24"/>
        </w:rPr>
        <w:t xml:space="preserve"> – opatření ve výchově</w:t>
      </w:r>
    </w:p>
    <w:p w:rsidR="003E719B" w:rsidRPr="003E719B" w:rsidRDefault="003E719B" w:rsidP="005C243F">
      <w:pPr>
        <w:spacing w:line="360" w:lineRule="auto"/>
        <w:ind w:left="360"/>
        <w:jc w:val="both"/>
        <w:rPr>
          <w:sz w:val="24"/>
          <w:szCs w:val="24"/>
        </w:rPr>
      </w:pPr>
      <w:r w:rsidRPr="003E719B">
        <w:rPr>
          <w:sz w:val="24"/>
          <w:szCs w:val="24"/>
        </w:rPr>
        <w:t>Kouření na budově</w:t>
      </w:r>
      <w:r w:rsidR="00C752CC">
        <w:rPr>
          <w:sz w:val="24"/>
          <w:szCs w:val="24"/>
        </w:rPr>
        <w:t xml:space="preserve">                  - získá</w:t>
      </w:r>
      <w:r w:rsidR="008F4497">
        <w:rPr>
          <w:sz w:val="24"/>
          <w:szCs w:val="24"/>
        </w:rPr>
        <w:t xml:space="preserve"> </w:t>
      </w:r>
      <w:r w:rsidRPr="003E719B">
        <w:rPr>
          <w:sz w:val="24"/>
          <w:szCs w:val="24"/>
        </w:rPr>
        <w:t>0 bodů</w:t>
      </w:r>
      <w:r w:rsidR="00C752CC">
        <w:rPr>
          <w:sz w:val="24"/>
          <w:szCs w:val="24"/>
        </w:rPr>
        <w:t xml:space="preserve"> z 5ti – opatření ve výchově</w:t>
      </w:r>
    </w:p>
    <w:p w:rsidR="00C752CC" w:rsidRDefault="003E719B" w:rsidP="00C752CC">
      <w:pPr>
        <w:spacing w:line="360" w:lineRule="auto"/>
        <w:ind w:left="360"/>
        <w:jc w:val="both"/>
        <w:rPr>
          <w:sz w:val="24"/>
          <w:szCs w:val="24"/>
        </w:rPr>
      </w:pPr>
      <w:r w:rsidRPr="003E719B">
        <w:rPr>
          <w:sz w:val="24"/>
          <w:szCs w:val="24"/>
        </w:rPr>
        <w:t xml:space="preserve">Zápis na noční </w:t>
      </w:r>
      <w:r w:rsidR="00C752CC">
        <w:rPr>
          <w:sz w:val="24"/>
          <w:szCs w:val="24"/>
        </w:rPr>
        <w:t xml:space="preserve">službě              - získá 1, max. 4 body z 5ti, v případě opakovaného rušení nočního   </w:t>
      </w:r>
    </w:p>
    <w:p w:rsidR="003E719B" w:rsidRPr="003E719B" w:rsidRDefault="00C752CC" w:rsidP="00C752CC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klidu získá 0 bodů z 5ti</w:t>
      </w:r>
    </w:p>
    <w:p w:rsidR="00587A1A" w:rsidRDefault="003E719B" w:rsidP="00587A1A">
      <w:pPr>
        <w:spacing w:line="360" w:lineRule="auto"/>
        <w:ind w:firstLine="360"/>
        <w:jc w:val="both"/>
        <w:rPr>
          <w:sz w:val="24"/>
          <w:szCs w:val="24"/>
        </w:rPr>
      </w:pPr>
      <w:r w:rsidRPr="003E719B">
        <w:rPr>
          <w:sz w:val="24"/>
          <w:szCs w:val="24"/>
        </w:rPr>
        <w:t xml:space="preserve">Útěk            </w:t>
      </w:r>
      <w:r w:rsidR="006B0BE4">
        <w:rPr>
          <w:sz w:val="24"/>
          <w:szCs w:val="24"/>
        </w:rPr>
        <w:t xml:space="preserve">             </w:t>
      </w:r>
      <w:r w:rsidR="008F4497">
        <w:rPr>
          <w:sz w:val="24"/>
          <w:szCs w:val="24"/>
        </w:rPr>
        <w:t xml:space="preserve">                -  </w:t>
      </w:r>
      <w:r w:rsidR="00587A1A">
        <w:rPr>
          <w:sz w:val="24"/>
          <w:szCs w:val="24"/>
        </w:rPr>
        <w:t xml:space="preserve">získá </w:t>
      </w:r>
      <w:r w:rsidR="00587A1A" w:rsidRPr="003E719B">
        <w:rPr>
          <w:sz w:val="24"/>
          <w:szCs w:val="24"/>
        </w:rPr>
        <w:t>0 bodů</w:t>
      </w:r>
      <w:r w:rsidR="00587A1A">
        <w:rPr>
          <w:sz w:val="24"/>
          <w:szCs w:val="24"/>
        </w:rPr>
        <w:t xml:space="preserve"> z </w:t>
      </w:r>
      <w:proofErr w:type="gramStart"/>
      <w:r w:rsidR="00587A1A">
        <w:rPr>
          <w:sz w:val="24"/>
          <w:szCs w:val="24"/>
        </w:rPr>
        <w:t>5ti</w:t>
      </w:r>
      <w:proofErr w:type="gramEnd"/>
      <w:r w:rsidR="00587A1A">
        <w:rPr>
          <w:sz w:val="24"/>
          <w:szCs w:val="24"/>
        </w:rPr>
        <w:t xml:space="preserve"> – opatření ve výchově</w:t>
      </w:r>
      <w:r w:rsidRPr="003E719B">
        <w:rPr>
          <w:sz w:val="24"/>
          <w:szCs w:val="24"/>
        </w:rPr>
        <w:t xml:space="preserve"> </w:t>
      </w:r>
      <w:r w:rsidR="00587A1A">
        <w:rPr>
          <w:sz w:val="24"/>
          <w:szCs w:val="24"/>
        </w:rPr>
        <w:t xml:space="preserve">  </w:t>
      </w:r>
    </w:p>
    <w:p w:rsidR="003E719B" w:rsidRPr="003E719B" w:rsidRDefault="00587A1A" w:rsidP="003063F9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3E719B" w:rsidRPr="003E719B">
        <w:rPr>
          <w:sz w:val="24"/>
          <w:szCs w:val="24"/>
        </w:rPr>
        <w:t xml:space="preserve">                                     </w:t>
      </w:r>
      <w:r w:rsidR="005C243F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</w:t>
      </w:r>
    </w:p>
    <w:p w:rsidR="003E719B" w:rsidRPr="003E719B" w:rsidRDefault="005C243F" w:rsidP="005C243F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Hrubé porušování vnitřního</w:t>
      </w:r>
      <w:r w:rsidR="003E719B" w:rsidRPr="003E719B">
        <w:rPr>
          <w:sz w:val="24"/>
          <w:szCs w:val="24"/>
        </w:rPr>
        <w:t xml:space="preserve"> řádu</w:t>
      </w:r>
      <w:r>
        <w:rPr>
          <w:sz w:val="24"/>
          <w:szCs w:val="24"/>
        </w:rPr>
        <w:t xml:space="preserve"> </w:t>
      </w:r>
      <w:r w:rsidR="003E719B" w:rsidRPr="003E719B">
        <w:rPr>
          <w:sz w:val="24"/>
          <w:szCs w:val="24"/>
        </w:rPr>
        <w:t xml:space="preserve">(lidská práva) – </w:t>
      </w:r>
      <w:r w:rsidR="002661A6">
        <w:rPr>
          <w:sz w:val="24"/>
          <w:szCs w:val="24"/>
        </w:rPr>
        <w:t xml:space="preserve">bude individuálně posuzováno </w:t>
      </w:r>
      <w:proofErr w:type="spellStart"/>
      <w:r w:rsidR="002661A6">
        <w:rPr>
          <w:sz w:val="24"/>
          <w:szCs w:val="24"/>
        </w:rPr>
        <w:t>ped</w:t>
      </w:r>
      <w:proofErr w:type="spellEnd"/>
      <w:r w:rsidR="002661A6">
        <w:rPr>
          <w:sz w:val="24"/>
          <w:szCs w:val="24"/>
        </w:rPr>
        <w:t xml:space="preserve">. </w:t>
      </w:r>
      <w:proofErr w:type="gramStart"/>
      <w:r w:rsidR="002661A6">
        <w:rPr>
          <w:sz w:val="24"/>
          <w:szCs w:val="24"/>
        </w:rPr>
        <w:t>trojicí</w:t>
      </w:r>
      <w:proofErr w:type="gramEnd"/>
      <w:r w:rsidR="002661A6">
        <w:rPr>
          <w:sz w:val="24"/>
          <w:szCs w:val="24"/>
        </w:rPr>
        <w:t xml:space="preserve">,  </w:t>
      </w:r>
      <w:proofErr w:type="spellStart"/>
      <w:r w:rsidR="002661A6">
        <w:rPr>
          <w:sz w:val="24"/>
          <w:szCs w:val="24"/>
        </w:rPr>
        <w:t>ved</w:t>
      </w:r>
      <w:proofErr w:type="spellEnd"/>
      <w:r w:rsidR="002661A6">
        <w:rPr>
          <w:sz w:val="24"/>
          <w:szCs w:val="24"/>
        </w:rPr>
        <w:t xml:space="preserve">. </w:t>
      </w:r>
      <w:proofErr w:type="spellStart"/>
      <w:r w:rsidR="002661A6">
        <w:rPr>
          <w:sz w:val="24"/>
          <w:szCs w:val="24"/>
        </w:rPr>
        <w:t>vych</w:t>
      </w:r>
      <w:proofErr w:type="spellEnd"/>
      <w:r w:rsidR="002661A6">
        <w:rPr>
          <w:sz w:val="24"/>
          <w:szCs w:val="24"/>
        </w:rPr>
        <w:t xml:space="preserve">., </w:t>
      </w:r>
      <w:proofErr w:type="spellStart"/>
      <w:r w:rsidR="002661A6">
        <w:rPr>
          <w:sz w:val="24"/>
          <w:szCs w:val="24"/>
        </w:rPr>
        <w:t>etopedem</w:t>
      </w:r>
      <w:proofErr w:type="spellEnd"/>
      <w:r w:rsidR="002661A6">
        <w:rPr>
          <w:sz w:val="24"/>
          <w:szCs w:val="24"/>
        </w:rPr>
        <w:t xml:space="preserve"> a </w:t>
      </w:r>
      <w:r w:rsidR="003E719B" w:rsidRPr="003E719B">
        <w:rPr>
          <w:sz w:val="24"/>
          <w:szCs w:val="24"/>
        </w:rPr>
        <w:t>ředitele</w:t>
      </w:r>
      <w:r w:rsidR="002661A6">
        <w:rPr>
          <w:sz w:val="24"/>
          <w:szCs w:val="24"/>
        </w:rPr>
        <w:t>m</w:t>
      </w:r>
      <w:r w:rsidR="006B0BE4">
        <w:rPr>
          <w:sz w:val="24"/>
          <w:szCs w:val="24"/>
        </w:rPr>
        <w:t>.</w:t>
      </w:r>
    </w:p>
    <w:p w:rsidR="003E719B" w:rsidRDefault="003E719B" w:rsidP="005C243F">
      <w:pPr>
        <w:spacing w:line="360" w:lineRule="auto"/>
        <w:ind w:left="360"/>
        <w:jc w:val="both"/>
        <w:rPr>
          <w:bCs/>
          <w:sz w:val="24"/>
          <w:szCs w:val="24"/>
        </w:rPr>
      </w:pPr>
      <w:r w:rsidRPr="003E719B">
        <w:rPr>
          <w:bCs/>
          <w:sz w:val="24"/>
          <w:szCs w:val="24"/>
        </w:rPr>
        <w:t>Každý přestupek lze posuzovat</w:t>
      </w:r>
      <w:r w:rsidR="005C243F">
        <w:rPr>
          <w:bCs/>
          <w:sz w:val="24"/>
          <w:szCs w:val="24"/>
        </w:rPr>
        <w:t xml:space="preserve"> individuálně</w:t>
      </w:r>
      <w:r w:rsidRPr="003E719B">
        <w:rPr>
          <w:bCs/>
          <w:sz w:val="24"/>
          <w:szCs w:val="24"/>
        </w:rPr>
        <w:t xml:space="preserve"> s přihlédnutím zejména k postoji dotyčného dítěte k provinění.</w:t>
      </w:r>
    </w:p>
    <w:p w:rsidR="006B0BE4" w:rsidRPr="002661A6" w:rsidRDefault="006B0BE4" w:rsidP="005C243F">
      <w:pPr>
        <w:spacing w:line="360" w:lineRule="auto"/>
        <w:ind w:left="360"/>
        <w:jc w:val="both"/>
        <w:rPr>
          <w:bCs/>
          <w:sz w:val="24"/>
          <w:szCs w:val="24"/>
        </w:rPr>
      </w:pPr>
      <w:r w:rsidRPr="002661A6">
        <w:rPr>
          <w:bCs/>
          <w:sz w:val="24"/>
          <w:szCs w:val="24"/>
        </w:rPr>
        <w:t xml:space="preserve">Na každodenním hodnocení dětí se podílí tým odborníků – </w:t>
      </w:r>
      <w:proofErr w:type="spellStart"/>
      <w:r w:rsidRPr="002661A6">
        <w:rPr>
          <w:bCs/>
          <w:sz w:val="24"/>
          <w:szCs w:val="24"/>
        </w:rPr>
        <w:t>spec</w:t>
      </w:r>
      <w:proofErr w:type="spellEnd"/>
      <w:r w:rsidRPr="002661A6">
        <w:rPr>
          <w:bCs/>
          <w:sz w:val="24"/>
          <w:szCs w:val="24"/>
        </w:rPr>
        <w:t xml:space="preserve">. pedagogů učitelů, </w:t>
      </w:r>
      <w:proofErr w:type="spellStart"/>
      <w:r w:rsidRPr="002661A6">
        <w:rPr>
          <w:bCs/>
          <w:sz w:val="24"/>
          <w:szCs w:val="24"/>
        </w:rPr>
        <w:t>spec</w:t>
      </w:r>
      <w:proofErr w:type="spellEnd"/>
      <w:r w:rsidRPr="002661A6">
        <w:rPr>
          <w:bCs/>
          <w:sz w:val="24"/>
          <w:szCs w:val="24"/>
        </w:rPr>
        <w:t>. pedagogů vychovatelů a asistentů pedagoga. Vždy je snahou v rámci motivace vyzdvihnout kladné postoje dítěte a jeho, byť drobné úspěchy.</w:t>
      </w:r>
    </w:p>
    <w:p w:rsidR="006B0BE4" w:rsidRPr="002661A6" w:rsidRDefault="006B0BE4" w:rsidP="005C243F">
      <w:pPr>
        <w:spacing w:line="360" w:lineRule="auto"/>
        <w:ind w:left="360"/>
        <w:jc w:val="both"/>
        <w:rPr>
          <w:bCs/>
          <w:sz w:val="24"/>
          <w:szCs w:val="24"/>
        </w:rPr>
      </w:pPr>
      <w:r w:rsidRPr="002661A6">
        <w:rPr>
          <w:bCs/>
          <w:sz w:val="24"/>
          <w:szCs w:val="24"/>
        </w:rPr>
        <w:t xml:space="preserve">Velkou motivací pro dítě je </w:t>
      </w:r>
      <w:r w:rsidR="00202985" w:rsidRPr="002661A6">
        <w:rPr>
          <w:bCs/>
          <w:sz w:val="24"/>
          <w:szCs w:val="24"/>
        </w:rPr>
        <w:t xml:space="preserve">možnost </w:t>
      </w:r>
      <w:r w:rsidRPr="002661A6">
        <w:rPr>
          <w:bCs/>
          <w:sz w:val="24"/>
          <w:szCs w:val="24"/>
        </w:rPr>
        <w:t xml:space="preserve">zmírnění předchozího </w:t>
      </w:r>
      <w:r w:rsidR="0016724D" w:rsidRPr="002661A6">
        <w:rPr>
          <w:bCs/>
          <w:sz w:val="24"/>
          <w:szCs w:val="24"/>
        </w:rPr>
        <w:t xml:space="preserve">negativního </w:t>
      </w:r>
      <w:r w:rsidRPr="002661A6">
        <w:rPr>
          <w:bCs/>
          <w:sz w:val="24"/>
          <w:szCs w:val="24"/>
        </w:rPr>
        <w:t>hodnocení</w:t>
      </w:r>
      <w:r w:rsidR="0016724D" w:rsidRPr="002661A6">
        <w:rPr>
          <w:bCs/>
          <w:sz w:val="24"/>
          <w:szCs w:val="24"/>
        </w:rPr>
        <w:t>, a to</w:t>
      </w:r>
      <w:r w:rsidRPr="002661A6">
        <w:rPr>
          <w:bCs/>
          <w:sz w:val="24"/>
          <w:szCs w:val="24"/>
        </w:rPr>
        <w:t xml:space="preserve"> za mimořádnou snahu, příkladné úsilí</w:t>
      </w:r>
      <w:r w:rsidR="00202985" w:rsidRPr="002661A6">
        <w:rPr>
          <w:bCs/>
          <w:sz w:val="24"/>
          <w:szCs w:val="24"/>
        </w:rPr>
        <w:t xml:space="preserve"> a</w:t>
      </w:r>
      <w:r w:rsidR="00905220" w:rsidRPr="002661A6">
        <w:rPr>
          <w:bCs/>
          <w:sz w:val="24"/>
          <w:szCs w:val="24"/>
        </w:rPr>
        <w:t xml:space="preserve"> výsledky při plnění povinností, a to opatřením ve výchově.</w:t>
      </w:r>
    </w:p>
    <w:p w:rsidR="0043361A" w:rsidRDefault="008F4497" w:rsidP="002661A6">
      <w:pPr>
        <w:spacing w:line="360" w:lineRule="auto"/>
        <w:ind w:left="360"/>
        <w:jc w:val="both"/>
        <w:rPr>
          <w:b/>
          <w:bCs/>
          <w:sz w:val="24"/>
          <w:szCs w:val="24"/>
        </w:rPr>
      </w:pPr>
      <w:r w:rsidRPr="008F4497">
        <w:rPr>
          <w:b/>
          <w:bCs/>
          <w:sz w:val="24"/>
          <w:szCs w:val="24"/>
        </w:rPr>
        <w:t>Při hodnocení chování dětí s psychiatrickými obtížemi se neho</w:t>
      </w:r>
      <w:r w:rsidR="00905220">
        <w:rPr>
          <w:b/>
          <w:bCs/>
          <w:sz w:val="24"/>
          <w:szCs w:val="24"/>
        </w:rPr>
        <w:t>dnotí nastaveným bodovým systémem</w:t>
      </w:r>
      <w:r w:rsidR="002661A6">
        <w:rPr>
          <w:b/>
          <w:bCs/>
          <w:sz w:val="24"/>
          <w:szCs w:val="24"/>
        </w:rPr>
        <w:t xml:space="preserve"> agresivní projevy!</w:t>
      </w:r>
    </w:p>
    <w:p w:rsidR="002661A6" w:rsidRDefault="002661A6" w:rsidP="002661A6">
      <w:pPr>
        <w:spacing w:line="360" w:lineRule="auto"/>
        <w:ind w:left="360"/>
        <w:jc w:val="both"/>
        <w:rPr>
          <w:b/>
          <w:bCs/>
          <w:sz w:val="24"/>
          <w:szCs w:val="24"/>
        </w:rPr>
      </w:pPr>
    </w:p>
    <w:p w:rsidR="002661A6" w:rsidRDefault="002661A6" w:rsidP="002661A6">
      <w:pPr>
        <w:spacing w:line="360" w:lineRule="auto"/>
        <w:ind w:left="360"/>
        <w:jc w:val="both"/>
        <w:rPr>
          <w:b/>
          <w:bCs/>
          <w:sz w:val="24"/>
          <w:szCs w:val="24"/>
        </w:rPr>
      </w:pPr>
    </w:p>
    <w:p w:rsidR="002661A6" w:rsidRPr="002661A6" w:rsidRDefault="002661A6" w:rsidP="002661A6">
      <w:pPr>
        <w:spacing w:line="360" w:lineRule="auto"/>
        <w:ind w:left="360"/>
        <w:jc w:val="both"/>
        <w:rPr>
          <w:b/>
          <w:bCs/>
          <w:sz w:val="24"/>
          <w:szCs w:val="24"/>
        </w:rPr>
        <w:sectPr w:rsidR="002661A6" w:rsidRPr="002661A6">
          <w:pgSz w:w="11900" w:h="16840"/>
          <w:pgMar w:top="1418" w:right="920" w:bottom="441" w:left="1416" w:header="0" w:footer="0" w:gutter="0"/>
          <w:cols w:space="708" w:equalWidth="0">
            <w:col w:w="9564"/>
          </w:cols>
        </w:sectPr>
      </w:pPr>
    </w:p>
    <w:p w:rsidR="00B470C4" w:rsidRPr="003E719B" w:rsidRDefault="00B470C4" w:rsidP="003E719B">
      <w:pPr>
        <w:spacing w:line="360" w:lineRule="auto"/>
        <w:jc w:val="both"/>
        <w:rPr>
          <w:sz w:val="24"/>
          <w:szCs w:val="24"/>
        </w:rPr>
        <w:sectPr w:rsidR="00B470C4" w:rsidRPr="003E719B">
          <w:type w:val="continuous"/>
          <w:pgSz w:w="11900" w:h="16840"/>
          <w:pgMar w:top="1418" w:right="5820" w:bottom="441" w:left="5840" w:header="0" w:footer="0" w:gutter="0"/>
          <w:cols w:space="708" w:equalWidth="0">
            <w:col w:w="240"/>
          </w:cols>
        </w:sectPr>
      </w:pPr>
    </w:p>
    <w:p w:rsidR="005C243F" w:rsidRPr="005C243F" w:rsidRDefault="00942D10" w:rsidP="005C243F">
      <w:pPr>
        <w:spacing w:line="360" w:lineRule="auto"/>
        <w:ind w:right="320"/>
        <w:jc w:val="both"/>
        <w:rPr>
          <w:b/>
          <w:bCs/>
          <w:i/>
          <w:sz w:val="24"/>
          <w:szCs w:val="24"/>
        </w:rPr>
      </w:pPr>
      <w:bookmarkStart w:id="51" w:name="page17"/>
      <w:bookmarkEnd w:id="51"/>
      <w:r w:rsidRPr="005C243F">
        <w:rPr>
          <w:rFonts w:eastAsia="Times"/>
          <w:b/>
          <w:bCs/>
          <w:i/>
          <w:sz w:val="24"/>
          <w:szCs w:val="24"/>
        </w:rPr>
        <w:lastRenderedPageBreak/>
        <w:t>Opat</w:t>
      </w:r>
      <w:r w:rsidRPr="005C243F">
        <w:rPr>
          <w:b/>
          <w:bCs/>
          <w:i/>
          <w:sz w:val="24"/>
          <w:szCs w:val="24"/>
        </w:rPr>
        <w:t>ř</w:t>
      </w:r>
      <w:r w:rsidRPr="005C243F">
        <w:rPr>
          <w:rFonts w:eastAsia="Times"/>
          <w:b/>
          <w:bCs/>
          <w:i/>
          <w:sz w:val="24"/>
          <w:szCs w:val="24"/>
        </w:rPr>
        <w:t>ení ve výchov</w:t>
      </w:r>
      <w:r w:rsidRPr="005C243F">
        <w:rPr>
          <w:b/>
          <w:bCs/>
          <w:i/>
          <w:sz w:val="24"/>
          <w:szCs w:val="24"/>
        </w:rPr>
        <w:t>ě</w:t>
      </w:r>
    </w:p>
    <w:p w:rsidR="0043361A" w:rsidRPr="005C243F" w:rsidRDefault="00942D10" w:rsidP="005C243F">
      <w:pPr>
        <w:spacing w:line="360" w:lineRule="auto"/>
        <w:ind w:right="320"/>
        <w:jc w:val="both"/>
        <w:rPr>
          <w:sz w:val="24"/>
          <w:szCs w:val="24"/>
        </w:rPr>
      </w:pPr>
      <w:r w:rsidRPr="005C243F">
        <w:rPr>
          <w:rFonts w:eastAsia="Times"/>
          <w:sz w:val="24"/>
          <w:szCs w:val="24"/>
        </w:rPr>
        <w:t>(§ 21 zákona</w:t>
      </w:r>
      <w:r w:rsidR="00E3516F">
        <w:rPr>
          <w:rFonts w:eastAsia="Times"/>
          <w:sz w:val="24"/>
          <w:szCs w:val="24"/>
        </w:rPr>
        <w:t xml:space="preserve"> 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>. 109/2002 Sb., ve zn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ní pozd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jších</w:t>
      </w:r>
      <w:r w:rsidR="005C243F">
        <w:rPr>
          <w:rFonts w:eastAsia="Times"/>
          <w:sz w:val="24"/>
          <w:szCs w:val="24"/>
        </w:rPr>
        <w:t xml:space="preserve"> </w:t>
      </w:r>
      <w:r w:rsidRPr="005C243F">
        <w:rPr>
          <w:rFonts w:eastAsia="Times"/>
          <w:sz w:val="24"/>
          <w:szCs w:val="24"/>
        </w:rPr>
        <w:t>p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edpis</w:t>
      </w:r>
      <w:r w:rsidRPr="005C243F">
        <w:rPr>
          <w:sz w:val="24"/>
          <w:szCs w:val="24"/>
        </w:rPr>
        <w:t>ů</w:t>
      </w:r>
      <w:r w:rsidRPr="005C243F">
        <w:rPr>
          <w:rFonts w:eastAsia="Times"/>
          <w:sz w:val="24"/>
          <w:szCs w:val="24"/>
        </w:rPr>
        <w:t>)</w:t>
      </w:r>
    </w:p>
    <w:p w:rsidR="0043361A" w:rsidRPr="005C243F" w:rsidRDefault="00942D10" w:rsidP="005C243F">
      <w:pPr>
        <w:spacing w:line="360" w:lineRule="auto"/>
        <w:jc w:val="both"/>
        <w:rPr>
          <w:sz w:val="24"/>
          <w:szCs w:val="24"/>
        </w:rPr>
      </w:pPr>
      <w:r w:rsidRPr="005C243F">
        <w:rPr>
          <w:rFonts w:eastAsia="Times"/>
          <w:sz w:val="24"/>
          <w:szCs w:val="24"/>
        </w:rPr>
        <w:t>Za prokázané porušení povinností m</w:t>
      </w:r>
      <w:r w:rsidRPr="005C243F">
        <w:rPr>
          <w:sz w:val="24"/>
          <w:szCs w:val="24"/>
        </w:rPr>
        <w:t>ů</w:t>
      </w:r>
      <w:r w:rsidR="005C243F">
        <w:rPr>
          <w:rFonts w:eastAsia="Times"/>
          <w:sz w:val="24"/>
          <w:szCs w:val="24"/>
        </w:rPr>
        <w:t>že být dít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ti:</w:t>
      </w:r>
    </w:p>
    <w:p w:rsidR="0043361A" w:rsidRPr="005C243F" w:rsidRDefault="00942D10" w:rsidP="001B0743">
      <w:pPr>
        <w:numPr>
          <w:ilvl w:val="0"/>
          <w:numId w:val="4"/>
        </w:numPr>
        <w:tabs>
          <w:tab w:val="left" w:pos="1440"/>
        </w:tabs>
        <w:spacing w:line="360" w:lineRule="auto"/>
        <w:ind w:left="144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od</w:t>
      </w:r>
      <w:r w:rsidRPr="005C243F">
        <w:rPr>
          <w:sz w:val="24"/>
          <w:szCs w:val="24"/>
        </w:rPr>
        <w:t>ň</w:t>
      </w:r>
      <w:r w:rsidRPr="005C243F">
        <w:rPr>
          <w:rFonts w:eastAsia="Times"/>
          <w:sz w:val="24"/>
          <w:szCs w:val="24"/>
        </w:rPr>
        <w:t>ata výhoda níže uvedená,</w:t>
      </w:r>
    </w:p>
    <w:p w:rsidR="0043361A" w:rsidRPr="005C243F" w:rsidRDefault="00942D10" w:rsidP="001B0743">
      <w:pPr>
        <w:numPr>
          <w:ilvl w:val="0"/>
          <w:numId w:val="4"/>
        </w:numPr>
        <w:tabs>
          <w:tab w:val="left" w:pos="1440"/>
        </w:tabs>
        <w:spacing w:line="360" w:lineRule="auto"/>
        <w:ind w:left="144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sníženo kapesné ve stanoveném rozsahu,</w:t>
      </w:r>
    </w:p>
    <w:p w:rsidR="0043361A" w:rsidRPr="005C243F" w:rsidRDefault="00942D10" w:rsidP="001B0743">
      <w:pPr>
        <w:numPr>
          <w:ilvl w:val="0"/>
          <w:numId w:val="4"/>
        </w:numPr>
        <w:tabs>
          <w:tab w:val="left" w:pos="1440"/>
        </w:tabs>
        <w:spacing w:line="360" w:lineRule="auto"/>
        <w:ind w:left="1440" w:right="34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omezeno nebo zakázáno trávení volného</w:t>
      </w:r>
      <w:r w:rsidR="005C243F">
        <w:rPr>
          <w:rFonts w:eastAsia="Times"/>
          <w:sz w:val="24"/>
          <w:szCs w:val="24"/>
        </w:rPr>
        <w:t xml:space="preserve"> 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>asu mimo d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tský domov se školou v rozsahu stanoveném vnit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 xml:space="preserve">ním 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ádem,</w:t>
      </w:r>
    </w:p>
    <w:p w:rsidR="0043361A" w:rsidRPr="005C243F" w:rsidRDefault="00942D10" w:rsidP="001B0743">
      <w:pPr>
        <w:numPr>
          <w:ilvl w:val="0"/>
          <w:numId w:val="4"/>
        </w:numPr>
        <w:tabs>
          <w:tab w:val="left" w:pos="1440"/>
        </w:tabs>
        <w:spacing w:line="360" w:lineRule="auto"/>
        <w:ind w:left="144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od</w:t>
      </w:r>
      <w:r w:rsidRPr="005C243F">
        <w:rPr>
          <w:sz w:val="24"/>
          <w:szCs w:val="24"/>
        </w:rPr>
        <w:t>ň</w:t>
      </w:r>
      <w:r w:rsidRPr="005C243F">
        <w:rPr>
          <w:rFonts w:eastAsia="Times"/>
          <w:sz w:val="24"/>
          <w:szCs w:val="24"/>
        </w:rPr>
        <w:t>ata možnost ú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 xml:space="preserve">astnit se atraktivní 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 xml:space="preserve">innosti 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>i akce,</w:t>
      </w:r>
    </w:p>
    <w:p w:rsidR="0043361A" w:rsidRPr="005C243F" w:rsidRDefault="00942D10" w:rsidP="001B0743">
      <w:pPr>
        <w:numPr>
          <w:ilvl w:val="0"/>
          <w:numId w:val="4"/>
        </w:numPr>
        <w:tabs>
          <w:tab w:val="left" w:pos="1440"/>
        </w:tabs>
        <w:spacing w:line="360" w:lineRule="auto"/>
        <w:ind w:left="1440" w:right="28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zakázány návšt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vy, s výjimkou návšt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v osob odpov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 xml:space="preserve">dných za </w:t>
      </w:r>
      <w:r w:rsidR="005C243F">
        <w:rPr>
          <w:rFonts w:eastAsia="Times"/>
          <w:sz w:val="24"/>
          <w:szCs w:val="24"/>
        </w:rPr>
        <w:t>výchovu, osob blízkých a oprávn</w:t>
      </w:r>
      <w:r w:rsidRPr="005C243F">
        <w:rPr>
          <w:sz w:val="24"/>
          <w:szCs w:val="24"/>
        </w:rPr>
        <w:t>ě</w:t>
      </w:r>
      <w:r w:rsidR="005C243F">
        <w:rPr>
          <w:rFonts w:eastAsia="Times"/>
          <w:sz w:val="24"/>
          <w:szCs w:val="24"/>
        </w:rPr>
        <w:t>ných zam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stnanc</w:t>
      </w:r>
      <w:r w:rsidRPr="005C243F">
        <w:rPr>
          <w:sz w:val="24"/>
          <w:szCs w:val="24"/>
        </w:rPr>
        <w:t>ů</w:t>
      </w:r>
      <w:r w:rsidRPr="005C243F">
        <w:rPr>
          <w:rFonts w:eastAsia="Times"/>
          <w:sz w:val="24"/>
          <w:szCs w:val="24"/>
        </w:rPr>
        <w:t xml:space="preserve"> orgán</w:t>
      </w:r>
      <w:r w:rsidRPr="005C243F">
        <w:rPr>
          <w:sz w:val="24"/>
          <w:szCs w:val="24"/>
        </w:rPr>
        <w:t>ů</w:t>
      </w:r>
      <w:r w:rsidRPr="005C243F">
        <w:rPr>
          <w:rFonts w:eastAsia="Times"/>
          <w:sz w:val="24"/>
          <w:szCs w:val="24"/>
        </w:rPr>
        <w:t xml:space="preserve"> sociáln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-právní ochrany d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tí a to, na dobu nejdéle 30 dn</w:t>
      </w:r>
      <w:r w:rsidRPr="005C243F">
        <w:rPr>
          <w:sz w:val="24"/>
          <w:szCs w:val="24"/>
        </w:rPr>
        <w:t>ů</w:t>
      </w:r>
      <w:r w:rsidRPr="005C243F">
        <w:rPr>
          <w:rFonts w:eastAsia="Times"/>
          <w:sz w:val="24"/>
          <w:szCs w:val="24"/>
        </w:rPr>
        <w:t xml:space="preserve"> v období následujících 3 m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síc</w:t>
      </w:r>
      <w:r w:rsidRPr="005C243F">
        <w:rPr>
          <w:sz w:val="24"/>
          <w:szCs w:val="24"/>
        </w:rPr>
        <w:t>ů</w:t>
      </w:r>
      <w:r w:rsidRPr="005C243F">
        <w:rPr>
          <w:rFonts w:eastAsia="Times"/>
          <w:sz w:val="24"/>
          <w:szCs w:val="24"/>
        </w:rPr>
        <w:t>.</w:t>
      </w:r>
    </w:p>
    <w:p w:rsidR="0043361A" w:rsidRPr="005C243F" w:rsidRDefault="0043361A" w:rsidP="005C243F">
      <w:pPr>
        <w:spacing w:line="360" w:lineRule="auto"/>
        <w:jc w:val="both"/>
        <w:rPr>
          <w:sz w:val="24"/>
          <w:szCs w:val="24"/>
        </w:rPr>
      </w:pPr>
    </w:p>
    <w:p w:rsidR="0043361A" w:rsidRPr="005C243F" w:rsidRDefault="00942D10" w:rsidP="000A1B3E">
      <w:pPr>
        <w:spacing w:line="360" w:lineRule="auto"/>
        <w:ind w:right="320"/>
        <w:jc w:val="both"/>
        <w:rPr>
          <w:sz w:val="24"/>
          <w:szCs w:val="24"/>
        </w:rPr>
      </w:pPr>
      <w:r w:rsidRPr="005C243F">
        <w:rPr>
          <w:rFonts w:eastAsia="Times"/>
          <w:sz w:val="24"/>
          <w:szCs w:val="24"/>
        </w:rPr>
        <w:t>Za p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íkladné úsilí a výsledky p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i pln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ní povinností nebo za p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 xml:space="preserve">íkladný 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>in m</w:t>
      </w:r>
      <w:r w:rsidRPr="005C243F">
        <w:rPr>
          <w:sz w:val="24"/>
          <w:szCs w:val="24"/>
        </w:rPr>
        <w:t>ů</w:t>
      </w:r>
      <w:r w:rsidR="005C243F">
        <w:rPr>
          <w:rFonts w:eastAsia="Times"/>
          <w:sz w:val="24"/>
          <w:szCs w:val="24"/>
        </w:rPr>
        <w:t>že být dít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ti:</w:t>
      </w:r>
    </w:p>
    <w:p w:rsidR="0043361A" w:rsidRPr="000A1B3E" w:rsidRDefault="000A1B3E" w:rsidP="001B0743">
      <w:pPr>
        <w:numPr>
          <w:ilvl w:val="0"/>
          <w:numId w:val="5"/>
        </w:numPr>
        <w:tabs>
          <w:tab w:val="left" w:pos="1440"/>
        </w:tabs>
        <w:spacing w:line="360" w:lineRule="auto"/>
        <w:ind w:left="1440" w:hanging="364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prominuto výše uvedené opat</w:t>
      </w:r>
      <w:r w:rsidR="00942D10" w:rsidRPr="005C243F">
        <w:rPr>
          <w:sz w:val="24"/>
          <w:szCs w:val="24"/>
        </w:rPr>
        <w:t>ř</w:t>
      </w:r>
      <w:r w:rsidR="00942D10" w:rsidRPr="005C243F">
        <w:rPr>
          <w:rFonts w:eastAsia="Times"/>
          <w:sz w:val="24"/>
          <w:szCs w:val="24"/>
        </w:rPr>
        <w:t>ení,</w:t>
      </w:r>
    </w:p>
    <w:p w:rsidR="0043361A" w:rsidRPr="000A1B3E" w:rsidRDefault="00942D10" w:rsidP="001B0743">
      <w:pPr>
        <w:numPr>
          <w:ilvl w:val="0"/>
          <w:numId w:val="5"/>
        </w:numPr>
        <w:tabs>
          <w:tab w:val="left" w:pos="1440"/>
        </w:tabs>
        <w:spacing w:line="360" w:lineRule="auto"/>
        <w:ind w:left="144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ud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lena v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cná nebo finan</w:t>
      </w:r>
      <w:r w:rsidRPr="005C243F">
        <w:rPr>
          <w:sz w:val="24"/>
          <w:szCs w:val="24"/>
        </w:rPr>
        <w:t>č</w:t>
      </w:r>
      <w:r w:rsidRPr="005C243F">
        <w:rPr>
          <w:rFonts w:eastAsia="Times"/>
          <w:sz w:val="24"/>
          <w:szCs w:val="24"/>
        </w:rPr>
        <w:t>ní odm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na,</w:t>
      </w:r>
    </w:p>
    <w:p w:rsidR="0043361A" w:rsidRPr="000A1B3E" w:rsidRDefault="00942D10" w:rsidP="001B0743">
      <w:pPr>
        <w:numPr>
          <w:ilvl w:val="0"/>
          <w:numId w:val="5"/>
        </w:numPr>
        <w:tabs>
          <w:tab w:val="left" w:pos="1440"/>
        </w:tabs>
        <w:spacing w:line="360" w:lineRule="auto"/>
        <w:ind w:left="144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zvýšeno kapesné ve stanoveném rozsahu,</w:t>
      </w:r>
    </w:p>
    <w:p w:rsidR="0043361A" w:rsidRPr="005C243F" w:rsidRDefault="00942D10" w:rsidP="001B0743">
      <w:pPr>
        <w:numPr>
          <w:ilvl w:val="0"/>
          <w:numId w:val="5"/>
        </w:numPr>
        <w:tabs>
          <w:tab w:val="left" w:pos="1440"/>
        </w:tabs>
        <w:spacing w:line="360" w:lineRule="auto"/>
        <w:ind w:left="1440" w:right="20" w:hanging="364"/>
        <w:jc w:val="both"/>
        <w:rPr>
          <w:rFonts w:eastAsia="Times"/>
          <w:sz w:val="24"/>
          <w:szCs w:val="24"/>
        </w:rPr>
      </w:pPr>
      <w:r w:rsidRPr="005C243F">
        <w:rPr>
          <w:rFonts w:eastAsia="Times"/>
          <w:sz w:val="24"/>
          <w:szCs w:val="24"/>
        </w:rPr>
        <w:t>povolena mimo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ádná návšt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va kulturního za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ízení, mimo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ádná vycházka, mimo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ádná návšt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va nebo p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iznána jiná osobní výhoda.</w:t>
      </w:r>
    </w:p>
    <w:p w:rsidR="0043361A" w:rsidRPr="005C243F" w:rsidRDefault="0043361A" w:rsidP="005C243F">
      <w:pPr>
        <w:spacing w:line="360" w:lineRule="auto"/>
        <w:jc w:val="both"/>
        <w:rPr>
          <w:sz w:val="24"/>
          <w:szCs w:val="24"/>
        </w:rPr>
      </w:pPr>
    </w:p>
    <w:p w:rsidR="0043361A" w:rsidRPr="005C243F" w:rsidRDefault="00942D10" w:rsidP="005C243F">
      <w:pPr>
        <w:spacing w:line="360" w:lineRule="auto"/>
        <w:ind w:right="280"/>
        <w:jc w:val="both"/>
        <w:rPr>
          <w:sz w:val="24"/>
          <w:szCs w:val="24"/>
        </w:rPr>
      </w:pPr>
      <w:r w:rsidRPr="005C243F">
        <w:rPr>
          <w:rFonts w:eastAsia="Times"/>
          <w:sz w:val="24"/>
          <w:szCs w:val="24"/>
        </w:rPr>
        <w:t>P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ijatá opat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ení se zakládají do osobního spisu dít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te. Na každém opat</w:t>
      </w:r>
      <w:r w:rsidRPr="005C243F">
        <w:rPr>
          <w:sz w:val="24"/>
          <w:szCs w:val="24"/>
        </w:rPr>
        <w:t>ř</w:t>
      </w:r>
      <w:r w:rsidR="000A1B3E">
        <w:rPr>
          <w:rFonts w:eastAsia="Times"/>
          <w:sz w:val="24"/>
          <w:szCs w:val="24"/>
        </w:rPr>
        <w:t>ení ve výchov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 xml:space="preserve"> mu</w:t>
      </w:r>
      <w:r w:rsidR="000A1B3E">
        <w:rPr>
          <w:rFonts w:eastAsia="Times"/>
          <w:sz w:val="24"/>
          <w:szCs w:val="24"/>
        </w:rPr>
        <w:t>sí být uvedeno datum a  kdo opat</w:t>
      </w:r>
      <w:r w:rsidRPr="005C243F">
        <w:rPr>
          <w:sz w:val="24"/>
          <w:szCs w:val="24"/>
        </w:rPr>
        <w:t>ř</w:t>
      </w:r>
      <w:r w:rsidRPr="005C243F">
        <w:rPr>
          <w:rFonts w:eastAsia="Times"/>
          <w:sz w:val="24"/>
          <w:szCs w:val="24"/>
        </w:rPr>
        <w:t>ení ud</w:t>
      </w:r>
      <w:r w:rsidRPr="005C243F">
        <w:rPr>
          <w:sz w:val="24"/>
          <w:szCs w:val="24"/>
        </w:rPr>
        <w:t>ě</w:t>
      </w:r>
      <w:r w:rsidRPr="005C243F">
        <w:rPr>
          <w:rFonts w:eastAsia="Times"/>
          <w:sz w:val="24"/>
          <w:szCs w:val="24"/>
        </w:rPr>
        <w:t>lil</w:t>
      </w:r>
      <w:r w:rsidR="000A1B3E">
        <w:rPr>
          <w:rFonts w:eastAsia="Times"/>
          <w:sz w:val="24"/>
          <w:szCs w:val="24"/>
        </w:rPr>
        <w:t>,</w:t>
      </w:r>
      <w:r w:rsidRPr="005C243F">
        <w:rPr>
          <w:rFonts w:eastAsia="Times"/>
          <w:sz w:val="24"/>
          <w:szCs w:val="24"/>
        </w:rPr>
        <w:t xml:space="preserve"> nebo uložil. Schvaluje ho vždy </w:t>
      </w:r>
      <w:r w:rsidRPr="005C243F">
        <w:rPr>
          <w:sz w:val="24"/>
          <w:szCs w:val="24"/>
        </w:rPr>
        <w:t>ř</w:t>
      </w:r>
      <w:r w:rsidR="000A1B3E">
        <w:rPr>
          <w:rFonts w:eastAsia="Times"/>
          <w:sz w:val="24"/>
          <w:szCs w:val="24"/>
        </w:rPr>
        <w:t>editel</w:t>
      </w:r>
      <w:r w:rsidRPr="005C243F">
        <w:rPr>
          <w:rFonts w:eastAsia="Times"/>
          <w:sz w:val="24"/>
          <w:szCs w:val="24"/>
        </w:rPr>
        <w:t>.</w:t>
      </w:r>
      <w:r w:rsidR="000A1B3E">
        <w:rPr>
          <w:rFonts w:eastAsia="Times"/>
          <w:sz w:val="24"/>
          <w:szCs w:val="24"/>
        </w:rPr>
        <w:t xml:space="preserve"> Dítě musí být s opatřením ve výchově prokazatelně seznámeno, což stvrdí svým podpisem.</w:t>
      </w:r>
    </w:p>
    <w:p w:rsidR="00587A1A" w:rsidRDefault="00587A1A">
      <w:pPr>
        <w:spacing w:line="258" w:lineRule="exact"/>
        <w:rPr>
          <w:sz w:val="20"/>
          <w:szCs w:val="20"/>
        </w:rPr>
      </w:pPr>
      <w:bookmarkStart w:id="52" w:name="page19"/>
      <w:bookmarkEnd w:id="52"/>
    </w:p>
    <w:p w:rsidR="0043361A" w:rsidRPr="000A1B3E" w:rsidRDefault="00942D10" w:rsidP="000A1B3E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Toc435554331"/>
      <w:r w:rsidRPr="000A1B3E">
        <w:rPr>
          <w:rFonts w:ascii="Times New Roman" w:eastAsia="Times" w:hAnsi="Times New Roman" w:cs="Times New Roman"/>
          <w:sz w:val="24"/>
          <w:szCs w:val="24"/>
        </w:rPr>
        <w:t>5.2 Kapesné, osobní dary a v</w:t>
      </w:r>
      <w:r w:rsidRPr="000A1B3E">
        <w:rPr>
          <w:rFonts w:ascii="Times New Roman" w:hAnsi="Times New Roman" w:cs="Times New Roman"/>
          <w:sz w:val="24"/>
          <w:szCs w:val="24"/>
        </w:rPr>
        <w:t>ě</w:t>
      </w:r>
      <w:r w:rsidRPr="000A1B3E">
        <w:rPr>
          <w:rFonts w:ascii="Times New Roman" w:eastAsia="Times" w:hAnsi="Times New Roman" w:cs="Times New Roman"/>
          <w:sz w:val="24"/>
          <w:szCs w:val="24"/>
        </w:rPr>
        <w:t>cná pomoc</w:t>
      </w:r>
      <w:bookmarkEnd w:id="53"/>
    </w:p>
    <w:p w:rsidR="0043361A" w:rsidRPr="000A1B3E" w:rsidRDefault="00942D10" w:rsidP="000A1B3E">
      <w:pPr>
        <w:spacing w:line="360" w:lineRule="auto"/>
        <w:ind w:right="220"/>
        <w:jc w:val="both"/>
        <w:rPr>
          <w:sz w:val="24"/>
          <w:szCs w:val="24"/>
        </w:rPr>
      </w:pPr>
      <w:r w:rsidRPr="000A1B3E">
        <w:rPr>
          <w:rFonts w:eastAsia="Times"/>
          <w:sz w:val="24"/>
          <w:szCs w:val="24"/>
        </w:rPr>
        <w:t>Kapesné se poskytuje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tem a nezaopat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eným osobám v plném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ímém zaopat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 xml:space="preserve">ení dle § 31 odst. 1 písm. a-d) </w:t>
      </w:r>
      <w:proofErr w:type="spellStart"/>
      <w:r w:rsidRPr="000A1B3E">
        <w:rPr>
          <w:rFonts w:eastAsia="Times"/>
          <w:sz w:val="24"/>
          <w:szCs w:val="24"/>
        </w:rPr>
        <w:t>zák.</w:t>
      </w:r>
      <w:r w:rsidRPr="000A1B3E">
        <w:rPr>
          <w:sz w:val="24"/>
          <w:szCs w:val="24"/>
        </w:rPr>
        <w:t>č</w:t>
      </w:r>
      <w:proofErr w:type="spellEnd"/>
      <w:r w:rsidRPr="000A1B3E">
        <w:rPr>
          <w:rFonts w:eastAsia="Times"/>
          <w:sz w:val="24"/>
          <w:szCs w:val="24"/>
        </w:rPr>
        <w:t>. 109/2002 Sb. ve zn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ní pozd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jších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edpis</w:t>
      </w:r>
      <w:r w:rsidRPr="000A1B3E">
        <w:rPr>
          <w:sz w:val="24"/>
          <w:szCs w:val="24"/>
        </w:rPr>
        <w:t>ů</w:t>
      </w:r>
      <w:r w:rsidRPr="000A1B3E">
        <w:rPr>
          <w:rFonts w:eastAsia="Times"/>
          <w:sz w:val="24"/>
          <w:szCs w:val="24"/>
        </w:rPr>
        <w:t xml:space="preserve"> v plné výši za kalendá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ní m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síc:</w:t>
      </w:r>
    </w:p>
    <w:p w:rsidR="0043361A" w:rsidRPr="000A1B3E" w:rsidRDefault="00942D10" w:rsidP="001B0743">
      <w:pPr>
        <w:numPr>
          <w:ilvl w:val="1"/>
          <w:numId w:val="6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 xml:space="preserve">120 až 180 K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, jde-li o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od 6 do 10 let v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ku,</w:t>
      </w:r>
    </w:p>
    <w:p w:rsidR="0043361A" w:rsidRPr="000A1B3E" w:rsidRDefault="00942D10" w:rsidP="001B0743">
      <w:pPr>
        <w:numPr>
          <w:ilvl w:val="1"/>
          <w:numId w:val="6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 xml:space="preserve">200 až 300 K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, jde-li o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od 10 do 15 let v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ku,</w:t>
      </w:r>
    </w:p>
    <w:p w:rsidR="000A1B3E" w:rsidRDefault="00942D10" w:rsidP="001B0743">
      <w:pPr>
        <w:numPr>
          <w:ilvl w:val="1"/>
          <w:numId w:val="6"/>
        </w:numPr>
        <w:tabs>
          <w:tab w:val="left" w:pos="720"/>
        </w:tabs>
        <w:spacing w:line="360" w:lineRule="auto"/>
        <w:ind w:right="1400" w:firstLine="356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 xml:space="preserve">300 až 450 K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, jde-li o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od 15 let nebo nezaopat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enou osobu, nejmén</w:t>
      </w:r>
      <w:r w:rsidRPr="000A1B3E">
        <w:rPr>
          <w:sz w:val="24"/>
          <w:szCs w:val="24"/>
        </w:rPr>
        <w:t>ě</w:t>
      </w:r>
      <w:r w:rsidR="000A1B3E">
        <w:rPr>
          <w:rFonts w:eastAsia="Times"/>
          <w:sz w:val="24"/>
          <w:szCs w:val="24"/>
        </w:rPr>
        <w:t xml:space="preserve"> </w:t>
      </w:r>
    </w:p>
    <w:p w:rsidR="0043361A" w:rsidRPr="000A1B3E" w:rsidRDefault="000A1B3E" w:rsidP="000A1B3E">
      <w:pPr>
        <w:tabs>
          <w:tab w:val="left" w:pos="720"/>
        </w:tabs>
        <w:spacing w:line="360" w:lineRule="auto"/>
        <w:ind w:left="356" w:right="1400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      však dv</w:t>
      </w:r>
      <w:r w:rsidR="00942D10" w:rsidRPr="000A1B3E">
        <w:rPr>
          <w:sz w:val="24"/>
          <w:szCs w:val="24"/>
        </w:rPr>
        <w:t>ě</w:t>
      </w:r>
      <w:r w:rsidR="00942D10" w:rsidRPr="000A1B3E">
        <w:rPr>
          <w:rFonts w:eastAsia="Times"/>
          <w:sz w:val="24"/>
          <w:szCs w:val="24"/>
        </w:rPr>
        <w:t xml:space="preserve"> t</w:t>
      </w:r>
      <w:r w:rsidR="00942D10" w:rsidRPr="000A1B3E">
        <w:rPr>
          <w:sz w:val="24"/>
          <w:szCs w:val="24"/>
        </w:rPr>
        <w:t>ř</w:t>
      </w:r>
      <w:r w:rsidR="00942D10" w:rsidRPr="000A1B3E">
        <w:rPr>
          <w:rFonts w:eastAsia="Times"/>
          <w:sz w:val="24"/>
          <w:szCs w:val="24"/>
        </w:rPr>
        <w:t xml:space="preserve">etiny </w:t>
      </w:r>
      <w:r w:rsidR="00942D10" w:rsidRPr="000A1B3E">
        <w:rPr>
          <w:sz w:val="24"/>
          <w:szCs w:val="24"/>
        </w:rPr>
        <w:t>č</w:t>
      </w:r>
      <w:r w:rsidR="00942D10" w:rsidRPr="000A1B3E">
        <w:rPr>
          <w:rFonts w:eastAsia="Times"/>
          <w:sz w:val="24"/>
          <w:szCs w:val="24"/>
        </w:rPr>
        <w:t>ástky vypo</w:t>
      </w:r>
      <w:r w:rsidR="00942D10" w:rsidRPr="000A1B3E">
        <w:rPr>
          <w:sz w:val="24"/>
          <w:szCs w:val="24"/>
        </w:rPr>
        <w:t>č</w:t>
      </w:r>
      <w:r w:rsidR="00942D10" w:rsidRPr="000A1B3E">
        <w:rPr>
          <w:rFonts w:eastAsia="Times"/>
          <w:sz w:val="24"/>
          <w:szCs w:val="24"/>
        </w:rPr>
        <w:t>tené podle písmen a) až c).</w:t>
      </w:r>
    </w:p>
    <w:p w:rsidR="0043361A" w:rsidRPr="000A1B3E" w:rsidRDefault="0043361A" w:rsidP="000A1B3E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0A1B3E" w:rsidRDefault="00942D10" w:rsidP="000A1B3E">
      <w:pPr>
        <w:spacing w:line="360" w:lineRule="auto"/>
        <w:ind w:right="360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>Snížení kapesného ve stanoveném rozsahu je možné pouze na základ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uložení opat</w:t>
      </w:r>
      <w:r w:rsidRPr="000A1B3E">
        <w:rPr>
          <w:sz w:val="24"/>
          <w:szCs w:val="24"/>
        </w:rPr>
        <w:t>ř</w:t>
      </w:r>
      <w:r w:rsidR="000A1B3E">
        <w:rPr>
          <w:rFonts w:eastAsia="Times"/>
          <w:sz w:val="24"/>
          <w:szCs w:val="24"/>
        </w:rPr>
        <w:t>ení ve výcho</w:t>
      </w:r>
      <w:r w:rsidR="00A20951">
        <w:rPr>
          <w:rFonts w:eastAsia="Times"/>
          <w:sz w:val="24"/>
          <w:szCs w:val="24"/>
        </w:rPr>
        <w:t>v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dle § 21 odst. 1 písm. b zákona</w:t>
      </w:r>
      <w:r w:rsidR="000A1B3E">
        <w:rPr>
          <w:rFonts w:eastAsia="Times"/>
          <w:sz w:val="24"/>
          <w:szCs w:val="24"/>
        </w:rPr>
        <w:t xml:space="preserve">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. 109/2002 Sb.</w:t>
      </w:r>
    </w:p>
    <w:p w:rsidR="0043361A" w:rsidRPr="000A1B3E" w:rsidRDefault="0043361A" w:rsidP="000A1B3E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0A1B3E" w:rsidRDefault="00942D10" w:rsidP="000A1B3E">
      <w:pPr>
        <w:spacing w:line="360" w:lineRule="auto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>Kapesné se vyplácí za uplynulý m</w:t>
      </w:r>
      <w:r w:rsidRPr="000A1B3E">
        <w:rPr>
          <w:sz w:val="24"/>
          <w:szCs w:val="24"/>
        </w:rPr>
        <w:t>ě</w:t>
      </w:r>
      <w:r w:rsidR="000A1B3E">
        <w:rPr>
          <w:rFonts w:eastAsia="Times"/>
          <w:sz w:val="24"/>
          <w:szCs w:val="24"/>
        </w:rPr>
        <w:t xml:space="preserve">síc </w:t>
      </w:r>
      <w:r w:rsidR="003E03DA">
        <w:rPr>
          <w:rFonts w:eastAsia="Times"/>
          <w:sz w:val="24"/>
          <w:szCs w:val="24"/>
        </w:rPr>
        <w:t xml:space="preserve">vždy 11. v měsíci, </w:t>
      </w:r>
      <w:r w:rsidR="000A1B3E">
        <w:rPr>
          <w:rFonts w:eastAsia="Times"/>
          <w:sz w:val="24"/>
          <w:szCs w:val="24"/>
        </w:rPr>
        <w:t>s tím, že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ípadné uložení opat</w:t>
      </w:r>
      <w:r w:rsidRPr="000A1B3E">
        <w:rPr>
          <w:sz w:val="24"/>
          <w:szCs w:val="24"/>
        </w:rPr>
        <w:t>ř</w:t>
      </w:r>
      <w:r w:rsidR="000A1B3E">
        <w:rPr>
          <w:rFonts w:eastAsia="Times"/>
          <w:sz w:val="24"/>
          <w:szCs w:val="24"/>
        </w:rPr>
        <w:t>ení ve výchov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(snížení kapesného) se promítne ve snížené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ástce kapesného v daném m</w:t>
      </w:r>
      <w:r w:rsidRPr="000A1B3E">
        <w:rPr>
          <w:sz w:val="24"/>
          <w:szCs w:val="24"/>
        </w:rPr>
        <w:t>ě</w:t>
      </w:r>
      <w:r w:rsidR="000A1B3E">
        <w:rPr>
          <w:rFonts w:eastAsia="Times"/>
          <w:sz w:val="24"/>
          <w:szCs w:val="24"/>
        </w:rPr>
        <w:t>síci. Za období kratší než jeden m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síc se kapesné stanoví podle po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tu celých dní,</w:t>
      </w:r>
      <w:r w:rsidR="000A1B3E">
        <w:rPr>
          <w:rFonts w:eastAsia="Times"/>
          <w:sz w:val="24"/>
          <w:szCs w:val="24"/>
        </w:rPr>
        <w:t xml:space="preserve"> v nichž je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v pé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i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tského </w:t>
      </w:r>
      <w:r w:rsidRPr="000A1B3E">
        <w:rPr>
          <w:rFonts w:eastAsia="Times"/>
          <w:sz w:val="24"/>
          <w:szCs w:val="24"/>
        </w:rPr>
        <w:lastRenderedPageBreak/>
        <w:t xml:space="preserve">domova se školou. Denní výše kapesného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iní jednu t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icetinu m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sí</w:t>
      </w:r>
      <w:r w:rsidRPr="000A1B3E">
        <w:rPr>
          <w:sz w:val="24"/>
          <w:szCs w:val="24"/>
        </w:rPr>
        <w:t>č</w:t>
      </w:r>
      <w:r w:rsidR="000A1B3E">
        <w:rPr>
          <w:rFonts w:eastAsia="Times"/>
          <w:sz w:val="24"/>
          <w:szCs w:val="24"/>
        </w:rPr>
        <w:t>ní výše kapesného. Vypo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tená celková</w:t>
      </w:r>
      <w:r w:rsidR="000A1B3E">
        <w:rPr>
          <w:rFonts w:eastAsia="Times"/>
          <w:sz w:val="24"/>
          <w:szCs w:val="24"/>
        </w:rPr>
        <w:t xml:space="preserve">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ástka se zaokrouhlí na desetikoruny sm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rem nahoru. Kapesné nenáleží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ti za dny, po které je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na út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ku z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tského domova se školou, ve výkonu vazby, ve výkonu trestu odn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tí svobody nebo kdy je pobyt v za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ízení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 xml:space="preserve">erušen podle § 2 odst. 8 zák.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. 109/2002 Sb. (tj.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ti poskytují plné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ímé zaopat</w:t>
      </w:r>
      <w:r w:rsidRPr="000A1B3E">
        <w:rPr>
          <w:sz w:val="24"/>
          <w:szCs w:val="24"/>
        </w:rPr>
        <w:t>ř</w:t>
      </w:r>
      <w:r w:rsidR="000A1B3E">
        <w:rPr>
          <w:rFonts w:eastAsia="Times"/>
          <w:sz w:val="24"/>
          <w:szCs w:val="24"/>
        </w:rPr>
        <w:t>ení osoby, u nichž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 xml:space="preserve"> pobývá).</w:t>
      </w:r>
    </w:p>
    <w:p w:rsidR="0043361A" w:rsidRPr="000A1B3E" w:rsidRDefault="00942D10" w:rsidP="00A20951">
      <w:pPr>
        <w:spacing w:line="360" w:lineRule="auto"/>
        <w:ind w:right="300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>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íslušní</w:t>
      </w:r>
      <w:r w:rsidR="000A1B3E">
        <w:rPr>
          <w:rFonts w:eastAsia="Times"/>
          <w:sz w:val="24"/>
          <w:szCs w:val="24"/>
        </w:rPr>
        <w:t xml:space="preserve"> vychovatelé rodinných skupin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edají podklady pro stanovení výše kapesného jednotlivých d</w:t>
      </w:r>
      <w:r w:rsidRPr="000A1B3E">
        <w:rPr>
          <w:sz w:val="24"/>
          <w:szCs w:val="24"/>
        </w:rPr>
        <w:t>ě</w:t>
      </w:r>
      <w:r w:rsidR="000A1B3E">
        <w:rPr>
          <w:rFonts w:eastAsia="Times"/>
          <w:sz w:val="24"/>
          <w:szCs w:val="24"/>
        </w:rPr>
        <w:t>tí vedoucímu vychovateli, který je povinen</w:t>
      </w:r>
      <w:r w:rsidRPr="000A1B3E">
        <w:rPr>
          <w:rFonts w:eastAsia="Times"/>
          <w:sz w:val="24"/>
          <w:szCs w:val="24"/>
        </w:rPr>
        <w:t xml:space="preserve"> zajistit výplatu kapesného d</w:t>
      </w:r>
      <w:r w:rsidRPr="000A1B3E">
        <w:rPr>
          <w:sz w:val="24"/>
          <w:szCs w:val="24"/>
        </w:rPr>
        <w:t>ě</w:t>
      </w:r>
      <w:r w:rsidR="000A1B3E">
        <w:rPr>
          <w:rFonts w:eastAsia="Times"/>
          <w:sz w:val="24"/>
          <w:szCs w:val="24"/>
        </w:rPr>
        <w:t>tem.</w:t>
      </w:r>
      <w:r w:rsidRPr="000A1B3E">
        <w:rPr>
          <w:rFonts w:eastAsia="Times"/>
          <w:sz w:val="24"/>
          <w:szCs w:val="24"/>
        </w:rPr>
        <w:t xml:space="preserve"> Kapesné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tí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edá kmenovému vychovateli, který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evzetí potvrdí svým podpisem.</w:t>
      </w:r>
    </w:p>
    <w:p w:rsidR="0043361A" w:rsidRPr="000A1B3E" w:rsidRDefault="00942D10" w:rsidP="000A1B3E">
      <w:pPr>
        <w:spacing w:line="360" w:lineRule="auto"/>
        <w:ind w:right="160"/>
        <w:jc w:val="both"/>
        <w:rPr>
          <w:rFonts w:eastAsia="Times"/>
          <w:sz w:val="24"/>
          <w:szCs w:val="24"/>
        </w:rPr>
      </w:pPr>
      <w:r w:rsidRPr="000A1B3E">
        <w:rPr>
          <w:rFonts w:eastAsia="Times"/>
          <w:sz w:val="24"/>
          <w:szCs w:val="24"/>
        </w:rPr>
        <w:t xml:space="preserve">Kmenový vychovatel zapíše jednotlivé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ástky d</w:t>
      </w:r>
      <w:r w:rsidRPr="000A1B3E">
        <w:rPr>
          <w:sz w:val="24"/>
          <w:szCs w:val="24"/>
        </w:rPr>
        <w:t>ě</w:t>
      </w:r>
      <w:r w:rsidR="00A20951">
        <w:rPr>
          <w:rFonts w:eastAsia="Times"/>
          <w:sz w:val="24"/>
          <w:szCs w:val="24"/>
        </w:rPr>
        <w:t>tem do</w:t>
      </w:r>
      <w:r w:rsidRPr="000A1B3E">
        <w:rPr>
          <w:rFonts w:eastAsia="Times"/>
          <w:sz w:val="24"/>
          <w:szCs w:val="24"/>
        </w:rPr>
        <w:t xml:space="preserve"> evidence kapesného a na jejich požádání jim vydá požadovanou</w:t>
      </w:r>
      <w:r w:rsidR="00A20951">
        <w:rPr>
          <w:rFonts w:eastAsia="Times"/>
          <w:sz w:val="24"/>
          <w:szCs w:val="24"/>
        </w:rPr>
        <w:t xml:space="preserve">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ás</w:t>
      </w:r>
      <w:r w:rsidR="00A20951">
        <w:rPr>
          <w:rFonts w:eastAsia="Times"/>
          <w:sz w:val="24"/>
          <w:szCs w:val="24"/>
        </w:rPr>
        <w:t>tku oproti podpisu. Další finan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ní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íjmy (od rodi</w:t>
      </w:r>
      <w:r w:rsidRPr="000A1B3E">
        <w:rPr>
          <w:sz w:val="24"/>
          <w:szCs w:val="24"/>
        </w:rPr>
        <w:t>čů</w:t>
      </w:r>
      <w:r w:rsidRPr="000A1B3E">
        <w:rPr>
          <w:rFonts w:eastAsia="Times"/>
          <w:sz w:val="24"/>
          <w:szCs w:val="24"/>
        </w:rPr>
        <w:t xml:space="preserve"> a ostatních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íbuzných, apod.) vych</w:t>
      </w:r>
      <w:r w:rsidR="00A20951">
        <w:rPr>
          <w:rFonts w:eastAsia="Times"/>
          <w:sz w:val="24"/>
          <w:szCs w:val="24"/>
        </w:rPr>
        <w:t>ovatel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ti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ipíše do této evidence. Formulá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 xml:space="preserve"> s vydaným kapesným zakládá vychovatel do výchovného záznamu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te na vychovateln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.</w:t>
      </w:r>
    </w:p>
    <w:p w:rsidR="00A20951" w:rsidRDefault="00A20951" w:rsidP="00A20951">
      <w:pPr>
        <w:ind w:left="360"/>
        <w:jc w:val="both"/>
      </w:pPr>
    </w:p>
    <w:p w:rsidR="00A20951" w:rsidRPr="000661FA" w:rsidRDefault="000661FA" w:rsidP="00A20951">
      <w:pPr>
        <w:spacing w:line="360" w:lineRule="auto"/>
        <w:rPr>
          <w:b/>
          <w:i/>
          <w:sz w:val="28"/>
          <w:szCs w:val="28"/>
        </w:rPr>
      </w:pPr>
      <w:r w:rsidRPr="000661FA">
        <w:rPr>
          <w:b/>
          <w:i/>
          <w:sz w:val="28"/>
          <w:szCs w:val="28"/>
        </w:rPr>
        <w:t>V rámci motivačního hodnocení dětí, lze upravit kapesné následovně:</w:t>
      </w:r>
    </w:p>
    <w:p w:rsidR="000661FA" w:rsidRPr="000661FA" w:rsidRDefault="000661FA" w:rsidP="000661FA">
      <w:pPr>
        <w:spacing w:line="360" w:lineRule="auto"/>
        <w:ind w:left="708"/>
        <w:jc w:val="both"/>
        <w:rPr>
          <w:rFonts w:ascii="Arial" w:hAnsi="Arial" w:cs="Arial"/>
          <w:b/>
          <w:sz w:val="24"/>
          <w:szCs w:val="24"/>
        </w:rPr>
      </w:pPr>
    </w:p>
    <w:p w:rsidR="000661FA" w:rsidRDefault="000661FA" w:rsidP="000661FA">
      <w:pPr>
        <w:spacing w:line="360" w:lineRule="auto"/>
        <w:ind w:left="708"/>
        <w:jc w:val="both"/>
        <w:rPr>
          <w:rFonts w:ascii="Arial" w:hAnsi="Arial" w:cs="Arial"/>
          <w:b/>
          <w:sz w:val="24"/>
          <w:szCs w:val="24"/>
        </w:rPr>
      </w:pPr>
      <w:r w:rsidRPr="000661FA">
        <w:rPr>
          <w:rFonts w:ascii="Arial" w:hAnsi="Arial" w:cs="Arial"/>
          <w:b/>
          <w:sz w:val="24"/>
          <w:szCs w:val="24"/>
        </w:rPr>
        <w:t>•  kapesné se zvyšuje o 10,- Kč měsíčně za jednu prémii</w:t>
      </w:r>
    </w:p>
    <w:p w:rsidR="0016724D" w:rsidRPr="000661FA" w:rsidRDefault="0016724D" w:rsidP="0016724D">
      <w:pPr>
        <w:spacing w:line="360" w:lineRule="auto"/>
        <w:ind w:left="708"/>
        <w:jc w:val="both"/>
        <w:rPr>
          <w:rFonts w:ascii="Arial" w:hAnsi="Arial" w:cs="Arial"/>
          <w:b/>
          <w:sz w:val="24"/>
          <w:szCs w:val="24"/>
        </w:rPr>
      </w:pPr>
      <w:r w:rsidRPr="000661FA">
        <w:rPr>
          <w:rFonts w:ascii="Arial" w:hAnsi="Arial" w:cs="Arial"/>
          <w:b/>
          <w:sz w:val="24"/>
          <w:szCs w:val="24"/>
        </w:rPr>
        <w:t xml:space="preserve">•  kapesné se zvyšuje o </w:t>
      </w:r>
      <w:r>
        <w:rPr>
          <w:rFonts w:ascii="Arial" w:hAnsi="Arial" w:cs="Arial"/>
          <w:b/>
          <w:sz w:val="24"/>
          <w:szCs w:val="24"/>
        </w:rPr>
        <w:t>20,- Kč měsíčně za dvě prémie</w:t>
      </w:r>
    </w:p>
    <w:p w:rsidR="0016724D" w:rsidRPr="000661FA" w:rsidRDefault="0016724D" w:rsidP="0016724D">
      <w:pPr>
        <w:spacing w:line="360" w:lineRule="auto"/>
        <w:ind w:left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•  kapesné se zvyšuje o 50,- Kč měsíčně za tři prémie</w:t>
      </w:r>
    </w:p>
    <w:p w:rsidR="0016724D" w:rsidRPr="000661FA" w:rsidRDefault="0016724D" w:rsidP="0016724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Pr="000661FA">
        <w:rPr>
          <w:rFonts w:ascii="Arial" w:hAnsi="Arial" w:cs="Arial"/>
          <w:b/>
          <w:sz w:val="24"/>
          <w:szCs w:val="24"/>
        </w:rPr>
        <w:t>•  kapesné se zvyšuje o 10</w:t>
      </w:r>
      <w:r>
        <w:rPr>
          <w:rFonts w:ascii="Arial" w:hAnsi="Arial" w:cs="Arial"/>
          <w:b/>
          <w:sz w:val="24"/>
          <w:szCs w:val="24"/>
        </w:rPr>
        <w:t>0,- Kč měsíčně za čtyři prémie</w:t>
      </w:r>
    </w:p>
    <w:p w:rsidR="000661FA" w:rsidRPr="000661FA" w:rsidRDefault="000661FA" w:rsidP="0016724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661FA" w:rsidRPr="000661FA" w:rsidRDefault="000661FA" w:rsidP="00A20951">
      <w:pPr>
        <w:spacing w:line="360" w:lineRule="auto"/>
        <w:rPr>
          <w:b/>
          <w:i/>
          <w:sz w:val="24"/>
          <w:szCs w:val="24"/>
        </w:rPr>
      </w:pPr>
    </w:p>
    <w:p w:rsidR="0043361A" w:rsidRPr="00A20951" w:rsidRDefault="0043361A" w:rsidP="00A20951">
      <w:pPr>
        <w:spacing w:line="360" w:lineRule="auto"/>
        <w:rPr>
          <w:i/>
          <w:sz w:val="24"/>
          <w:szCs w:val="24"/>
        </w:rPr>
      </w:pPr>
    </w:p>
    <w:p w:rsidR="0043361A" w:rsidRPr="00A20951" w:rsidRDefault="00942D10" w:rsidP="000A1B3E">
      <w:pPr>
        <w:spacing w:line="360" w:lineRule="auto"/>
        <w:ind w:right="240"/>
        <w:jc w:val="both"/>
        <w:rPr>
          <w:i/>
          <w:sz w:val="24"/>
          <w:szCs w:val="24"/>
        </w:rPr>
      </w:pPr>
      <w:r w:rsidRPr="00A20951">
        <w:rPr>
          <w:rFonts w:eastAsia="Times"/>
          <w:i/>
          <w:sz w:val="24"/>
          <w:szCs w:val="24"/>
        </w:rPr>
        <w:t>Dít</w:t>
      </w:r>
      <w:r w:rsidRPr="00A20951">
        <w:rPr>
          <w:i/>
          <w:sz w:val="24"/>
          <w:szCs w:val="24"/>
        </w:rPr>
        <w:t>ě</w:t>
      </w:r>
      <w:r w:rsidRPr="00A20951">
        <w:rPr>
          <w:rFonts w:eastAsia="Times"/>
          <w:i/>
          <w:sz w:val="24"/>
          <w:szCs w:val="24"/>
        </w:rPr>
        <w:t>ti m</w:t>
      </w:r>
      <w:r w:rsidRPr="00A20951">
        <w:rPr>
          <w:i/>
          <w:sz w:val="24"/>
          <w:szCs w:val="24"/>
        </w:rPr>
        <w:t>ů</w:t>
      </w:r>
      <w:r w:rsidR="00A20951" w:rsidRPr="00A20951">
        <w:rPr>
          <w:rFonts w:eastAsia="Times"/>
          <w:i/>
          <w:sz w:val="24"/>
          <w:szCs w:val="24"/>
        </w:rPr>
        <w:t>že poskytnout d</w:t>
      </w:r>
      <w:r w:rsidRPr="00A20951">
        <w:rPr>
          <w:i/>
          <w:sz w:val="24"/>
          <w:szCs w:val="24"/>
        </w:rPr>
        <w:t>ě</w:t>
      </w:r>
      <w:r w:rsidRPr="00A20951">
        <w:rPr>
          <w:rFonts w:eastAsia="Times"/>
          <w:i/>
          <w:sz w:val="24"/>
          <w:szCs w:val="24"/>
        </w:rPr>
        <w:t>tský domov se školou osobní dary k narozeninám, k úsp</w:t>
      </w:r>
      <w:r w:rsidRPr="00A20951">
        <w:rPr>
          <w:i/>
          <w:sz w:val="24"/>
          <w:szCs w:val="24"/>
        </w:rPr>
        <w:t>ě</w:t>
      </w:r>
      <w:r w:rsidRPr="00A20951">
        <w:rPr>
          <w:rFonts w:eastAsia="Times"/>
          <w:i/>
          <w:sz w:val="24"/>
          <w:szCs w:val="24"/>
        </w:rPr>
        <w:t>šnému ukon</w:t>
      </w:r>
      <w:r w:rsidRPr="00A20951">
        <w:rPr>
          <w:i/>
          <w:sz w:val="24"/>
          <w:szCs w:val="24"/>
        </w:rPr>
        <w:t>č</w:t>
      </w:r>
      <w:r w:rsidRPr="00A20951">
        <w:rPr>
          <w:rFonts w:eastAsia="Times"/>
          <w:i/>
          <w:sz w:val="24"/>
          <w:szCs w:val="24"/>
        </w:rPr>
        <w:t xml:space="preserve">ení studia a k jiným obvyklým </w:t>
      </w:r>
      <w:r w:rsidR="00A20951" w:rsidRPr="00A20951">
        <w:rPr>
          <w:rFonts w:eastAsia="Times"/>
          <w:i/>
          <w:sz w:val="24"/>
          <w:szCs w:val="24"/>
        </w:rPr>
        <w:t>p</w:t>
      </w:r>
      <w:r w:rsidRPr="00A20951">
        <w:rPr>
          <w:i/>
          <w:sz w:val="24"/>
          <w:szCs w:val="24"/>
        </w:rPr>
        <w:t>ř</w:t>
      </w:r>
      <w:r w:rsidRPr="00A20951">
        <w:rPr>
          <w:rFonts w:eastAsia="Times"/>
          <w:i/>
          <w:sz w:val="24"/>
          <w:szCs w:val="24"/>
        </w:rPr>
        <w:t>íležitostem do maximální celkové výše v kalendá</w:t>
      </w:r>
      <w:r w:rsidRPr="00A20951">
        <w:rPr>
          <w:i/>
          <w:sz w:val="24"/>
          <w:szCs w:val="24"/>
        </w:rPr>
        <w:t>ř</w:t>
      </w:r>
      <w:r w:rsidRPr="00A20951">
        <w:rPr>
          <w:rFonts w:eastAsia="Times"/>
          <w:i/>
          <w:sz w:val="24"/>
          <w:szCs w:val="24"/>
        </w:rPr>
        <w:t>ním roce, jde-li o dít</w:t>
      </w:r>
      <w:r w:rsidRPr="00A20951">
        <w:rPr>
          <w:i/>
          <w:sz w:val="24"/>
          <w:szCs w:val="24"/>
        </w:rPr>
        <w:t>ě</w:t>
      </w:r>
      <w:r w:rsidRPr="00A20951">
        <w:rPr>
          <w:rFonts w:eastAsia="Times"/>
          <w:i/>
          <w:sz w:val="24"/>
          <w:szCs w:val="24"/>
        </w:rPr>
        <w:t xml:space="preserve"> ve v</w:t>
      </w:r>
      <w:r w:rsidRPr="00A20951">
        <w:rPr>
          <w:i/>
          <w:sz w:val="24"/>
          <w:szCs w:val="24"/>
        </w:rPr>
        <w:t>ě</w:t>
      </w:r>
      <w:r w:rsidRPr="00A20951">
        <w:rPr>
          <w:rFonts w:eastAsia="Times"/>
          <w:i/>
          <w:sz w:val="24"/>
          <w:szCs w:val="24"/>
        </w:rPr>
        <w:t>ku:</w:t>
      </w:r>
    </w:p>
    <w:p w:rsidR="0043361A" w:rsidRPr="00A20951" w:rsidRDefault="00942D10" w:rsidP="001B0743">
      <w:pPr>
        <w:pStyle w:val="Odstavecseseznamem"/>
        <w:numPr>
          <w:ilvl w:val="0"/>
          <w:numId w:val="5"/>
        </w:numPr>
        <w:tabs>
          <w:tab w:val="left" w:pos="780"/>
        </w:tabs>
        <w:spacing w:line="360" w:lineRule="auto"/>
        <w:jc w:val="both"/>
        <w:rPr>
          <w:rFonts w:eastAsia="Arial"/>
          <w:i/>
          <w:sz w:val="24"/>
          <w:szCs w:val="24"/>
        </w:rPr>
      </w:pPr>
      <w:r w:rsidRPr="00A20951">
        <w:rPr>
          <w:rFonts w:eastAsia="Times"/>
          <w:i/>
          <w:sz w:val="24"/>
          <w:szCs w:val="24"/>
        </w:rPr>
        <w:t>6  - 15 let - 2 140 K</w:t>
      </w:r>
      <w:r w:rsidRPr="00A20951">
        <w:rPr>
          <w:i/>
          <w:sz w:val="24"/>
          <w:szCs w:val="24"/>
        </w:rPr>
        <w:t>č</w:t>
      </w:r>
    </w:p>
    <w:p w:rsidR="0043361A" w:rsidRPr="00A42E3B" w:rsidRDefault="00942D10" w:rsidP="001B0743">
      <w:pPr>
        <w:pStyle w:val="Odstavecseseznamem"/>
        <w:numPr>
          <w:ilvl w:val="0"/>
          <w:numId w:val="5"/>
        </w:numPr>
        <w:tabs>
          <w:tab w:val="left" w:pos="780"/>
        </w:tabs>
        <w:spacing w:line="360" w:lineRule="auto"/>
        <w:jc w:val="both"/>
        <w:rPr>
          <w:rFonts w:eastAsia="Arial"/>
          <w:i/>
          <w:sz w:val="24"/>
          <w:szCs w:val="24"/>
        </w:rPr>
      </w:pPr>
      <w:r w:rsidRPr="00A20951">
        <w:rPr>
          <w:rFonts w:eastAsia="Times"/>
          <w:i/>
          <w:sz w:val="24"/>
          <w:szCs w:val="24"/>
        </w:rPr>
        <w:t>od 15 let nebo o nezaopat</w:t>
      </w:r>
      <w:r w:rsidRPr="00A20951">
        <w:rPr>
          <w:i/>
          <w:sz w:val="24"/>
          <w:szCs w:val="24"/>
        </w:rPr>
        <w:t>ř</w:t>
      </w:r>
      <w:r w:rsidRPr="00A20951">
        <w:rPr>
          <w:rFonts w:eastAsia="Times"/>
          <w:i/>
          <w:sz w:val="24"/>
          <w:szCs w:val="24"/>
        </w:rPr>
        <w:t>enou osobu  - 2 450 K</w:t>
      </w:r>
      <w:r w:rsidRPr="00A20951">
        <w:rPr>
          <w:i/>
          <w:sz w:val="24"/>
          <w:szCs w:val="24"/>
        </w:rPr>
        <w:t>č</w:t>
      </w:r>
    </w:p>
    <w:p w:rsidR="00A42E3B" w:rsidRPr="00E465E3" w:rsidRDefault="00A42E3B" w:rsidP="001B0743">
      <w:pPr>
        <w:pStyle w:val="Odstavecseseznamem"/>
        <w:numPr>
          <w:ilvl w:val="0"/>
          <w:numId w:val="5"/>
        </w:numPr>
        <w:tabs>
          <w:tab w:val="left" w:pos="780"/>
        </w:tabs>
        <w:spacing w:line="360" w:lineRule="auto"/>
        <w:jc w:val="both"/>
        <w:rPr>
          <w:rFonts w:eastAsia="Arial"/>
          <w:i/>
          <w:sz w:val="24"/>
          <w:szCs w:val="24"/>
        </w:rPr>
      </w:pPr>
      <w:r>
        <w:rPr>
          <w:i/>
          <w:sz w:val="24"/>
          <w:szCs w:val="24"/>
        </w:rPr>
        <w:t>k narozeninám a jmeninám – 100 – 150 Kč</w:t>
      </w:r>
    </w:p>
    <w:p w:rsidR="00E465E3" w:rsidRDefault="00E465E3" w:rsidP="00E465E3">
      <w:pPr>
        <w:tabs>
          <w:tab w:val="left" w:pos="780"/>
        </w:tabs>
        <w:spacing w:line="360" w:lineRule="auto"/>
        <w:jc w:val="both"/>
        <w:rPr>
          <w:rFonts w:eastAsia="Arial"/>
          <w:i/>
          <w:sz w:val="24"/>
          <w:szCs w:val="24"/>
        </w:rPr>
      </w:pPr>
    </w:p>
    <w:p w:rsidR="00E465E3" w:rsidRDefault="00E465E3" w:rsidP="00E465E3">
      <w:pPr>
        <w:tabs>
          <w:tab w:val="left" w:pos="780"/>
        </w:tabs>
        <w:spacing w:line="360" w:lineRule="auto"/>
        <w:jc w:val="both"/>
        <w:rPr>
          <w:rFonts w:eastAsia="Arial"/>
          <w:i/>
          <w:sz w:val="24"/>
          <w:szCs w:val="24"/>
        </w:rPr>
      </w:pPr>
    </w:p>
    <w:p w:rsidR="00E465E3" w:rsidRPr="00E465E3" w:rsidRDefault="00E465E3" w:rsidP="00E465E3">
      <w:pPr>
        <w:tabs>
          <w:tab w:val="left" w:pos="780"/>
        </w:tabs>
        <w:spacing w:line="360" w:lineRule="auto"/>
        <w:jc w:val="both"/>
        <w:rPr>
          <w:rFonts w:eastAsia="Arial"/>
          <w:b/>
          <w:i/>
          <w:sz w:val="24"/>
          <w:szCs w:val="24"/>
        </w:rPr>
      </w:pPr>
      <w:r w:rsidRPr="00E465E3">
        <w:rPr>
          <w:rFonts w:eastAsia="Arial"/>
          <w:b/>
          <w:i/>
          <w:sz w:val="24"/>
          <w:szCs w:val="24"/>
        </w:rPr>
        <w:t>Další úprava vyplácení kapesného dětem je zahrnuta v metodickém pokynu MŠMT v příloze č. 4.</w:t>
      </w:r>
    </w:p>
    <w:p w:rsidR="0043361A" w:rsidRPr="000A1B3E" w:rsidRDefault="0043361A" w:rsidP="000A1B3E">
      <w:pPr>
        <w:spacing w:line="360" w:lineRule="auto"/>
        <w:jc w:val="both"/>
        <w:rPr>
          <w:sz w:val="24"/>
          <w:szCs w:val="24"/>
        </w:rPr>
      </w:pPr>
    </w:p>
    <w:p w:rsidR="0043361A" w:rsidRDefault="0043361A" w:rsidP="000A1B3E">
      <w:pPr>
        <w:spacing w:line="360" w:lineRule="auto"/>
        <w:jc w:val="both"/>
        <w:rPr>
          <w:rFonts w:eastAsia="Times"/>
          <w:sz w:val="24"/>
          <w:szCs w:val="24"/>
        </w:rPr>
      </w:pPr>
    </w:p>
    <w:p w:rsidR="00A20951" w:rsidRPr="000A1B3E" w:rsidRDefault="00A20951" w:rsidP="000A1B3E">
      <w:pPr>
        <w:spacing w:line="360" w:lineRule="auto"/>
        <w:jc w:val="both"/>
        <w:rPr>
          <w:sz w:val="24"/>
          <w:szCs w:val="24"/>
        </w:rPr>
        <w:sectPr w:rsidR="00A20951" w:rsidRPr="000A1B3E">
          <w:pgSz w:w="11900" w:h="16840"/>
          <w:pgMar w:top="1258" w:right="1120" w:bottom="441" w:left="1420" w:header="0" w:footer="0" w:gutter="0"/>
          <w:cols w:space="708" w:equalWidth="0">
            <w:col w:w="9360"/>
          </w:cols>
        </w:sectPr>
      </w:pPr>
    </w:p>
    <w:p w:rsidR="0043361A" w:rsidRPr="000A1B3E" w:rsidRDefault="0043361A" w:rsidP="000A1B3E">
      <w:pPr>
        <w:spacing w:line="360" w:lineRule="auto"/>
        <w:jc w:val="both"/>
        <w:rPr>
          <w:sz w:val="24"/>
          <w:szCs w:val="24"/>
        </w:rPr>
      </w:pPr>
    </w:p>
    <w:p w:rsidR="0043361A" w:rsidRPr="000A1B3E" w:rsidRDefault="0043361A" w:rsidP="000A1B3E">
      <w:pPr>
        <w:spacing w:line="360" w:lineRule="auto"/>
        <w:jc w:val="both"/>
        <w:rPr>
          <w:sz w:val="24"/>
          <w:szCs w:val="24"/>
        </w:rPr>
      </w:pPr>
    </w:p>
    <w:p w:rsidR="00B470C4" w:rsidRPr="000A1B3E" w:rsidRDefault="00B470C4" w:rsidP="000A1B3E">
      <w:pPr>
        <w:spacing w:line="360" w:lineRule="auto"/>
        <w:jc w:val="both"/>
        <w:rPr>
          <w:sz w:val="24"/>
          <w:szCs w:val="24"/>
        </w:rPr>
        <w:sectPr w:rsidR="00B470C4" w:rsidRPr="000A1B3E">
          <w:type w:val="continuous"/>
          <w:pgSz w:w="11900" w:h="16840"/>
          <w:pgMar w:top="1258" w:right="5820" w:bottom="441" w:left="5840" w:header="0" w:footer="0" w:gutter="0"/>
          <w:cols w:space="708" w:equalWidth="0">
            <w:col w:w="240"/>
          </w:cols>
        </w:sectPr>
      </w:pPr>
    </w:p>
    <w:p w:rsidR="0043361A" w:rsidRPr="000A1B3E" w:rsidRDefault="00942D10" w:rsidP="000A1B3E">
      <w:pPr>
        <w:spacing w:line="360" w:lineRule="auto"/>
        <w:ind w:right="260"/>
        <w:jc w:val="both"/>
        <w:rPr>
          <w:sz w:val="24"/>
          <w:szCs w:val="24"/>
        </w:rPr>
      </w:pPr>
      <w:bookmarkStart w:id="54" w:name="page20"/>
      <w:bookmarkEnd w:id="54"/>
      <w:r w:rsidRPr="000A1B3E">
        <w:rPr>
          <w:rFonts w:eastAsia="Times"/>
          <w:sz w:val="24"/>
          <w:szCs w:val="24"/>
        </w:rPr>
        <w:lastRenderedPageBreak/>
        <w:t>Osobní dary lze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ti poskytnout též formou pen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žitého p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ísp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vku. Poskytují se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tem dle v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kových kategorií, vý</w:t>
      </w:r>
      <w:r w:rsidR="00A20951">
        <w:rPr>
          <w:rFonts w:eastAsia="Times"/>
          <w:sz w:val="24"/>
          <w:szCs w:val="24"/>
        </w:rPr>
        <w:t>chovných hledisek a délky pobyt</w:t>
      </w:r>
      <w:r w:rsidRPr="000A1B3E">
        <w:rPr>
          <w:rFonts w:eastAsia="Times"/>
          <w:sz w:val="24"/>
          <w:szCs w:val="24"/>
        </w:rPr>
        <w:t>u dít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te v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tském domov</w:t>
      </w:r>
      <w:r w:rsidRPr="000A1B3E">
        <w:rPr>
          <w:sz w:val="24"/>
          <w:szCs w:val="24"/>
        </w:rPr>
        <w:t>ě</w:t>
      </w:r>
      <w:r w:rsidR="00A20951">
        <w:rPr>
          <w:rFonts w:eastAsia="Times"/>
          <w:sz w:val="24"/>
          <w:szCs w:val="24"/>
        </w:rPr>
        <w:t xml:space="preserve"> se školou v pr</w:t>
      </w:r>
      <w:r w:rsidRPr="000A1B3E">
        <w:rPr>
          <w:sz w:val="24"/>
          <w:szCs w:val="24"/>
        </w:rPr>
        <w:t>ů</w:t>
      </w:r>
      <w:r w:rsidRPr="000A1B3E">
        <w:rPr>
          <w:rFonts w:eastAsia="Times"/>
          <w:sz w:val="24"/>
          <w:szCs w:val="24"/>
        </w:rPr>
        <w:t>b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hu kalendá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ního roku. Návrh pro ud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lení p</w:t>
      </w:r>
      <w:r w:rsidRPr="000A1B3E">
        <w:rPr>
          <w:sz w:val="24"/>
          <w:szCs w:val="24"/>
        </w:rPr>
        <w:t>ř</w:t>
      </w:r>
      <w:r w:rsidR="006F48DD">
        <w:rPr>
          <w:rFonts w:eastAsia="Times"/>
          <w:sz w:val="24"/>
          <w:szCs w:val="24"/>
        </w:rPr>
        <w:t xml:space="preserve">edkládají kmenoví </w:t>
      </w:r>
      <w:r w:rsidRPr="000A1B3E">
        <w:rPr>
          <w:rFonts w:eastAsia="Times"/>
          <w:sz w:val="24"/>
          <w:szCs w:val="24"/>
        </w:rPr>
        <w:t>vychovatelé po konzultaci s</w:t>
      </w:r>
      <w:r w:rsidR="00A20951">
        <w:rPr>
          <w:rFonts w:eastAsia="Times"/>
          <w:sz w:val="24"/>
          <w:szCs w:val="24"/>
        </w:rPr>
        <w:t xml:space="preserve"> t</w:t>
      </w:r>
      <w:r w:rsidRPr="000A1B3E">
        <w:rPr>
          <w:sz w:val="24"/>
          <w:szCs w:val="24"/>
        </w:rPr>
        <w:t>ř</w:t>
      </w:r>
      <w:r w:rsidRPr="000A1B3E">
        <w:rPr>
          <w:rFonts w:eastAsia="Times"/>
          <w:sz w:val="24"/>
          <w:szCs w:val="24"/>
        </w:rPr>
        <w:t>ídním</w:t>
      </w:r>
      <w:r w:rsidR="00A20951">
        <w:rPr>
          <w:rFonts w:eastAsia="Times"/>
          <w:sz w:val="24"/>
          <w:szCs w:val="24"/>
        </w:rPr>
        <w:t xml:space="preserve"> </w:t>
      </w:r>
      <w:r w:rsidRPr="000A1B3E">
        <w:rPr>
          <w:rFonts w:eastAsia="Times"/>
          <w:sz w:val="24"/>
          <w:szCs w:val="24"/>
        </w:rPr>
        <w:t>u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itelem a po projednání na pedagogické rad</w:t>
      </w:r>
      <w:r w:rsidRPr="000A1B3E">
        <w:rPr>
          <w:sz w:val="24"/>
          <w:szCs w:val="24"/>
        </w:rPr>
        <w:t>ě</w:t>
      </w:r>
      <w:r w:rsidR="00A20951">
        <w:rPr>
          <w:sz w:val="24"/>
          <w:szCs w:val="24"/>
        </w:rPr>
        <w:t xml:space="preserve"> </w:t>
      </w:r>
      <w:r w:rsidRPr="000A1B3E">
        <w:rPr>
          <w:rFonts w:eastAsia="Times"/>
          <w:sz w:val="24"/>
          <w:szCs w:val="24"/>
        </w:rPr>
        <w:t xml:space="preserve">schvaluje </w:t>
      </w:r>
      <w:r w:rsidRPr="000A1B3E">
        <w:rPr>
          <w:sz w:val="24"/>
          <w:szCs w:val="24"/>
        </w:rPr>
        <w:t>ř</w:t>
      </w:r>
      <w:r w:rsidR="00A20951">
        <w:rPr>
          <w:rFonts w:eastAsia="Times"/>
          <w:sz w:val="24"/>
          <w:szCs w:val="24"/>
        </w:rPr>
        <w:t>editel</w:t>
      </w:r>
      <w:r w:rsidRPr="000A1B3E">
        <w:rPr>
          <w:rFonts w:eastAsia="Times"/>
          <w:sz w:val="24"/>
          <w:szCs w:val="24"/>
        </w:rPr>
        <w:t>.</w:t>
      </w:r>
    </w:p>
    <w:p w:rsidR="0043361A" w:rsidRPr="000A1B3E" w:rsidRDefault="0043361A" w:rsidP="000A1B3E">
      <w:pPr>
        <w:spacing w:line="360" w:lineRule="auto"/>
        <w:jc w:val="both"/>
        <w:rPr>
          <w:sz w:val="24"/>
          <w:szCs w:val="24"/>
        </w:rPr>
      </w:pPr>
    </w:p>
    <w:p w:rsidR="0043361A" w:rsidRPr="000A1B3E" w:rsidRDefault="00942D10" w:rsidP="000A1B3E">
      <w:pPr>
        <w:spacing w:line="360" w:lineRule="auto"/>
        <w:jc w:val="both"/>
        <w:rPr>
          <w:sz w:val="24"/>
          <w:szCs w:val="24"/>
        </w:rPr>
      </w:pPr>
      <w:r w:rsidRPr="000A1B3E">
        <w:rPr>
          <w:rFonts w:eastAsia="Times"/>
          <w:sz w:val="24"/>
          <w:szCs w:val="24"/>
        </w:rPr>
        <w:t>V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cná pomoc dle § 33 zákona</w:t>
      </w:r>
      <w:r w:rsidR="00E3516F">
        <w:rPr>
          <w:rFonts w:eastAsia="Times"/>
          <w:sz w:val="24"/>
          <w:szCs w:val="24"/>
        </w:rPr>
        <w:t xml:space="preserve"> 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. 109/200</w:t>
      </w:r>
      <w:r w:rsidR="00A20951">
        <w:rPr>
          <w:rFonts w:eastAsia="Times"/>
          <w:sz w:val="24"/>
          <w:szCs w:val="24"/>
        </w:rPr>
        <w:t>2 Sb. se v DDŠ se neposkytuje d</w:t>
      </w:r>
      <w:r w:rsidRPr="000A1B3E">
        <w:rPr>
          <w:sz w:val="24"/>
          <w:szCs w:val="24"/>
        </w:rPr>
        <w:t>ě</w:t>
      </w:r>
      <w:r w:rsidRPr="000A1B3E">
        <w:rPr>
          <w:rFonts w:eastAsia="Times"/>
          <w:sz w:val="24"/>
          <w:szCs w:val="24"/>
        </w:rPr>
        <w:t>tem, které odcházejí z DDŠ po ukon</w:t>
      </w:r>
      <w:r w:rsidRPr="000A1B3E">
        <w:rPr>
          <w:sz w:val="24"/>
          <w:szCs w:val="24"/>
        </w:rPr>
        <w:t>č</w:t>
      </w:r>
      <w:r w:rsidRPr="000A1B3E">
        <w:rPr>
          <w:rFonts w:eastAsia="Times"/>
          <w:sz w:val="24"/>
          <w:szCs w:val="24"/>
        </w:rPr>
        <w:t>ení povinné školní docházky a nesetrvávají zde do zletilosti.</w:t>
      </w:r>
    </w:p>
    <w:p w:rsidR="00A20951" w:rsidRPr="000A1B3E" w:rsidRDefault="00A20951" w:rsidP="000A1B3E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B119E1">
      <w:pPr>
        <w:pStyle w:val="Nadpis2"/>
        <w:rPr>
          <w:sz w:val="20"/>
          <w:szCs w:val="20"/>
        </w:rPr>
      </w:pPr>
      <w:bookmarkStart w:id="55" w:name="_Toc435554332"/>
      <w:r>
        <w:rPr>
          <w:rFonts w:eastAsia="Times"/>
        </w:rPr>
        <w:t>5.3 Organizace dne (pracovní dny, volné dny)</w:t>
      </w:r>
      <w:bookmarkEnd w:id="55"/>
    </w:p>
    <w:p w:rsidR="0043361A" w:rsidRDefault="0043361A">
      <w:pPr>
        <w:spacing w:line="121" w:lineRule="exact"/>
        <w:rPr>
          <w:sz w:val="20"/>
          <w:szCs w:val="20"/>
        </w:rPr>
      </w:pPr>
    </w:p>
    <w:p w:rsidR="0043361A" w:rsidRPr="006F48DD" w:rsidRDefault="0043361A" w:rsidP="006F48DD">
      <w:pPr>
        <w:spacing w:line="360" w:lineRule="auto"/>
        <w:jc w:val="both"/>
        <w:rPr>
          <w:rFonts w:ascii="Times" w:eastAsia="Times" w:hAnsi="Times" w:cs="Times"/>
          <w:b/>
          <w:bCs/>
          <w:w w:val="99"/>
          <w:sz w:val="24"/>
          <w:szCs w:val="24"/>
        </w:rPr>
      </w:pP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b/>
          <w:bCs/>
          <w:i/>
          <w:sz w:val="24"/>
          <w:szCs w:val="24"/>
        </w:rPr>
      </w:pPr>
      <w:r w:rsidRPr="006F48DD">
        <w:rPr>
          <w:b/>
          <w:bCs/>
          <w:i/>
          <w:sz w:val="24"/>
          <w:szCs w:val="24"/>
        </w:rPr>
        <w:t xml:space="preserve">Pracovní dny 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b/>
          <w:bCs/>
          <w:sz w:val="24"/>
          <w:szCs w:val="24"/>
        </w:rPr>
        <w:t xml:space="preserve"> </w:t>
      </w:r>
      <w:r w:rsidRPr="006F48DD">
        <w:rPr>
          <w:sz w:val="24"/>
          <w:szCs w:val="24"/>
        </w:rPr>
        <w:t>7,00</w:t>
      </w:r>
      <w:r w:rsidRPr="006F48DD">
        <w:rPr>
          <w:sz w:val="24"/>
          <w:szCs w:val="24"/>
        </w:rPr>
        <w:tab/>
        <w:t xml:space="preserve">       </w:t>
      </w:r>
      <w:r w:rsidRPr="006F48DD">
        <w:rPr>
          <w:sz w:val="24"/>
          <w:szCs w:val="24"/>
        </w:rPr>
        <w:tab/>
        <w:t>budíček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 7,00 -  7,30</w:t>
      </w:r>
      <w:r w:rsidRPr="006F48DD">
        <w:rPr>
          <w:sz w:val="24"/>
          <w:szCs w:val="24"/>
        </w:rPr>
        <w:tab/>
        <w:t>rozcvička – na chodbě před ložnicí, ranní hygiena, stlaní lůžek, úklid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 7,30 -  7,45 </w:t>
      </w:r>
      <w:r w:rsidRPr="006F48DD">
        <w:rPr>
          <w:sz w:val="24"/>
          <w:szCs w:val="24"/>
        </w:rPr>
        <w:tab/>
        <w:t>snídaně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b/>
          <w:bCs/>
          <w:sz w:val="24"/>
          <w:szCs w:val="24"/>
        </w:rPr>
      </w:pPr>
      <w:r w:rsidRPr="006F48DD">
        <w:rPr>
          <w:sz w:val="24"/>
          <w:szCs w:val="24"/>
        </w:rPr>
        <w:t xml:space="preserve"> 7,45 -  8,00</w:t>
      </w:r>
      <w:r w:rsidRPr="006F48DD">
        <w:rPr>
          <w:sz w:val="24"/>
          <w:szCs w:val="24"/>
        </w:rPr>
        <w:tab/>
        <w:t>odchod do školy, příprava na vyučování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b/>
          <w:bCs/>
          <w:sz w:val="24"/>
          <w:szCs w:val="24"/>
        </w:rPr>
        <w:t xml:space="preserve"> </w:t>
      </w:r>
      <w:r w:rsidRPr="006F48DD">
        <w:rPr>
          <w:sz w:val="24"/>
          <w:szCs w:val="24"/>
        </w:rPr>
        <w:t>8,00 - 12,35</w:t>
      </w:r>
      <w:r w:rsidRPr="006F48DD">
        <w:rPr>
          <w:sz w:val="24"/>
          <w:szCs w:val="24"/>
        </w:rPr>
        <w:tab/>
        <w:t>dopolední vyučování</w:t>
      </w:r>
    </w:p>
    <w:p w:rsidR="004E4C8A" w:rsidRDefault="006F48DD" w:rsidP="004E4C8A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12,35 - 13,35</w:t>
      </w:r>
      <w:r w:rsidRPr="006F48DD">
        <w:rPr>
          <w:sz w:val="24"/>
          <w:szCs w:val="24"/>
        </w:rPr>
        <w:tab/>
      </w:r>
      <w:r>
        <w:rPr>
          <w:sz w:val="24"/>
          <w:szCs w:val="24"/>
        </w:rPr>
        <w:t>o</w:t>
      </w:r>
      <w:r w:rsidRPr="006F48DD">
        <w:rPr>
          <w:sz w:val="24"/>
          <w:szCs w:val="24"/>
        </w:rPr>
        <w:t>běd</w:t>
      </w:r>
      <w:r w:rsidR="004E4C8A">
        <w:rPr>
          <w:sz w:val="24"/>
          <w:szCs w:val="24"/>
        </w:rPr>
        <w:t>, t</w:t>
      </w:r>
      <w:r w:rsidR="004E4C8A" w:rsidRPr="006F48DD">
        <w:rPr>
          <w:sz w:val="24"/>
          <w:szCs w:val="24"/>
        </w:rPr>
        <w:t>ýdenní společné hodnocení – komunita vždy v pondělí po</w:t>
      </w:r>
    </w:p>
    <w:p w:rsidR="006F48DD" w:rsidRPr="006F48DD" w:rsidRDefault="004E4C8A" w:rsidP="004E4C8A">
      <w:pPr>
        <w:pStyle w:val="Zkladntextodsazen3"/>
        <w:spacing w:line="360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6F48DD">
        <w:rPr>
          <w:sz w:val="24"/>
          <w:szCs w:val="24"/>
        </w:rPr>
        <w:t xml:space="preserve"> vyučování.</w:t>
      </w:r>
    </w:p>
    <w:p w:rsidR="004E4C8A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13,35 - 15,30   </w:t>
      </w:r>
      <w:r w:rsidR="004E4C8A">
        <w:rPr>
          <w:sz w:val="24"/>
          <w:szCs w:val="24"/>
        </w:rPr>
        <w:t xml:space="preserve"> </w:t>
      </w:r>
      <w:r w:rsidRPr="006F48DD">
        <w:rPr>
          <w:sz w:val="24"/>
          <w:szCs w:val="24"/>
        </w:rPr>
        <w:t xml:space="preserve"> </w:t>
      </w:r>
      <w:r w:rsidR="004E4C8A">
        <w:rPr>
          <w:sz w:val="24"/>
          <w:szCs w:val="24"/>
        </w:rPr>
        <w:t xml:space="preserve">    </w:t>
      </w:r>
      <w:r w:rsidRPr="006F48DD">
        <w:rPr>
          <w:sz w:val="24"/>
          <w:szCs w:val="24"/>
        </w:rPr>
        <w:t>odpolední zaměstnání podle týdenních plánů činnosti ( pondělí, středa,</w:t>
      </w:r>
    </w:p>
    <w:p w:rsidR="006F48DD" w:rsidRPr="006F48DD" w:rsidRDefault="004E4C8A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="006F48DD" w:rsidRPr="006F48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="006F48DD" w:rsidRPr="006F48DD">
        <w:rPr>
          <w:sz w:val="24"/>
          <w:szCs w:val="24"/>
        </w:rPr>
        <w:t>pátek)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13,35 - 15,15</w:t>
      </w:r>
      <w:r>
        <w:rPr>
          <w:sz w:val="24"/>
          <w:szCs w:val="24"/>
        </w:rPr>
        <w:t xml:space="preserve">         </w:t>
      </w:r>
      <w:r w:rsidRPr="006F48DD">
        <w:rPr>
          <w:sz w:val="24"/>
          <w:szCs w:val="24"/>
        </w:rPr>
        <w:t>odpolední vyučování (úterý, čtvrtek)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15,30 - 15,45 </w:t>
      </w:r>
      <w:r w:rsidRPr="006F48DD">
        <w:rPr>
          <w:sz w:val="24"/>
          <w:szCs w:val="24"/>
        </w:rPr>
        <w:tab/>
        <w:t>svačina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15,45 - 17,45 </w:t>
      </w:r>
      <w:r w:rsidRPr="006F48DD">
        <w:rPr>
          <w:sz w:val="24"/>
          <w:szCs w:val="24"/>
        </w:rPr>
        <w:tab/>
        <w:t>zaměstnání podle týdenních plánů činnosti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17,45 - 18,15 </w:t>
      </w:r>
      <w:r w:rsidRPr="006F48DD">
        <w:rPr>
          <w:sz w:val="24"/>
          <w:szCs w:val="24"/>
        </w:rPr>
        <w:tab/>
        <w:t>večeře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18,30 - 19,30 </w:t>
      </w:r>
      <w:r w:rsidRPr="006F48DD">
        <w:rPr>
          <w:sz w:val="24"/>
          <w:szCs w:val="24"/>
        </w:rPr>
        <w:tab/>
        <w:t>osobní vlno, zájmová činnost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19,30 - 20,00 </w:t>
      </w:r>
      <w:r w:rsidRPr="006F48DD">
        <w:rPr>
          <w:sz w:val="24"/>
          <w:szCs w:val="24"/>
        </w:rPr>
        <w:tab/>
        <w:t>večerní hygiena, hodnocení dne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20,00 - 21,00 </w:t>
      </w:r>
      <w:r w:rsidRPr="006F48DD">
        <w:rPr>
          <w:sz w:val="24"/>
          <w:szCs w:val="24"/>
        </w:rPr>
        <w:tab/>
        <w:t>individuální osobní volno, poslech TV, četba, společenské hry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21,00</w:t>
      </w:r>
      <w:r w:rsidRPr="006F48DD">
        <w:rPr>
          <w:sz w:val="24"/>
          <w:szCs w:val="24"/>
        </w:rPr>
        <w:tab/>
        <w:t xml:space="preserve">          </w:t>
      </w:r>
      <w:r w:rsidRPr="006F48DD">
        <w:rPr>
          <w:sz w:val="24"/>
          <w:szCs w:val="24"/>
        </w:rPr>
        <w:tab/>
        <w:t>večerka</w:t>
      </w:r>
    </w:p>
    <w:p w:rsidR="006F48DD" w:rsidRDefault="006F48DD" w:rsidP="006F48DD">
      <w:pPr>
        <w:pStyle w:val="Zkladntextodsazen3"/>
        <w:spacing w:line="360" w:lineRule="auto"/>
        <w:ind w:left="0" w:firstLine="708"/>
        <w:jc w:val="both"/>
        <w:rPr>
          <w:sz w:val="24"/>
          <w:szCs w:val="24"/>
        </w:rPr>
      </w:pPr>
    </w:p>
    <w:p w:rsidR="006F48DD" w:rsidRDefault="006F48DD" w:rsidP="004E4C8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b/>
          <w:bCs/>
          <w:i/>
          <w:sz w:val="24"/>
          <w:szCs w:val="24"/>
        </w:rPr>
      </w:pPr>
      <w:r w:rsidRPr="006F48DD">
        <w:rPr>
          <w:b/>
          <w:bCs/>
          <w:i/>
          <w:sz w:val="24"/>
          <w:szCs w:val="24"/>
        </w:rPr>
        <w:lastRenderedPageBreak/>
        <w:t>Dny pracovního volna, svátky</w:t>
      </w:r>
    </w:p>
    <w:p w:rsidR="006F48DD" w:rsidRPr="006F48DD" w:rsidRDefault="006F48DD" w:rsidP="006F48DD">
      <w:pPr>
        <w:pStyle w:val="Zkladntextodsazen3"/>
        <w:spacing w:line="360" w:lineRule="auto"/>
        <w:ind w:left="0" w:firstLine="708"/>
        <w:jc w:val="both"/>
        <w:rPr>
          <w:b/>
          <w:bCs/>
          <w:sz w:val="24"/>
          <w:szCs w:val="24"/>
        </w:rPr>
      </w:pP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8,00</w:t>
      </w:r>
      <w:r w:rsidRPr="006F48DD">
        <w:rPr>
          <w:sz w:val="24"/>
          <w:szCs w:val="24"/>
        </w:rPr>
        <w:tab/>
      </w:r>
      <w:r w:rsidRPr="006F48D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6F48DD">
        <w:rPr>
          <w:sz w:val="24"/>
          <w:szCs w:val="24"/>
        </w:rPr>
        <w:t>budíček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8,00 -  8,30</w:t>
      </w:r>
      <w:r w:rsidRPr="006F48D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6F48DD">
        <w:rPr>
          <w:sz w:val="24"/>
          <w:szCs w:val="24"/>
        </w:rPr>
        <w:t xml:space="preserve">ranní hygiena, stlaní postelí, úklid 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8,30 -  8,45</w:t>
      </w:r>
      <w:r w:rsidRPr="006F48DD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6F48DD">
        <w:rPr>
          <w:sz w:val="24"/>
          <w:szCs w:val="24"/>
        </w:rPr>
        <w:t>snídaně</w:t>
      </w:r>
    </w:p>
    <w:p w:rsid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9,00 - 12,00   program podle týdenního plánu práce, osobní volno, sportovní hry,</w:t>
      </w:r>
      <w:r>
        <w:rPr>
          <w:sz w:val="24"/>
          <w:szCs w:val="24"/>
        </w:rPr>
        <w:t xml:space="preserve"> </w:t>
      </w:r>
      <w:r w:rsidRPr="006F48DD">
        <w:rPr>
          <w:sz w:val="24"/>
          <w:szCs w:val="24"/>
        </w:rPr>
        <w:t xml:space="preserve">zájmová </w:t>
      </w:r>
      <w:r>
        <w:rPr>
          <w:sz w:val="24"/>
          <w:szCs w:val="24"/>
        </w:rPr>
        <w:t xml:space="preserve">  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6F48DD">
        <w:rPr>
          <w:sz w:val="24"/>
          <w:szCs w:val="24"/>
        </w:rPr>
        <w:t xml:space="preserve">činnost        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12</w:t>
      </w:r>
      <w:r>
        <w:rPr>
          <w:sz w:val="24"/>
          <w:szCs w:val="24"/>
        </w:rPr>
        <w:t xml:space="preserve">,00 - 12,30 </w:t>
      </w:r>
      <w:r w:rsidRPr="006F48DD">
        <w:rPr>
          <w:sz w:val="24"/>
          <w:szCs w:val="24"/>
        </w:rPr>
        <w:t>oběd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12,30 - 16,00  program podle plánu práce, výlety, vycházky, sportovní a zájmové </w:t>
      </w:r>
    </w:p>
    <w:p w:rsidR="006F48DD" w:rsidRPr="006F48DD" w:rsidRDefault="006F48DD" w:rsidP="006F48DD">
      <w:pPr>
        <w:pStyle w:val="Zkladntextodsazen3"/>
        <w:spacing w:line="360" w:lineRule="auto"/>
        <w:ind w:left="0" w:firstLine="708"/>
        <w:jc w:val="both"/>
        <w:rPr>
          <w:sz w:val="24"/>
          <w:szCs w:val="24"/>
        </w:rPr>
      </w:pPr>
      <w:r w:rsidRPr="006F48DD">
        <w:rPr>
          <w:sz w:val="24"/>
          <w:szCs w:val="24"/>
        </w:rPr>
        <w:tab/>
      </w:r>
      <w:r w:rsidRPr="006F48DD">
        <w:rPr>
          <w:sz w:val="24"/>
          <w:szCs w:val="24"/>
        </w:rPr>
        <w:tab/>
      </w:r>
      <w:r>
        <w:rPr>
          <w:sz w:val="24"/>
          <w:szCs w:val="24"/>
        </w:rPr>
        <w:t xml:space="preserve">    </w:t>
      </w:r>
      <w:r w:rsidRPr="006F48DD">
        <w:rPr>
          <w:sz w:val="24"/>
          <w:szCs w:val="24"/>
        </w:rPr>
        <w:t>aktivity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16,00 - 16,15  </w:t>
      </w:r>
      <w:r w:rsidRPr="006F48DD">
        <w:rPr>
          <w:sz w:val="24"/>
          <w:szCs w:val="24"/>
        </w:rPr>
        <w:t>svačina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16,15 - 18,00  </w:t>
      </w:r>
      <w:r w:rsidRPr="006F48DD">
        <w:rPr>
          <w:sz w:val="24"/>
          <w:szCs w:val="24"/>
        </w:rPr>
        <w:t>hospodářský den – výměna prádla a generální úklidy (sobota)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16,15 - 18,00 </w:t>
      </w:r>
      <w:r>
        <w:rPr>
          <w:sz w:val="24"/>
          <w:szCs w:val="24"/>
        </w:rPr>
        <w:t xml:space="preserve"> </w:t>
      </w:r>
      <w:r w:rsidRPr="006F48DD">
        <w:rPr>
          <w:sz w:val="24"/>
          <w:szCs w:val="24"/>
        </w:rPr>
        <w:t>zájmová činnost (neděle)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>18,00 - 18,</w:t>
      </w:r>
      <w:r>
        <w:rPr>
          <w:sz w:val="24"/>
          <w:szCs w:val="24"/>
        </w:rPr>
        <w:t xml:space="preserve">30  </w:t>
      </w:r>
      <w:r w:rsidRPr="006F48DD">
        <w:rPr>
          <w:sz w:val="24"/>
          <w:szCs w:val="24"/>
        </w:rPr>
        <w:t>večeře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18,30 - 19,30  </w:t>
      </w:r>
      <w:r w:rsidRPr="006F48DD">
        <w:rPr>
          <w:sz w:val="24"/>
          <w:szCs w:val="24"/>
        </w:rPr>
        <w:t>osobní volno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19,30 - 20,00   </w:t>
      </w:r>
      <w:r w:rsidRPr="006F48DD">
        <w:rPr>
          <w:sz w:val="24"/>
          <w:szCs w:val="24"/>
        </w:rPr>
        <w:t>večerní hygiena, hodnocení dne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 w:rsidRPr="006F48DD">
        <w:rPr>
          <w:sz w:val="24"/>
          <w:szCs w:val="24"/>
        </w:rPr>
        <w:t xml:space="preserve">20,00 - 21,00  </w:t>
      </w:r>
      <w:r>
        <w:rPr>
          <w:sz w:val="24"/>
          <w:szCs w:val="24"/>
        </w:rPr>
        <w:t xml:space="preserve"> </w:t>
      </w:r>
      <w:r w:rsidRPr="006F48DD">
        <w:rPr>
          <w:sz w:val="24"/>
          <w:szCs w:val="24"/>
        </w:rPr>
        <w:t>večerní individuální zájmová činnost</w:t>
      </w:r>
    </w:p>
    <w:p w:rsidR="006F48DD" w:rsidRPr="006F48DD" w:rsidRDefault="006F48DD" w:rsidP="006F48DD">
      <w:pPr>
        <w:pStyle w:val="Zkladntextodsazen3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21,00</w:t>
      </w:r>
      <w:r>
        <w:rPr>
          <w:sz w:val="24"/>
          <w:szCs w:val="24"/>
        </w:rPr>
        <w:tab/>
        <w:t xml:space="preserve">     </w:t>
      </w:r>
      <w:r w:rsidRPr="006F48DD">
        <w:rPr>
          <w:sz w:val="24"/>
          <w:szCs w:val="24"/>
        </w:rPr>
        <w:t>večerka</w:t>
      </w:r>
    </w:p>
    <w:p w:rsidR="006F48DD" w:rsidRDefault="006F48DD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E4C8A" w:rsidRPr="006F48DD" w:rsidRDefault="004E4C8A" w:rsidP="006F48DD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B119E1">
      <w:pPr>
        <w:pStyle w:val="Nadpis2"/>
        <w:rPr>
          <w:sz w:val="20"/>
          <w:szCs w:val="20"/>
        </w:rPr>
      </w:pPr>
      <w:bookmarkStart w:id="56" w:name="_Toc435554333"/>
      <w:r>
        <w:rPr>
          <w:rFonts w:eastAsia="Times"/>
        </w:rPr>
        <w:lastRenderedPageBreak/>
        <w:t>5.4 Pobyt d</w:t>
      </w:r>
      <w:r>
        <w:t>ě</w:t>
      </w:r>
      <w:r>
        <w:rPr>
          <w:rFonts w:eastAsia="Times"/>
        </w:rPr>
        <w:t>tí mimo za</w:t>
      </w:r>
      <w:r>
        <w:t>ř</w:t>
      </w:r>
      <w:r>
        <w:rPr>
          <w:rFonts w:eastAsia="Times"/>
        </w:rPr>
        <w:t>ízení (</w:t>
      </w:r>
      <w:r w:rsidR="007D597B">
        <w:rPr>
          <w:rFonts w:eastAsia="Times"/>
        </w:rPr>
        <w:t xml:space="preserve">samostatné </w:t>
      </w:r>
      <w:r>
        <w:rPr>
          <w:rFonts w:eastAsia="Times"/>
        </w:rPr>
        <w:t>vycházky, pobyt u rodi</w:t>
      </w:r>
      <w:r>
        <w:t>čů č</w:t>
      </w:r>
      <w:r>
        <w:rPr>
          <w:rFonts w:eastAsia="Times"/>
        </w:rPr>
        <w:t>i jiných osob, pobyt dít</w:t>
      </w:r>
      <w:r>
        <w:t>ě</w:t>
      </w:r>
      <w:r>
        <w:rPr>
          <w:rFonts w:eastAsia="Times"/>
        </w:rPr>
        <w:t>te u osob odpov</w:t>
      </w:r>
      <w:r>
        <w:t>ě</w:t>
      </w:r>
      <w:r w:rsidR="004E4C8A">
        <w:rPr>
          <w:rFonts w:eastAsia="Times"/>
        </w:rPr>
        <w:t>dných za výchovu, p</w:t>
      </w:r>
      <w:r>
        <w:t>ř</w:t>
      </w:r>
      <w:r>
        <w:rPr>
          <w:rFonts w:eastAsia="Times"/>
        </w:rPr>
        <w:t>echodné ubytování mimo d</w:t>
      </w:r>
      <w:r>
        <w:t>ě</w:t>
      </w:r>
      <w:r>
        <w:rPr>
          <w:rFonts w:eastAsia="Times"/>
        </w:rPr>
        <w:t>tský domov se školou)</w:t>
      </w:r>
      <w:bookmarkEnd w:id="56"/>
    </w:p>
    <w:p w:rsidR="004E4C8A" w:rsidRDefault="004E4C8A" w:rsidP="004E4C8A">
      <w:pPr>
        <w:pStyle w:val="Zkladntextodsazen3"/>
        <w:spacing w:line="360" w:lineRule="auto"/>
        <w:ind w:left="0"/>
        <w:jc w:val="both"/>
        <w:rPr>
          <w:sz w:val="20"/>
          <w:szCs w:val="20"/>
        </w:rPr>
      </w:pPr>
    </w:p>
    <w:p w:rsidR="004E4C8A" w:rsidRPr="004E4C8A" w:rsidRDefault="000661FA" w:rsidP="004E4C8A">
      <w:pPr>
        <w:pStyle w:val="Zkladntextodsazen3"/>
        <w:spacing w:line="360" w:lineRule="auto"/>
        <w:ind w:left="0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Samostatné v</w:t>
      </w:r>
      <w:r w:rsidR="004E4C8A" w:rsidRPr="004E4C8A">
        <w:rPr>
          <w:b/>
          <w:bCs/>
          <w:i/>
          <w:sz w:val="24"/>
          <w:szCs w:val="24"/>
        </w:rPr>
        <w:t>ycházky</w:t>
      </w:r>
    </w:p>
    <w:p w:rsidR="004E4C8A" w:rsidRPr="004E4C8A" w:rsidRDefault="005441CD" w:rsidP="004E4C8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4E4C8A" w:rsidRPr="004E4C8A">
        <w:rPr>
          <w:sz w:val="24"/>
          <w:szCs w:val="24"/>
        </w:rPr>
        <w:t>ítě</w:t>
      </w:r>
      <w:r>
        <w:rPr>
          <w:sz w:val="24"/>
          <w:szCs w:val="24"/>
        </w:rPr>
        <w:t xml:space="preserve"> s nařízenou ústavní výchovou,</w:t>
      </w:r>
      <w:r w:rsidR="004E4C8A" w:rsidRPr="004E4C8A">
        <w:rPr>
          <w:sz w:val="24"/>
          <w:szCs w:val="24"/>
        </w:rPr>
        <w:t xml:space="preserve"> starší 7 let </w:t>
      </w:r>
      <w:r>
        <w:rPr>
          <w:sz w:val="24"/>
          <w:szCs w:val="24"/>
        </w:rPr>
        <w:t>má právo opustit samostatně se souhlasem pedagogického pracovníka za účelem samostatné vycházky zařízení, pokud nedošlo k zákazu nebo omezení v rámci opatření ve výchově stanovené zákonem. S</w:t>
      </w:r>
      <w:r w:rsidR="000661FA">
        <w:rPr>
          <w:sz w:val="24"/>
          <w:szCs w:val="24"/>
        </w:rPr>
        <w:t xml:space="preserve">amostatné </w:t>
      </w:r>
      <w:r w:rsidR="004E4C8A" w:rsidRPr="004E4C8A">
        <w:rPr>
          <w:sz w:val="24"/>
          <w:szCs w:val="24"/>
        </w:rPr>
        <w:t>vycházk</w:t>
      </w:r>
      <w:r w:rsidR="000661FA">
        <w:rPr>
          <w:sz w:val="24"/>
          <w:szCs w:val="24"/>
        </w:rPr>
        <w:t xml:space="preserve">y </w:t>
      </w:r>
      <w:r>
        <w:rPr>
          <w:sz w:val="24"/>
          <w:szCs w:val="24"/>
        </w:rPr>
        <w:t xml:space="preserve">jsou realizovány </w:t>
      </w:r>
      <w:r w:rsidR="000661FA">
        <w:rPr>
          <w:sz w:val="24"/>
          <w:szCs w:val="24"/>
        </w:rPr>
        <w:t>v katastr</w:t>
      </w:r>
      <w:r>
        <w:rPr>
          <w:sz w:val="24"/>
          <w:szCs w:val="24"/>
        </w:rPr>
        <w:t>u obce Horní Maršov. P</w:t>
      </w:r>
      <w:r w:rsidR="000661FA">
        <w:rPr>
          <w:sz w:val="24"/>
          <w:szCs w:val="24"/>
        </w:rPr>
        <w:t>odrobnosti jsou upraveny v odstavci 5.</w:t>
      </w:r>
      <w:r>
        <w:rPr>
          <w:sz w:val="24"/>
          <w:szCs w:val="24"/>
        </w:rPr>
        <w:t>1</w:t>
      </w:r>
      <w:r w:rsidR="000661FA">
        <w:rPr>
          <w:sz w:val="24"/>
          <w:szCs w:val="24"/>
        </w:rPr>
        <w:t>.</w:t>
      </w:r>
      <w:r w:rsidR="00AC477A">
        <w:rPr>
          <w:sz w:val="24"/>
          <w:szCs w:val="24"/>
        </w:rPr>
        <w:t xml:space="preserve"> Samostatné v</w:t>
      </w:r>
      <w:r w:rsidR="004E4C8A" w:rsidRPr="004E4C8A">
        <w:rPr>
          <w:sz w:val="24"/>
          <w:szCs w:val="24"/>
        </w:rPr>
        <w:t xml:space="preserve">ycházky se uskutečňují v odpoledních hodinách v pracovní </w:t>
      </w:r>
      <w:r w:rsidR="000661FA">
        <w:rPr>
          <w:sz w:val="24"/>
          <w:szCs w:val="24"/>
        </w:rPr>
        <w:t xml:space="preserve">dny mimo odpoledních vyučování, o víkendech, svátcích a prázdninách během celého dne, dle pokynů sloužícího vychovatele. </w:t>
      </w:r>
      <w:r w:rsidR="004E4C8A" w:rsidRPr="004E4C8A">
        <w:rPr>
          <w:sz w:val="24"/>
          <w:szCs w:val="24"/>
        </w:rPr>
        <w:t>Děti s uloženou oc</w:t>
      </w:r>
      <w:r w:rsidR="00AC477A">
        <w:rPr>
          <w:sz w:val="24"/>
          <w:szCs w:val="24"/>
        </w:rPr>
        <w:t>hrannou výchovou mohou být propuštěny na samostatnou vycházku pouze na základě písemného  „</w:t>
      </w:r>
      <w:r w:rsidR="004E4C8A" w:rsidRPr="004E4C8A">
        <w:rPr>
          <w:sz w:val="24"/>
          <w:szCs w:val="24"/>
        </w:rPr>
        <w:t>Opatření ve výchově“</w:t>
      </w:r>
      <w:r w:rsidR="00AC477A">
        <w:rPr>
          <w:sz w:val="24"/>
          <w:szCs w:val="24"/>
        </w:rPr>
        <w:t>,</w:t>
      </w:r>
      <w:r w:rsidR="004E4C8A" w:rsidRPr="004E4C8A">
        <w:rPr>
          <w:sz w:val="24"/>
          <w:szCs w:val="24"/>
        </w:rPr>
        <w:t xml:space="preserve"> schváleného ředitelem zařízení</w:t>
      </w:r>
      <w:r w:rsidR="00E86C45">
        <w:rPr>
          <w:sz w:val="24"/>
          <w:szCs w:val="24"/>
        </w:rPr>
        <w:t>, či jeho zástupcem</w:t>
      </w:r>
      <w:r w:rsidR="004E4C8A" w:rsidRPr="004E4C8A">
        <w:rPr>
          <w:sz w:val="24"/>
          <w:szCs w:val="24"/>
        </w:rPr>
        <w:t>.</w:t>
      </w:r>
    </w:p>
    <w:p w:rsidR="00E86C45" w:rsidRPr="004E4C8A" w:rsidRDefault="00E86C45" w:rsidP="00E86C45">
      <w:pPr>
        <w:pStyle w:val="Zkladntextodsazen3"/>
        <w:spacing w:line="360" w:lineRule="auto"/>
        <w:ind w:left="0"/>
        <w:jc w:val="both"/>
        <w:rPr>
          <w:b/>
          <w:bCs/>
          <w:sz w:val="24"/>
          <w:szCs w:val="24"/>
        </w:rPr>
      </w:pPr>
    </w:p>
    <w:p w:rsidR="004E4C8A" w:rsidRPr="004E4C8A" w:rsidRDefault="004E4C8A" w:rsidP="004E4C8A">
      <w:pPr>
        <w:pStyle w:val="Zkladntextodsazen3"/>
        <w:spacing w:line="360" w:lineRule="auto"/>
        <w:ind w:left="0"/>
        <w:jc w:val="both"/>
        <w:rPr>
          <w:b/>
          <w:bCs/>
          <w:i/>
          <w:sz w:val="24"/>
          <w:szCs w:val="24"/>
        </w:rPr>
      </w:pPr>
      <w:r w:rsidRPr="004E4C8A">
        <w:rPr>
          <w:b/>
          <w:bCs/>
          <w:i/>
          <w:sz w:val="24"/>
          <w:szCs w:val="24"/>
        </w:rPr>
        <w:t>Pobyt u rodičů</w:t>
      </w:r>
    </w:p>
    <w:p w:rsidR="004E4C8A" w:rsidRPr="004E4C8A" w:rsidRDefault="004E4C8A" w:rsidP="004E4C8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4E4C8A">
        <w:rPr>
          <w:sz w:val="24"/>
          <w:szCs w:val="24"/>
        </w:rPr>
        <w:t>K pobytu u rodičů, příp. jiných osob odpovědných za výchovu, jsou určeny dny pracovního volna a období školních prázdnin. Dítě může vykonat n</w:t>
      </w:r>
      <w:r w:rsidR="00AC477A">
        <w:rPr>
          <w:sz w:val="24"/>
          <w:szCs w:val="24"/>
        </w:rPr>
        <w:t xml:space="preserve">ávštěvu rodiny, </w:t>
      </w:r>
      <w:r w:rsidRPr="004E4C8A">
        <w:rPr>
          <w:sz w:val="24"/>
          <w:szCs w:val="24"/>
        </w:rPr>
        <w:t>pokud o pobyt v rodině rodiče písemně požádají a souhlas k pobytu vydá orgán sociálně právní ochra</w:t>
      </w:r>
      <w:r>
        <w:rPr>
          <w:sz w:val="24"/>
          <w:szCs w:val="24"/>
        </w:rPr>
        <w:t xml:space="preserve">ny. </w:t>
      </w:r>
      <w:r w:rsidRPr="004E4C8A">
        <w:rPr>
          <w:sz w:val="24"/>
          <w:szCs w:val="24"/>
        </w:rPr>
        <w:t xml:space="preserve">Dítě starší 15-ti let může cestovat na základě žádosti rodičů individuálně, nepožádají-li o jiný postup. Děti s uloženou ochrannou výchovou smí odjet domů </w:t>
      </w:r>
      <w:r w:rsidR="00AC477A">
        <w:rPr>
          <w:sz w:val="24"/>
          <w:szCs w:val="24"/>
        </w:rPr>
        <w:t>na základě</w:t>
      </w:r>
      <w:r w:rsidRPr="004E4C8A">
        <w:rPr>
          <w:sz w:val="24"/>
          <w:szCs w:val="24"/>
        </w:rPr>
        <w:t xml:space="preserve"> „ Opatření ve výchově“ schváleného ředitelem zařízení</w:t>
      </w:r>
      <w:r w:rsidR="00AC477A">
        <w:rPr>
          <w:sz w:val="24"/>
          <w:szCs w:val="24"/>
        </w:rPr>
        <w:t>,</w:t>
      </w:r>
      <w:r w:rsidR="00AC477A" w:rsidRPr="00AC477A">
        <w:rPr>
          <w:sz w:val="24"/>
          <w:szCs w:val="24"/>
        </w:rPr>
        <w:t xml:space="preserve"> </w:t>
      </w:r>
      <w:r w:rsidR="00AC477A" w:rsidRPr="004E4C8A">
        <w:rPr>
          <w:sz w:val="24"/>
          <w:szCs w:val="24"/>
        </w:rPr>
        <w:t>pokud o pobyt v rodině rodiče písemně požádají a souhlas k pobytu vydá orgán sociálně právní ochra</w:t>
      </w:r>
      <w:r w:rsidR="00AC477A">
        <w:rPr>
          <w:sz w:val="24"/>
          <w:szCs w:val="24"/>
        </w:rPr>
        <w:t>ny, a to na dobu nejvíce 30 dnů. Po této lhůtě je s rodiči, pracovníky OSPOD a dítětem projednán další postup a lhůtu pro pobyt dítěte u rodičů lze opět prodloužit.</w:t>
      </w:r>
    </w:p>
    <w:p w:rsidR="004E4C8A" w:rsidRPr="004E4C8A" w:rsidRDefault="004E4C8A" w:rsidP="004E4C8A">
      <w:pPr>
        <w:pStyle w:val="Zkladntextodsazen3"/>
        <w:spacing w:line="360" w:lineRule="auto"/>
        <w:jc w:val="both"/>
        <w:rPr>
          <w:sz w:val="24"/>
          <w:szCs w:val="24"/>
        </w:rPr>
      </w:pPr>
    </w:p>
    <w:p w:rsidR="004E4C8A" w:rsidRPr="004E4C8A" w:rsidRDefault="004E4C8A" w:rsidP="004E4C8A">
      <w:pPr>
        <w:pStyle w:val="Zkladntextodsazen3"/>
        <w:spacing w:line="360" w:lineRule="auto"/>
        <w:ind w:left="0"/>
        <w:jc w:val="both"/>
        <w:rPr>
          <w:b/>
          <w:bCs/>
          <w:i/>
          <w:sz w:val="24"/>
          <w:szCs w:val="24"/>
        </w:rPr>
      </w:pPr>
      <w:r w:rsidRPr="004E4C8A">
        <w:rPr>
          <w:b/>
          <w:bCs/>
          <w:i/>
          <w:sz w:val="24"/>
          <w:szCs w:val="24"/>
        </w:rPr>
        <w:t>Přechodné ubytování mimo zařízení</w:t>
      </w:r>
    </w:p>
    <w:p w:rsidR="00CE4CEA" w:rsidRDefault="004E4C8A" w:rsidP="00CE4CE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4E4C8A">
        <w:rPr>
          <w:sz w:val="24"/>
          <w:szCs w:val="24"/>
        </w:rPr>
        <w:t>Přechodné ubytování dítěte mimo zařízení u oso</w:t>
      </w:r>
      <w:r w:rsidR="00AC477A">
        <w:rPr>
          <w:sz w:val="24"/>
          <w:szCs w:val="24"/>
        </w:rPr>
        <w:t>b odpovědných za výchovu může po</w:t>
      </w:r>
      <w:r w:rsidRPr="004E4C8A">
        <w:rPr>
          <w:sz w:val="24"/>
          <w:szCs w:val="24"/>
        </w:rPr>
        <w:t>volit ředitel u dítěte, u kterého se projevuje dlouhodobě uspokojivý vývoj výchovně vzdělávacího procesu a to na základě písemné žádosti rodičů, písemného souhlasu příslušného orgánu sociálně právní orgány a po projednání v pedagogické radě zařízení. Pobyt nebo přechodné ubytování zruší ředitel, jestliže se dítě řádně nechová, nebo péče o něj není řádně zabezpečena, nebo došlo ke změně důvodů, pro něž byl povolen.</w:t>
      </w:r>
    </w:p>
    <w:p w:rsidR="004E4C8A" w:rsidRPr="004E4C8A" w:rsidRDefault="004E4C8A" w:rsidP="00AC477A">
      <w:pPr>
        <w:pStyle w:val="Zkladntextodsazen3"/>
        <w:spacing w:line="360" w:lineRule="auto"/>
        <w:ind w:left="0"/>
        <w:jc w:val="both"/>
        <w:rPr>
          <w:sz w:val="24"/>
          <w:szCs w:val="24"/>
        </w:rPr>
        <w:sectPr w:rsidR="004E4C8A" w:rsidRPr="004E4C8A">
          <w:pgSz w:w="11900" w:h="16840"/>
          <w:pgMar w:top="1254" w:right="1180" w:bottom="441" w:left="1420" w:header="0" w:footer="0" w:gutter="0"/>
          <w:cols w:space="708" w:equalWidth="0">
            <w:col w:w="9300"/>
          </w:cols>
        </w:sectPr>
      </w:pPr>
      <w:r w:rsidRPr="00CE4CEA">
        <w:rPr>
          <w:rFonts w:eastAsia="Times"/>
          <w:sz w:val="24"/>
          <w:szCs w:val="24"/>
        </w:rPr>
        <w:t>Na základ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§ 23, odst. 1, písm. c) </w:t>
      </w:r>
      <w:proofErr w:type="spellStart"/>
      <w:r w:rsidRPr="00CE4CEA">
        <w:rPr>
          <w:rFonts w:eastAsia="Times"/>
          <w:sz w:val="24"/>
          <w:szCs w:val="24"/>
        </w:rPr>
        <w:t>zák.</w:t>
      </w:r>
      <w:r w:rsidRPr="00CE4CEA">
        <w:rPr>
          <w:sz w:val="24"/>
          <w:szCs w:val="24"/>
        </w:rPr>
        <w:t>č</w:t>
      </w:r>
      <w:proofErr w:type="spellEnd"/>
      <w:r w:rsidRPr="00CE4CEA">
        <w:rPr>
          <w:rFonts w:eastAsia="Times"/>
          <w:sz w:val="24"/>
          <w:szCs w:val="24"/>
        </w:rPr>
        <w:t xml:space="preserve">. 109/2002 Sb. je 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editel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tského domova se školou oprávn</w:t>
      </w:r>
      <w:r w:rsidRPr="00CE4CEA">
        <w:rPr>
          <w:sz w:val="24"/>
          <w:szCs w:val="24"/>
        </w:rPr>
        <w:t>ě</w:t>
      </w:r>
      <w:r w:rsidR="00CE4CEA" w:rsidRPr="00CE4CEA">
        <w:rPr>
          <w:rFonts w:eastAsia="Times"/>
          <w:sz w:val="24"/>
          <w:szCs w:val="24"/>
        </w:rPr>
        <w:t>n p</w:t>
      </w:r>
      <w:r w:rsidRPr="00CE4CEA">
        <w:rPr>
          <w:rFonts w:eastAsia="Times"/>
          <w:sz w:val="24"/>
          <w:szCs w:val="24"/>
        </w:rPr>
        <w:t>ovolit dít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ti po ukon</w:t>
      </w:r>
      <w:r w:rsidRPr="00CE4CEA">
        <w:rPr>
          <w:sz w:val="24"/>
          <w:szCs w:val="24"/>
        </w:rPr>
        <w:t>č</w:t>
      </w:r>
      <w:r w:rsidRPr="00CE4CEA">
        <w:rPr>
          <w:rFonts w:eastAsia="Times"/>
          <w:sz w:val="24"/>
          <w:szCs w:val="24"/>
        </w:rPr>
        <w:t>ení povinné školní docházky (po projednání pedagogickou radou) za obdobných podmínek jako u pobytu dít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te u rodi</w:t>
      </w:r>
      <w:r w:rsidRPr="00CE4CEA">
        <w:rPr>
          <w:sz w:val="24"/>
          <w:szCs w:val="24"/>
        </w:rPr>
        <w:t>čů</w:t>
      </w:r>
      <w:r w:rsidRPr="00CE4CEA">
        <w:rPr>
          <w:rFonts w:eastAsia="Times"/>
          <w:sz w:val="24"/>
          <w:szCs w:val="24"/>
        </w:rPr>
        <w:t>,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ípadn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jiných fyzických osob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 xml:space="preserve">echodné </w:t>
      </w:r>
      <w:r w:rsidRPr="00CE4CEA">
        <w:rPr>
          <w:rFonts w:eastAsia="Times"/>
          <w:sz w:val="24"/>
          <w:szCs w:val="24"/>
        </w:rPr>
        <w:lastRenderedPageBreak/>
        <w:t>ubytování mimo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tský domov se školou v souvislosti s jeho vzd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láváním nebo zam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stnáním (nap</w:t>
      </w:r>
      <w:r w:rsidRPr="00CE4CEA">
        <w:rPr>
          <w:sz w:val="24"/>
          <w:szCs w:val="24"/>
        </w:rPr>
        <w:t>ř</w:t>
      </w:r>
      <w:r w:rsidR="00AC477A">
        <w:rPr>
          <w:rFonts w:eastAsia="Times"/>
          <w:sz w:val="24"/>
          <w:szCs w:val="24"/>
        </w:rPr>
        <w:t>. domov mládeže)</w:t>
      </w:r>
    </w:p>
    <w:p w:rsidR="004E4C8A" w:rsidRDefault="004E4C8A">
      <w:pPr>
        <w:sectPr w:rsidR="004E4C8A">
          <w:type w:val="continuous"/>
          <w:pgSz w:w="11900" w:h="16840"/>
          <w:pgMar w:top="1254" w:right="5820" w:bottom="441" w:left="5840" w:header="0" w:footer="0" w:gutter="0"/>
          <w:cols w:space="708" w:equalWidth="0">
            <w:col w:w="240"/>
          </w:cols>
        </w:sectPr>
      </w:pPr>
    </w:p>
    <w:p w:rsidR="0043361A" w:rsidRDefault="00942D10" w:rsidP="00B119E1">
      <w:pPr>
        <w:pStyle w:val="Nadpis2"/>
        <w:rPr>
          <w:sz w:val="20"/>
          <w:szCs w:val="20"/>
        </w:rPr>
      </w:pPr>
      <w:bookmarkStart w:id="57" w:name="page22"/>
      <w:bookmarkStart w:id="58" w:name="_Toc435554334"/>
      <w:bookmarkEnd w:id="57"/>
      <w:r>
        <w:rPr>
          <w:rFonts w:eastAsia="Times"/>
        </w:rPr>
        <w:lastRenderedPageBreak/>
        <w:t>5.5 Kontakty d</w:t>
      </w:r>
      <w:r>
        <w:t>ě</w:t>
      </w:r>
      <w:r>
        <w:rPr>
          <w:rFonts w:eastAsia="Times"/>
        </w:rPr>
        <w:t>tí s rodi</w:t>
      </w:r>
      <w:r>
        <w:t>č</w:t>
      </w:r>
      <w:r>
        <w:rPr>
          <w:rFonts w:eastAsia="Times"/>
        </w:rPr>
        <w:t>i a dalšími osobami (návšt</w:t>
      </w:r>
      <w:r>
        <w:t>ě</w:t>
      </w:r>
      <w:r>
        <w:rPr>
          <w:rFonts w:eastAsia="Times"/>
        </w:rPr>
        <w:t>vy, písemné a telefonické kontakty)</w:t>
      </w:r>
      <w:bookmarkEnd w:id="58"/>
    </w:p>
    <w:p w:rsidR="0043361A" w:rsidRDefault="0043361A">
      <w:pPr>
        <w:spacing w:line="218" w:lineRule="exact"/>
        <w:rPr>
          <w:sz w:val="20"/>
          <w:szCs w:val="20"/>
        </w:rPr>
      </w:pPr>
    </w:p>
    <w:p w:rsidR="0043361A" w:rsidRDefault="00942D10" w:rsidP="00CE4CEA">
      <w:pPr>
        <w:spacing w:line="360" w:lineRule="auto"/>
        <w:ind w:right="220"/>
        <w:jc w:val="both"/>
        <w:rPr>
          <w:rFonts w:ascii="Times" w:eastAsia="Times" w:hAnsi="Times" w:cs="Times"/>
          <w:sz w:val="25"/>
          <w:szCs w:val="25"/>
        </w:rPr>
      </w:pPr>
      <w:r w:rsidRPr="00CE4CEA">
        <w:rPr>
          <w:rFonts w:eastAsia="Times"/>
          <w:bCs/>
          <w:sz w:val="24"/>
          <w:szCs w:val="24"/>
        </w:rPr>
        <w:t>Návšt</w:t>
      </w:r>
      <w:r w:rsidRPr="00CE4CEA">
        <w:rPr>
          <w:bCs/>
          <w:sz w:val="24"/>
          <w:szCs w:val="24"/>
        </w:rPr>
        <w:t>ě</w:t>
      </w:r>
      <w:r w:rsidRPr="00CE4CEA">
        <w:rPr>
          <w:rFonts w:eastAsia="Times"/>
          <w:bCs/>
          <w:sz w:val="24"/>
          <w:szCs w:val="24"/>
        </w:rPr>
        <w:t>vy</w:t>
      </w:r>
      <w:r w:rsidRPr="00CE4CEA">
        <w:rPr>
          <w:rFonts w:eastAsia="Times"/>
          <w:b/>
          <w:bCs/>
          <w:sz w:val="24"/>
          <w:szCs w:val="24"/>
        </w:rPr>
        <w:t xml:space="preserve"> </w:t>
      </w:r>
      <w:r w:rsidRPr="00CE4CEA">
        <w:rPr>
          <w:rFonts w:eastAsia="Times"/>
          <w:sz w:val="24"/>
          <w:szCs w:val="24"/>
        </w:rPr>
        <w:t>osob odpov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dných za výchovu nebo jiných osob v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tském domov</w:t>
      </w:r>
      <w:r w:rsidRPr="00CE4CEA">
        <w:rPr>
          <w:sz w:val="24"/>
          <w:szCs w:val="24"/>
        </w:rPr>
        <w:t>ě</w:t>
      </w:r>
      <w:r w:rsidR="00CE4CEA">
        <w:rPr>
          <w:sz w:val="24"/>
          <w:szCs w:val="24"/>
        </w:rPr>
        <w:t xml:space="preserve"> </w:t>
      </w:r>
      <w:r w:rsidRPr="00CE4CEA">
        <w:rPr>
          <w:rFonts w:eastAsia="Times"/>
          <w:sz w:val="24"/>
          <w:szCs w:val="24"/>
        </w:rPr>
        <w:t>se školo</w:t>
      </w:r>
      <w:r w:rsidR="00CE4CEA">
        <w:rPr>
          <w:rFonts w:eastAsia="Times"/>
          <w:sz w:val="24"/>
          <w:szCs w:val="24"/>
        </w:rPr>
        <w:t>u se konají ve volných dnech,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ípadn</w:t>
      </w:r>
      <w:r w:rsidRPr="00CE4CEA">
        <w:rPr>
          <w:sz w:val="24"/>
          <w:szCs w:val="24"/>
        </w:rPr>
        <w:t>ě</w:t>
      </w:r>
      <w:r w:rsidR="00CE4CEA">
        <w:rPr>
          <w:rFonts w:eastAsia="Times"/>
          <w:sz w:val="24"/>
          <w:szCs w:val="24"/>
        </w:rPr>
        <w:t xml:space="preserve"> ve všedních dnech v dob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mimo vyu</w:t>
      </w:r>
      <w:r w:rsidRPr="00CE4CEA">
        <w:rPr>
          <w:sz w:val="24"/>
          <w:szCs w:val="24"/>
        </w:rPr>
        <w:t>č</w:t>
      </w:r>
      <w:r w:rsidRPr="00CE4CEA">
        <w:rPr>
          <w:rFonts w:eastAsia="Times"/>
          <w:sz w:val="24"/>
          <w:szCs w:val="24"/>
        </w:rPr>
        <w:t>ování. Z d</w:t>
      </w:r>
      <w:r w:rsidRPr="00CE4CEA">
        <w:rPr>
          <w:sz w:val="24"/>
          <w:szCs w:val="24"/>
        </w:rPr>
        <w:t>ů</w:t>
      </w:r>
      <w:r w:rsidR="00CE4CEA">
        <w:rPr>
          <w:rFonts w:eastAsia="Times"/>
          <w:sz w:val="24"/>
          <w:szCs w:val="24"/>
        </w:rPr>
        <w:t>vodu zajišt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ní fyzické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ítomnosti dít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te v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tském domov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se školou je žádoucí, aby návšt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vy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 xml:space="preserve">edem ohlásily termín a </w:t>
      </w:r>
      <w:r w:rsidRPr="00CE4CEA">
        <w:rPr>
          <w:sz w:val="24"/>
          <w:szCs w:val="24"/>
        </w:rPr>
        <w:t>č</w:t>
      </w:r>
      <w:r w:rsidRPr="00CE4CEA">
        <w:rPr>
          <w:rFonts w:eastAsia="Times"/>
          <w:sz w:val="24"/>
          <w:szCs w:val="24"/>
        </w:rPr>
        <w:t>as návšt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vy.</w:t>
      </w:r>
      <w:r>
        <w:rPr>
          <w:rFonts w:ascii="Times" w:eastAsia="Times" w:hAnsi="Times" w:cs="Times"/>
          <w:sz w:val="25"/>
          <w:szCs w:val="25"/>
        </w:rPr>
        <w:t xml:space="preserve"> </w:t>
      </w:r>
    </w:p>
    <w:p w:rsidR="00CE4CEA" w:rsidRPr="00CE4CEA" w:rsidRDefault="00CE4CEA" w:rsidP="00CE4CE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Zařízení vytvá</w:t>
      </w:r>
      <w:r w:rsidRPr="00CE4CEA">
        <w:rPr>
          <w:sz w:val="24"/>
          <w:szCs w:val="24"/>
        </w:rPr>
        <w:t>ří všechny podmínky pro zachování kontaktu dětí s rodiči a usiluje o zachování citových vazeb a pravidelného styku osobního, písemného i telefonického. Rodiče mohou dítě v zařízení navštívit kdykoliv, po předchozí písemné nebo telefonické dohodě.</w:t>
      </w:r>
    </w:p>
    <w:p w:rsidR="00CE4CEA" w:rsidRPr="00CE4CEA" w:rsidRDefault="00CE4CEA" w:rsidP="00CE4CE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CE4CEA">
        <w:rPr>
          <w:sz w:val="24"/>
          <w:szCs w:val="24"/>
        </w:rPr>
        <w:t>Pro rodiče ze vzdálenějších míst může zařízení zajistit krátkodobé ubytování. Pro zachování písemného styku hradí zařízení dětem poštovné, obsah korespondence není kontrolován.</w:t>
      </w:r>
    </w:p>
    <w:p w:rsidR="00CE4CEA" w:rsidRPr="00CE4CEA" w:rsidRDefault="00CE4CEA" w:rsidP="00CE4CE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CE4CEA">
        <w:rPr>
          <w:sz w:val="24"/>
          <w:szCs w:val="24"/>
        </w:rPr>
        <w:t xml:space="preserve">Pro telefonní styk s rodinou slouží v odpoledních a večerních hodinách pevná tel. linka </w:t>
      </w:r>
      <w:r w:rsidRPr="00671E77">
        <w:rPr>
          <w:b/>
          <w:sz w:val="24"/>
          <w:szCs w:val="24"/>
        </w:rPr>
        <w:t>499 874 006,</w:t>
      </w:r>
      <w:r w:rsidRPr="00CE4CEA">
        <w:rPr>
          <w:sz w:val="24"/>
          <w:szCs w:val="24"/>
        </w:rPr>
        <w:t xml:space="preserve"> na kterou mohou rodiče v uvedené době volat. K tel. styku mohou děti využít rovněž tel. automat v obci, popř. svůj mobilní telefon v čase určeném vychovatelem – zpravidla v době osobního volna.</w:t>
      </w:r>
    </w:p>
    <w:p w:rsidR="00CE4CEA" w:rsidRPr="00CE4CEA" w:rsidRDefault="00CE4CEA" w:rsidP="00CE4CEA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CE4CEA">
        <w:rPr>
          <w:sz w:val="24"/>
          <w:szCs w:val="24"/>
        </w:rPr>
        <w:t>Ihned po příchodu dítěte do zařízení jsou rodiče a osoby odpovědné za výchovu písemně informováni a seznámeni s možnostmi styku s dítětem.</w:t>
      </w:r>
    </w:p>
    <w:p w:rsidR="00CE4CEA" w:rsidRPr="00CE4CEA" w:rsidRDefault="00942D10" w:rsidP="00CE4CEA">
      <w:pPr>
        <w:spacing w:line="360" w:lineRule="auto"/>
        <w:ind w:right="20"/>
        <w:jc w:val="both"/>
        <w:rPr>
          <w:rFonts w:eastAsia="Times"/>
          <w:sz w:val="24"/>
          <w:szCs w:val="24"/>
        </w:rPr>
      </w:pPr>
      <w:r w:rsidRPr="00CE4CEA">
        <w:rPr>
          <w:sz w:val="24"/>
          <w:szCs w:val="24"/>
        </w:rPr>
        <w:t>Ř</w:t>
      </w:r>
      <w:r w:rsidR="00CE4CEA">
        <w:rPr>
          <w:rFonts w:eastAsia="Times"/>
          <w:sz w:val="24"/>
          <w:szCs w:val="24"/>
        </w:rPr>
        <w:t>editel</w:t>
      </w:r>
      <w:r w:rsidRPr="00CE4CEA">
        <w:rPr>
          <w:rFonts w:eastAsia="Times"/>
          <w:sz w:val="24"/>
          <w:szCs w:val="24"/>
        </w:rPr>
        <w:t xml:space="preserve">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tského domova se školou je oprávn</w:t>
      </w:r>
      <w:r w:rsidRPr="00CE4CEA">
        <w:rPr>
          <w:sz w:val="24"/>
          <w:szCs w:val="24"/>
        </w:rPr>
        <w:t>ě</w:t>
      </w:r>
      <w:r w:rsidR="00CE4CEA">
        <w:rPr>
          <w:rFonts w:eastAsia="Times"/>
          <w:sz w:val="24"/>
          <w:szCs w:val="24"/>
        </w:rPr>
        <w:t>n</w:t>
      </w:r>
      <w:r w:rsidRPr="00CE4CEA">
        <w:rPr>
          <w:rFonts w:eastAsia="Times"/>
          <w:sz w:val="24"/>
          <w:szCs w:val="24"/>
        </w:rPr>
        <w:t xml:space="preserve"> v zájmu úsp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šné výchovy</w:t>
      </w:r>
      <w:r w:rsidR="00CE4CEA">
        <w:rPr>
          <w:rFonts w:eastAsia="Times"/>
          <w:sz w:val="24"/>
          <w:szCs w:val="24"/>
        </w:rPr>
        <w:t xml:space="preserve"> </w:t>
      </w:r>
      <w:r w:rsidRPr="00CE4CEA">
        <w:rPr>
          <w:rFonts w:eastAsia="Times"/>
          <w:sz w:val="24"/>
          <w:szCs w:val="24"/>
        </w:rPr>
        <w:t>d</w:t>
      </w:r>
      <w:r w:rsidRPr="00CE4CEA">
        <w:rPr>
          <w:sz w:val="24"/>
          <w:szCs w:val="24"/>
        </w:rPr>
        <w:t>ě</w:t>
      </w:r>
      <w:r w:rsidR="00CE4CEA">
        <w:rPr>
          <w:rFonts w:eastAsia="Times"/>
          <w:sz w:val="24"/>
          <w:szCs w:val="24"/>
        </w:rPr>
        <w:t>tí zrušit nebo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erušit návšt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vu osob odpov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dných za výchovu nebo jiných osob v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tském domov</w:t>
      </w:r>
      <w:r w:rsidRPr="00CE4CEA">
        <w:rPr>
          <w:sz w:val="24"/>
          <w:szCs w:val="24"/>
        </w:rPr>
        <w:t>ě</w:t>
      </w:r>
      <w:r w:rsidR="00CE4CEA">
        <w:rPr>
          <w:rFonts w:eastAsia="Times"/>
          <w:sz w:val="24"/>
          <w:szCs w:val="24"/>
        </w:rPr>
        <w:t xml:space="preserve"> se školou v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ípad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jejich nevhodného chování, které by nep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>ízniv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p</w:t>
      </w:r>
      <w:r w:rsidRPr="00CE4CEA">
        <w:rPr>
          <w:sz w:val="24"/>
          <w:szCs w:val="24"/>
        </w:rPr>
        <w:t>ů</w:t>
      </w:r>
      <w:r w:rsidR="00CE4CEA">
        <w:rPr>
          <w:rFonts w:eastAsia="Times"/>
          <w:sz w:val="24"/>
          <w:szCs w:val="24"/>
        </w:rPr>
        <w:t>sobilo na výchovu d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tí.</w:t>
      </w:r>
    </w:p>
    <w:p w:rsidR="0043361A" w:rsidRDefault="0043361A">
      <w:pPr>
        <w:spacing w:line="301" w:lineRule="exact"/>
        <w:rPr>
          <w:sz w:val="20"/>
          <w:szCs w:val="20"/>
        </w:rPr>
      </w:pPr>
    </w:p>
    <w:p w:rsidR="0043361A" w:rsidRDefault="00942D10">
      <w:pPr>
        <w:rPr>
          <w:rFonts w:ascii="Times" w:eastAsia="Times" w:hAnsi="Times" w:cs="Times"/>
          <w:b/>
          <w:bCs/>
          <w:i/>
          <w:sz w:val="24"/>
          <w:szCs w:val="24"/>
        </w:rPr>
      </w:pPr>
      <w:r w:rsidRPr="00CE4CEA">
        <w:rPr>
          <w:rFonts w:ascii="Times" w:eastAsia="Times" w:hAnsi="Times" w:cs="Times"/>
          <w:b/>
          <w:bCs/>
          <w:i/>
          <w:sz w:val="24"/>
          <w:szCs w:val="24"/>
        </w:rPr>
        <w:t>Kontakt se sociálním pracovníkem OSPOD</w:t>
      </w:r>
    </w:p>
    <w:p w:rsidR="00CE4CEA" w:rsidRPr="00CE4CEA" w:rsidRDefault="00CE4CEA">
      <w:pPr>
        <w:rPr>
          <w:i/>
          <w:sz w:val="24"/>
          <w:szCs w:val="24"/>
        </w:rPr>
      </w:pPr>
    </w:p>
    <w:p w:rsidR="0043361A" w:rsidRDefault="0043361A">
      <w:pPr>
        <w:spacing w:line="5" w:lineRule="exact"/>
        <w:rPr>
          <w:sz w:val="20"/>
          <w:szCs w:val="20"/>
        </w:rPr>
      </w:pPr>
    </w:p>
    <w:p w:rsidR="0043361A" w:rsidRPr="00CE4CEA" w:rsidRDefault="00942D10" w:rsidP="00671E77">
      <w:pPr>
        <w:spacing w:line="360" w:lineRule="auto"/>
        <w:ind w:right="540"/>
        <w:jc w:val="both"/>
        <w:rPr>
          <w:sz w:val="24"/>
          <w:szCs w:val="24"/>
        </w:rPr>
      </w:pPr>
      <w:r w:rsidRPr="00CE4CEA">
        <w:rPr>
          <w:rFonts w:eastAsia="Times"/>
          <w:sz w:val="24"/>
          <w:szCs w:val="24"/>
        </w:rPr>
        <w:t>Po celou dobu umíst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ní je dít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informováno o tom, kdo je jeho p</w:t>
      </w:r>
      <w:r w:rsidRPr="00CE4CEA">
        <w:rPr>
          <w:sz w:val="24"/>
          <w:szCs w:val="24"/>
        </w:rPr>
        <w:t>ř</w:t>
      </w:r>
      <w:r w:rsidRPr="00CE4CEA">
        <w:rPr>
          <w:rFonts w:eastAsia="Times"/>
          <w:sz w:val="24"/>
          <w:szCs w:val="24"/>
        </w:rPr>
        <w:t xml:space="preserve">íslušným sociálním pracovníkem OSPOD a má k dispozici jeho </w:t>
      </w:r>
      <w:r w:rsidR="00CE4CEA">
        <w:rPr>
          <w:rFonts w:eastAsia="Times"/>
          <w:sz w:val="24"/>
          <w:szCs w:val="24"/>
        </w:rPr>
        <w:t>k</w:t>
      </w:r>
      <w:r w:rsidRPr="00CE4CEA">
        <w:rPr>
          <w:rFonts w:eastAsia="Times"/>
          <w:sz w:val="24"/>
          <w:szCs w:val="24"/>
        </w:rPr>
        <w:t>ontaktní údaje. Pokud dít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 xml:space="preserve"> požádá, je mu zajišt</w:t>
      </w:r>
      <w:r w:rsidRPr="00CE4CEA">
        <w:rPr>
          <w:sz w:val="24"/>
          <w:szCs w:val="24"/>
        </w:rPr>
        <w:t>ě</w:t>
      </w:r>
      <w:r w:rsidRPr="00CE4CEA">
        <w:rPr>
          <w:rFonts w:eastAsia="Times"/>
          <w:sz w:val="24"/>
          <w:szCs w:val="24"/>
        </w:rPr>
        <w:t>n telefonický, osobní nebo jiný kontakt s tímto pracovníkem.</w:t>
      </w:r>
    </w:p>
    <w:p w:rsidR="0043361A" w:rsidRDefault="0043361A">
      <w:pPr>
        <w:spacing w:line="177" w:lineRule="exact"/>
        <w:rPr>
          <w:sz w:val="20"/>
          <w:szCs w:val="20"/>
        </w:rPr>
      </w:pPr>
    </w:p>
    <w:p w:rsidR="0043361A" w:rsidRDefault="00942D10" w:rsidP="00B119E1">
      <w:pPr>
        <w:pStyle w:val="Nadpis2"/>
        <w:rPr>
          <w:rFonts w:eastAsia="Times"/>
        </w:rPr>
      </w:pPr>
      <w:bookmarkStart w:id="59" w:name="_Toc435554335"/>
      <w:r>
        <w:rPr>
          <w:rFonts w:eastAsia="Times"/>
        </w:rPr>
        <w:t>5.6 Spoluspráva d</w:t>
      </w:r>
      <w:r>
        <w:t>ě</w:t>
      </w:r>
      <w:r>
        <w:rPr>
          <w:rFonts w:eastAsia="Times"/>
        </w:rPr>
        <w:t>tí</w:t>
      </w:r>
      <w:bookmarkEnd w:id="59"/>
    </w:p>
    <w:p w:rsidR="00671E77" w:rsidRPr="00671E77" w:rsidRDefault="00671E77" w:rsidP="00671E77"/>
    <w:p w:rsidR="0043361A" w:rsidRDefault="0043361A">
      <w:pPr>
        <w:spacing w:line="7" w:lineRule="exact"/>
        <w:rPr>
          <w:sz w:val="20"/>
          <w:szCs w:val="20"/>
        </w:rPr>
      </w:pPr>
    </w:p>
    <w:p w:rsidR="00671E77" w:rsidRPr="00671E77" w:rsidRDefault="00671E77" w:rsidP="00671E77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Zařízení vytvá</w:t>
      </w:r>
      <w:r w:rsidRPr="00671E77">
        <w:rPr>
          <w:sz w:val="24"/>
          <w:szCs w:val="24"/>
        </w:rPr>
        <w:t>ří podmínky pro zapojení dětí o spolurozhodování o činnosti zařízení s přihlédnutím k jejich věkovým a rozumovým schopnostem.</w:t>
      </w:r>
      <w:r>
        <w:rPr>
          <w:sz w:val="24"/>
          <w:szCs w:val="24"/>
        </w:rPr>
        <w:t xml:space="preserve"> </w:t>
      </w:r>
      <w:r w:rsidRPr="00671E77">
        <w:rPr>
          <w:sz w:val="24"/>
          <w:szCs w:val="24"/>
        </w:rPr>
        <w:t>Děti se podílejí spolu s vychovateli na sestavování týdenních plánů činnosti, přihlíží se k zájmům dětí.</w:t>
      </w:r>
    </w:p>
    <w:p w:rsidR="00671E77" w:rsidRPr="00671E77" w:rsidRDefault="00671E77" w:rsidP="00671E77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671E77">
        <w:rPr>
          <w:sz w:val="24"/>
          <w:szCs w:val="24"/>
        </w:rPr>
        <w:t>Každý tý</w:t>
      </w:r>
      <w:r>
        <w:rPr>
          <w:sz w:val="24"/>
          <w:szCs w:val="24"/>
        </w:rPr>
        <w:t>den se koná společné hodnocení - komunita, na které</w:t>
      </w:r>
      <w:r w:rsidRPr="00671E77">
        <w:rPr>
          <w:sz w:val="24"/>
          <w:szCs w:val="24"/>
        </w:rPr>
        <w:t xml:space="preserve"> mohou děti vyjádřit své názory, přání, náměty, návrhy </w:t>
      </w:r>
      <w:r>
        <w:rPr>
          <w:sz w:val="24"/>
          <w:szCs w:val="24"/>
        </w:rPr>
        <w:t xml:space="preserve">i stížnosti. </w:t>
      </w:r>
      <w:r w:rsidR="00085B4C">
        <w:rPr>
          <w:sz w:val="24"/>
          <w:szCs w:val="24"/>
        </w:rPr>
        <w:t xml:space="preserve">Během týdne děti využívají k prezentaci svých přání, stížností a námětů schránku důvěry – tato korespondence je posléze na komunitě projednávána. </w:t>
      </w:r>
      <w:r>
        <w:rPr>
          <w:sz w:val="24"/>
          <w:szCs w:val="24"/>
        </w:rPr>
        <w:t>Týdenní komunitu</w:t>
      </w:r>
      <w:r w:rsidRPr="00671E77">
        <w:rPr>
          <w:sz w:val="24"/>
          <w:szCs w:val="24"/>
        </w:rPr>
        <w:t xml:space="preserve"> organizuje </w:t>
      </w:r>
      <w:r w:rsidR="00085B4C">
        <w:rPr>
          <w:sz w:val="24"/>
          <w:szCs w:val="24"/>
        </w:rPr>
        <w:t xml:space="preserve">ředitel, zástupce ředitele, popř. </w:t>
      </w:r>
      <w:r w:rsidRPr="00671E77">
        <w:rPr>
          <w:sz w:val="24"/>
          <w:szCs w:val="24"/>
        </w:rPr>
        <w:t>vedoucí vychovatel.</w:t>
      </w:r>
      <w:r>
        <w:rPr>
          <w:sz w:val="24"/>
          <w:szCs w:val="24"/>
        </w:rPr>
        <w:t xml:space="preserve"> O provedeném komunitě</w:t>
      </w:r>
      <w:r w:rsidRPr="00671E77">
        <w:rPr>
          <w:sz w:val="24"/>
          <w:szCs w:val="24"/>
        </w:rPr>
        <w:t xml:space="preserve"> provede zápis</w:t>
      </w:r>
      <w:r>
        <w:rPr>
          <w:sz w:val="24"/>
          <w:szCs w:val="24"/>
        </w:rPr>
        <w:t xml:space="preserve"> do sešitu týdenních hodnocení - komunit</w:t>
      </w:r>
      <w:r w:rsidRPr="00671E77">
        <w:rPr>
          <w:sz w:val="24"/>
          <w:szCs w:val="24"/>
        </w:rPr>
        <w:t>.</w:t>
      </w:r>
    </w:p>
    <w:p w:rsidR="00671E77" w:rsidRPr="00671E77" w:rsidRDefault="00671E77" w:rsidP="00671E77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671E77">
        <w:rPr>
          <w:sz w:val="24"/>
          <w:szCs w:val="24"/>
        </w:rPr>
        <w:lastRenderedPageBreak/>
        <w:t>Každý měsíc se uskutečňuje měsíční shromáždění, a to střídavě za účasti vychovatelů a učitelů, dle toho, kde se shromáždění koná.  Hodnotí se výsledky společné práce za daný měsíc, odměňují se nejlepší jednotlivci, děti mohou tohoto shromáždění využít k prezentaci svých názorů a přání. Měsíčn</w:t>
      </w:r>
      <w:r>
        <w:rPr>
          <w:sz w:val="24"/>
          <w:szCs w:val="24"/>
        </w:rPr>
        <w:t>í shromáždění organizuje ředitel, v jeho nepřítomnosti zástupce ředitele.</w:t>
      </w:r>
      <w:r w:rsidRPr="00671E77">
        <w:rPr>
          <w:sz w:val="24"/>
          <w:szCs w:val="24"/>
        </w:rPr>
        <w:t xml:space="preserve"> Každá skupina zvolí na počátku školního roku svého předsedu, s těmito dětmi ředitel 1x měsíčně uskuteční poradu s cílem aktivního spoluutváření činnosti zařízení.</w:t>
      </w:r>
    </w:p>
    <w:p w:rsidR="00671E77" w:rsidRDefault="00671E77" w:rsidP="00B119E1">
      <w:pPr>
        <w:pStyle w:val="Nadpis2"/>
        <w:rPr>
          <w:rFonts w:eastAsia="Times"/>
        </w:rPr>
      </w:pPr>
    </w:p>
    <w:p w:rsidR="0043361A" w:rsidRDefault="00942D10" w:rsidP="00B119E1">
      <w:pPr>
        <w:pStyle w:val="Nadpis2"/>
        <w:rPr>
          <w:sz w:val="20"/>
          <w:szCs w:val="20"/>
        </w:rPr>
      </w:pPr>
      <w:bookmarkStart w:id="60" w:name="_Toc435554336"/>
      <w:r>
        <w:rPr>
          <w:rFonts w:eastAsia="Times"/>
        </w:rPr>
        <w:t>5.7 Podmínky zacházení d</w:t>
      </w:r>
      <w:r>
        <w:t>ě</w:t>
      </w:r>
      <w:r>
        <w:rPr>
          <w:rFonts w:eastAsia="Times"/>
        </w:rPr>
        <w:t xml:space="preserve">tí s majetkem právnické osoby, které vykonává </w:t>
      </w:r>
      <w:r>
        <w:t>č</w:t>
      </w:r>
      <w:r>
        <w:rPr>
          <w:rFonts w:eastAsia="Times"/>
        </w:rPr>
        <w:t>innost za</w:t>
      </w:r>
      <w:r>
        <w:t>ř</w:t>
      </w:r>
      <w:r>
        <w:rPr>
          <w:rFonts w:eastAsia="Times"/>
        </w:rPr>
        <w:t>ízení</w:t>
      </w:r>
      <w:bookmarkEnd w:id="60"/>
    </w:p>
    <w:p w:rsidR="0043361A" w:rsidRDefault="0043361A">
      <w:pPr>
        <w:spacing w:line="206" w:lineRule="exact"/>
        <w:rPr>
          <w:sz w:val="20"/>
          <w:szCs w:val="20"/>
        </w:rPr>
      </w:pPr>
    </w:p>
    <w:p w:rsidR="0043361A" w:rsidRPr="00671E77" w:rsidRDefault="00942D10" w:rsidP="00671E77">
      <w:pPr>
        <w:spacing w:line="360" w:lineRule="auto"/>
        <w:ind w:right="460"/>
        <w:jc w:val="both"/>
        <w:rPr>
          <w:sz w:val="24"/>
          <w:szCs w:val="24"/>
        </w:rPr>
      </w:pPr>
      <w:r w:rsidRPr="00671E77">
        <w:rPr>
          <w:rFonts w:eastAsia="Times"/>
          <w:sz w:val="24"/>
          <w:szCs w:val="24"/>
        </w:rPr>
        <w:t>Dít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umíst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>né do 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>tského domova se školou má povinnost šetrn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zacházet se sv</w:t>
      </w:r>
      <w:r w:rsidRPr="00671E77">
        <w:rPr>
          <w:sz w:val="24"/>
          <w:szCs w:val="24"/>
        </w:rPr>
        <w:t>ěř</w:t>
      </w:r>
      <w:r w:rsidRPr="00671E77">
        <w:rPr>
          <w:rFonts w:eastAsia="Times"/>
          <w:sz w:val="24"/>
          <w:szCs w:val="24"/>
        </w:rPr>
        <w:t>e</w:t>
      </w:r>
      <w:r w:rsidR="00671E77">
        <w:rPr>
          <w:rFonts w:eastAsia="Times"/>
          <w:sz w:val="24"/>
          <w:szCs w:val="24"/>
        </w:rPr>
        <w:t>nými v</w:t>
      </w:r>
      <w:r w:rsidRPr="00671E77">
        <w:rPr>
          <w:sz w:val="24"/>
          <w:szCs w:val="24"/>
        </w:rPr>
        <w:t>ě</w:t>
      </w:r>
      <w:r w:rsidR="00671E77">
        <w:rPr>
          <w:rFonts w:eastAsia="Times"/>
          <w:sz w:val="24"/>
          <w:szCs w:val="24"/>
        </w:rPr>
        <w:t>cmi a nepoškozovat majetek 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tského domova se školou. Dojde - </w:t>
      </w:r>
      <w:proofErr w:type="spellStart"/>
      <w:r w:rsidRPr="00671E77">
        <w:rPr>
          <w:rFonts w:eastAsia="Times"/>
          <w:sz w:val="24"/>
          <w:szCs w:val="24"/>
        </w:rPr>
        <w:t>li</w:t>
      </w:r>
      <w:proofErr w:type="spellEnd"/>
      <w:r w:rsidRPr="00671E77">
        <w:rPr>
          <w:rFonts w:eastAsia="Times"/>
          <w:sz w:val="24"/>
          <w:szCs w:val="24"/>
        </w:rPr>
        <w:t xml:space="preserve"> k poškození majetku školského za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ízení, jsou 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>ti povinné tuto skute</w:t>
      </w:r>
      <w:r w:rsidRPr="00671E77">
        <w:rPr>
          <w:sz w:val="24"/>
          <w:szCs w:val="24"/>
        </w:rPr>
        <w:t>č</w:t>
      </w:r>
      <w:r w:rsidRPr="00671E77">
        <w:rPr>
          <w:rFonts w:eastAsia="Times"/>
          <w:sz w:val="24"/>
          <w:szCs w:val="24"/>
        </w:rPr>
        <w:t>nost neprodlen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nahlásit pedagogickému dozoru. V </w:t>
      </w:r>
      <w:r w:rsidR="00671E77">
        <w:rPr>
          <w:rFonts w:eastAsia="Times"/>
          <w:sz w:val="24"/>
          <w:szCs w:val="24"/>
        </w:rPr>
        <w:t>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ípadech zp</w:t>
      </w:r>
      <w:r w:rsidRPr="00671E77">
        <w:rPr>
          <w:sz w:val="24"/>
          <w:szCs w:val="24"/>
        </w:rPr>
        <w:t>ů</w:t>
      </w:r>
      <w:r w:rsidR="00671E77">
        <w:rPr>
          <w:rFonts w:eastAsia="Times"/>
          <w:sz w:val="24"/>
          <w:szCs w:val="24"/>
        </w:rPr>
        <w:t>sobení úmyslných škod v</w:t>
      </w:r>
      <w:r w:rsidRPr="00671E77">
        <w:rPr>
          <w:sz w:val="24"/>
          <w:szCs w:val="24"/>
        </w:rPr>
        <w:t>ě</w:t>
      </w:r>
      <w:r w:rsidR="00671E77">
        <w:rPr>
          <w:rFonts w:eastAsia="Times"/>
          <w:sz w:val="24"/>
          <w:szCs w:val="24"/>
        </w:rPr>
        <w:t>tšího rozsahu provede 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íslušný pe</w:t>
      </w:r>
      <w:r w:rsidR="00671E77">
        <w:rPr>
          <w:rFonts w:eastAsia="Times"/>
          <w:sz w:val="24"/>
          <w:szCs w:val="24"/>
        </w:rPr>
        <w:t xml:space="preserve">dagogický pracovník </w:t>
      </w:r>
      <w:r w:rsidRPr="00671E77">
        <w:rPr>
          <w:rFonts w:eastAsia="Times"/>
          <w:sz w:val="24"/>
          <w:szCs w:val="24"/>
        </w:rPr>
        <w:t>oznámení na Policii</w:t>
      </w:r>
      <w:r w:rsidR="00671E77">
        <w:rPr>
          <w:rFonts w:eastAsia="Times"/>
          <w:sz w:val="24"/>
          <w:szCs w:val="24"/>
        </w:rPr>
        <w:t xml:space="preserve"> </w:t>
      </w:r>
      <w:r w:rsidRPr="00671E77">
        <w:rPr>
          <w:sz w:val="24"/>
          <w:szCs w:val="24"/>
        </w:rPr>
        <w:t>Č</w:t>
      </w:r>
      <w:r w:rsidRPr="00671E77">
        <w:rPr>
          <w:rFonts w:eastAsia="Times"/>
          <w:sz w:val="24"/>
          <w:szCs w:val="24"/>
        </w:rPr>
        <w:t>R, která provede šet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 xml:space="preserve">ení události. Došlo - </w:t>
      </w:r>
      <w:proofErr w:type="spellStart"/>
      <w:r w:rsidRPr="00671E77">
        <w:rPr>
          <w:rFonts w:eastAsia="Times"/>
          <w:sz w:val="24"/>
          <w:szCs w:val="24"/>
        </w:rPr>
        <w:t>li</w:t>
      </w:r>
      <w:proofErr w:type="spellEnd"/>
      <w:r w:rsidRPr="00671E77">
        <w:rPr>
          <w:rFonts w:eastAsia="Times"/>
          <w:sz w:val="24"/>
          <w:szCs w:val="24"/>
        </w:rPr>
        <w:t xml:space="preserve"> k úmyslnému poškození majetku</w:t>
      </w:r>
      <w:r w:rsidR="00671E77">
        <w:rPr>
          <w:rFonts w:eastAsia="Times"/>
          <w:sz w:val="24"/>
          <w:szCs w:val="24"/>
        </w:rPr>
        <w:t xml:space="preserve"> </w:t>
      </w:r>
      <w:r w:rsidRPr="00671E77">
        <w:rPr>
          <w:rFonts w:eastAsia="Times"/>
          <w:sz w:val="24"/>
          <w:szCs w:val="24"/>
        </w:rPr>
        <w:t>školského za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ízení, m</w:t>
      </w:r>
      <w:r w:rsidRPr="00671E77">
        <w:rPr>
          <w:sz w:val="24"/>
          <w:szCs w:val="24"/>
        </w:rPr>
        <w:t>ů</w:t>
      </w:r>
      <w:r w:rsidRPr="00671E77">
        <w:rPr>
          <w:rFonts w:eastAsia="Times"/>
          <w:sz w:val="24"/>
          <w:szCs w:val="24"/>
        </w:rPr>
        <w:t>že se</w:t>
      </w:r>
      <w:bookmarkStart w:id="61" w:name="page25"/>
      <w:bookmarkEnd w:id="61"/>
      <w:r w:rsidR="00671E77">
        <w:rPr>
          <w:rFonts w:eastAsia="Times"/>
          <w:sz w:val="24"/>
          <w:szCs w:val="24"/>
        </w:rPr>
        <w:t xml:space="preserve"> </w:t>
      </w:r>
      <w:r w:rsidRPr="00671E77">
        <w:rPr>
          <w:rFonts w:eastAsia="Times"/>
          <w:sz w:val="24"/>
          <w:szCs w:val="24"/>
        </w:rPr>
        <w:t>žák dobrovoln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podílet</w:t>
      </w:r>
      <w:r w:rsidR="00671E77">
        <w:rPr>
          <w:rFonts w:eastAsia="Times"/>
          <w:sz w:val="24"/>
          <w:szCs w:val="24"/>
        </w:rPr>
        <w:t xml:space="preserve"> na kompenzaci škody. V tomto 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ípad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m</w:t>
      </w:r>
      <w:r w:rsidRPr="00671E77">
        <w:rPr>
          <w:sz w:val="24"/>
          <w:szCs w:val="24"/>
        </w:rPr>
        <w:t>ů</w:t>
      </w:r>
      <w:r w:rsidRPr="00671E77">
        <w:rPr>
          <w:rFonts w:eastAsia="Times"/>
          <w:sz w:val="24"/>
          <w:szCs w:val="24"/>
        </w:rPr>
        <w:t xml:space="preserve">že dojít k prominutí </w:t>
      </w:r>
      <w:r w:rsidRPr="00671E77">
        <w:rPr>
          <w:sz w:val="24"/>
          <w:szCs w:val="24"/>
        </w:rPr>
        <w:t>č</w:t>
      </w:r>
      <w:r w:rsidRPr="00671E77">
        <w:rPr>
          <w:rFonts w:eastAsia="Times"/>
          <w:sz w:val="24"/>
          <w:szCs w:val="24"/>
        </w:rPr>
        <w:t>ásti odejmutí výhod.</w:t>
      </w:r>
    </w:p>
    <w:p w:rsidR="00671E77" w:rsidRDefault="00671E77">
      <w:pPr>
        <w:spacing w:line="301" w:lineRule="exact"/>
        <w:rPr>
          <w:sz w:val="20"/>
          <w:szCs w:val="20"/>
        </w:rPr>
      </w:pPr>
    </w:p>
    <w:p w:rsidR="0043361A" w:rsidRDefault="00942D10" w:rsidP="00B119E1">
      <w:pPr>
        <w:pStyle w:val="Nadpis2"/>
        <w:rPr>
          <w:rFonts w:eastAsia="Times"/>
        </w:rPr>
      </w:pPr>
      <w:bookmarkStart w:id="62" w:name="_Toc435554337"/>
      <w:r>
        <w:rPr>
          <w:rFonts w:eastAsia="Times"/>
        </w:rPr>
        <w:t>5.8 S</w:t>
      </w:r>
      <w:r w:rsidR="00671E77">
        <w:rPr>
          <w:rFonts w:eastAsia="Times"/>
        </w:rPr>
        <w:t>mluvní pobyt zletilých nezaopat</w:t>
      </w:r>
      <w:r>
        <w:t>ř</w:t>
      </w:r>
      <w:r>
        <w:rPr>
          <w:rFonts w:eastAsia="Times"/>
        </w:rPr>
        <w:t xml:space="preserve">ených osob v za </w:t>
      </w:r>
      <w:r>
        <w:t>ř</w:t>
      </w:r>
      <w:r>
        <w:rPr>
          <w:rFonts w:eastAsia="Times"/>
        </w:rPr>
        <w:t>ízení</w:t>
      </w:r>
      <w:bookmarkEnd w:id="62"/>
    </w:p>
    <w:p w:rsidR="00671E77" w:rsidRPr="00671E77" w:rsidRDefault="00671E77" w:rsidP="00671E77"/>
    <w:p w:rsidR="0043361A" w:rsidRDefault="0043361A">
      <w:pPr>
        <w:spacing w:line="5" w:lineRule="exact"/>
        <w:rPr>
          <w:sz w:val="20"/>
          <w:szCs w:val="20"/>
        </w:rPr>
      </w:pPr>
    </w:p>
    <w:p w:rsidR="0043361A" w:rsidRPr="00671E77" w:rsidRDefault="00942D10" w:rsidP="00671E77">
      <w:pPr>
        <w:spacing w:line="360" w:lineRule="auto"/>
        <w:jc w:val="both"/>
        <w:rPr>
          <w:sz w:val="24"/>
          <w:szCs w:val="24"/>
        </w:rPr>
      </w:pPr>
      <w:r w:rsidRPr="00671E77">
        <w:rPr>
          <w:rFonts w:eastAsia="Times"/>
          <w:sz w:val="24"/>
          <w:szCs w:val="24"/>
        </w:rPr>
        <w:t>V 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ípad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dosažení zletilosti dít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>te, které se soustavn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 xml:space="preserve">ipravuje na budoucí povolání, nejdéle však do </w:t>
      </w:r>
      <w:r w:rsidR="00671E77">
        <w:rPr>
          <w:rFonts w:eastAsia="Times"/>
          <w:sz w:val="24"/>
          <w:szCs w:val="24"/>
        </w:rPr>
        <w:t>v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>ku 26 let, uzav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 xml:space="preserve">e </w:t>
      </w:r>
      <w:r w:rsidRPr="00671E77">
        <w:rPr>
          <w:sz w:val="24"/>
          <w:szCs w:val="24"/>
        </w:rPr>
        <w:t>ř</w:t>
      </w:r>
      <w:r w:rsidR="00671E77">
        <w:rPr>
          <w:rFonts w:eastAsia="Times"/>
          <w:sz w:val="24"/>
          <w:szCs w:val="24"/>
        </w:rPr>
        <w:t>editel</w:t>
      </w:r>
      <w:r w:rsidRPr="00671E77">
        <w:rPr>
          <w:rFonts w:eastAsia="Times"/>
          <w:sz w:val="24"/>
          <w:szCs w:val="24"/>
        </w:rPr>
        <w:t xml:space="preserve"> 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>tského domova se školou s osobou smlouvu o prodlouženém pobytu na základ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její žádosti. Žádost zletilého musí být písemná, adresovaná</w:t>
      </w:r>
      <w:r w:rsidR="00671E77">
        <w:rPr>
          <w:rFonts w:eastAsia="Times"/>
          <w:sz w:val="24"/>
          <w:szCs w:val="24"/>
        </w:rPr>
        <w:t xml:space="preserve"> </w:t>
      </w:r>
      <w:r w:rsidRPr="00671E77">
        <w:rPr>
          <w:sz w:val="24"/>
          <w:szCs w:val="24"/>
        </w:rPr>
        <w:t>ř</w:t>
      </w:r>
      <w:r w:rsidR="00671E77">
        <w:rPr>
          <w:rFonts w:eastAsia="Times"/>
          <w:sz w:val="24"/>
          <w:szCs w:val="24"/>
        </w:rPr>
        <w:t>editeli</w:t>
      </w:r>
      <w:r w:rsidRPr="00671E77">
        <w:rPr>
          <w:rFonts w:eastAsia="Times"/>
          <w:sz w:val="24"/>
          <w:szCs w:val="24"/>
        </w:rPr>
        <w:t xml:space="preserve"> školského za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ízení. Na základ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souhlasu </w:t>
      </w:r>
      <w:r w:rsidRPr="00671E77">
        <w:rPr>
          <w:sz w:val="24"/>
          <w:szCs w:val="24"/>
        </w:rPr>
        <w:t>ř</w:t>
      </w:r>
      <w:r w:rsidR="00671E77">
        <w:rPr>
          <w:rFonts w:eastAsia="Times"/>
          <w:sz w:val="24"/>
          <w:szCs w:val="24"/>
        </w:rPr>
        <w:t>editele</w:t>
      </w:r>
      <w:r w:rsidRPr="00671E77">
        <w:rPr>
          <w:rFonts w:eastAsia="Times"/>
          <w:sz w:val="24"/>
          <w:szCs w:val="24"/>
        </w:rPr>
        <w:t xml:space="preserve"> je vystavena dohoda o dobrovolném pobytu. Pobyt ve školském za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ízení na základ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dohody z</w:t>
      </w:r>
      <w:r w:rsidRPr="00671E77">
        <w:rPr>
          <w:sz w:val="24"/>
          <w:szCs w:val="24"/>
        </w:rPr>
        <w:t>ů</w:t>
      </w:r>
      <w:r w:rsidRPr="00671E77">
        <w:rPr>
          <w:rFonts w:eastAsia="Times"/>
          <w:sz w:val="24"/>
          <w:szCs w:val="24"/>
        </w:rPr>
        <w:t>stává ve stejném režimu a se stejnými pravidly jako 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ed zletilostí, d</w:t>
      </w:r>
      <w:r w:rsidRPr="00671E77">
        <w:rPr>
          <w:sz w:val="24"/>
          <w:szCs w:val="24"/>
        </w:rPr>
        <w:t>ů</w:t>
      </w:r>
      <w:r w:rsidRPr="00671E77">
        <w:rPr>
          <w:rFonts w:eastAsia="Times"/>
          <w:sz w:val="24"/>
          <w:szCs w:val="24"/>
        </w:rPr>
        <w:t>raz je kladen na podporu rozvoje životních dovedností a samostatného života.</w:t>
      </w:r>
      <w:r w:rsidR="00671E77">
        <w:rPr>
          <w:sz w:val="24"/>
          <w:szCs w:val="24"/>
        </w:rPr>
        <w:t xml:space="preserve"> </w:t>
      </w:r>
      <w:r w:rsidRPr="00671E77">
        <w:rPr>
          <w:rFonts w:eastAsia="Times"/>
          <w:sz w:val="24"/>
          <w:szCs w:val="24"/>
        </w:rPr>
        <w:t>Smlouva m</w:t>
      </w:r>
      <w:r w:rsidRPr="00671E77">
        <w:rPr>
          <w:sz w:val="24"/>
          <w:szCs w:val="24"/>
        </w:rPr>
        <w:t>ů</w:t>
      </w:r>
      <w:r w:rsidR="00671E77">
        <w:rPr>
          <w:rFonts w:eastAsia="Times"/>
          <w:sz w:val="24"/>
          <w:szCs w:val="24"/>
        </w:rPr>
        <w:t>že být zrušena na základ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 písemné žádosti žadatele nebo rozhodnutím 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editele p</w:t>
      </w:r>
      <w:r w:rsidRPr="00671E77">
        <w:rPr>
          <w:sz w:val="24"/>
          <w:szCs w:val="24"/>
        </w:rPr>
        <w:t>ř</w:t>
      </w:r>
      <w:r w:rsidRPr="00671E77">
        <w:rPr>
          <w:rFonts w:eastAsia="Times"/>
          <w:sz w:val="24"/>
          <w:szCs w:val="24"/>
        </w:rPr>
        <w:t>i nepln</w:t>
      </w:r>
      <w:r w:rsidRPr="00671E77">
        <w:rPr>
          <w:sz w:val="24"/>
          <w:szCs w:val="24"/>
        </w:rPr>
        <w:t>ě</w:t>
      </w:r>
      <w:r w:rsidRPr="00671E77">
        <w:rPr>
          <w:rFonts w:eastAsia="Times"/>
          <w:sz w:val="24"/>
          <w:szCs w:val="24"/>
        </w:rPr>
        <w:t xml:space="preserve">ní stanovených podmínek. </w:t>
      </w:r>
    </w:p>
    <w:p w:rsidR="0043361A" w:rsidRDefault="0043361A">
      <w:pPr>
        <w:spacing w:line="328" w:lineRule="exact"/>
        <w:rPr>
          <w:sz w:val="20"/>
          <w:szCs w:val="20"/>
        </w:rPr>
      </w:pPr>
    </w:p>
    <w:p w:rsidR="0043361A" w:rsidRDefault="00942D10" w:rsidP="00B119E1">
      <w:pPr>
        <w:pStyle w:val="Nadpis2"/>
        <w:rPr>
          <w:rFonts w:eastAsia="Times"/>
        </w:rPr>
      </w:pPr>
      <w:bookmarkStart w:id="63" w:name="_Toc435554338"/>
      <w:r>
        <w:rPr>
          <w:rFonts w:eastAsia="Times"/>
        </w:rPr>
        <w:t>5.9 Postup p</w:t>
      </w:r>
      <w:r>
        <w:t>ř</w:t>
      </w:r>
      <w:r>
        <w:rPr>
          <w:rFonts w:eastAsia="Times"/>
        </w:rPr>
        <w:t>i podávání a vy</w:t>
      </w:r>
      <w:r>
        <w:t>ř</w:t>
      </w:r>
      <w:r>
        <w:rPr>
          <w:rFonts w:eastAsia="Times"/>
        </w:rPr>
        <w:t>izování žádostí, stížností a návrh</w:t>
      </w:r>
      <w:r>
        <w:t>ů</w:t>
      </w:r>
      <w:r w:rsidR="00F91E71">
        <w:t xml:space="preserve"> </w:t>
      </w:r>
      <w:r>
        <w:t>ř</w:t>
      </w:r>
      <w:r>
        <w:rPr>
          <w:rFonts w:eastAsia="Times"/>
        </w:rPr>
        <w:t>e</w:t>
      </w:r>
      <w:r w:rsidR="00F91E71">
        <w:rPr>
          <w:rFonts w:eastAsia="Times"/>
        </w:rPr>
        <w:t>diteli, pedagogickým pracovník</w:t>
      </w:r>
      <w:r>
        <w:t>ů</w:t>
      </w:r>
      <w:r>
        <w:rPr>
          <w:rFonts w:eastAsia="Times"/>
        </w:rPr>
        <w:t>m za</w:t>
      </w:r>
      <w:r>
        <w:t>ř</w:t>
      </w:r>
      <w:r>
        <w:rPr>
          <w:rFonts w:eastAsia="Times"/>
        </w:rPr>
        <w:t>ízení a dalším osobám a orgán</w:t>
      </w:r>
      <w:r>
        <w:t>ů</w:t>
      </w:r>
      <w:r>
        <w:rPr>
          <w:rFonts w:eastAsia="Times"/>
        </w:rPr>
        <w:t>m</w:t>
      </w:r>
      <w:bookmarkEnd w:id="63"/>
    </w:p>
    <w:p w:rsidR="00F91E71" w:rsidRPr="00F91E71" w:rsidRDefault="00F91E71" w:rsidP="00F91E71"/>
    <w:p w:rsidR="0043361A" w:rsidRDefault="0043361A">
      <w:pPr>
        <w:spacing w:line="7" w:lineRule="exact"/>
        <w:rPr>
          <w:sz w:val="20"/>
          <w:szCs w:val="20"/>
        </w:rPr>
      </w:pPr>
    </w:p>
    <w:p w:rsidR="0043361A" w:rsidRPr="00F91E71" w:rsidRDefault="00942D10" w:rsidP="00E0178A">
      <w:pPr>
        <w:spacing w:line="360" w:lineRule="auto"/>
        <w:ind w:right="80"/>
        <w:jc w:val="both"/>
        <w:rPr>
          <w:sz w:val="24"/>
          <w:szCs w:val="24"/>
        </w:rPr>
      </w:pPr>
      <w:r w:rsidRPr="00F91E71">
        <w:rPr>
          <w:sz w:val="24"/>
          <w:szCs w:val="24"/>
        </w:rPr>
        <w:t>Ř</w:t>
      </w:r>
      <w:r w:rsidR="00F91E71">
        <w:rPr>
          <w:rFonts w:eastAsia="Times"/>
          <w:sz w:val="24"/>
          <w:szCs w:val="24"/>
        </w:rPr>
        <w:t>editel</w:t>
      </w:r>
      <w:r w:rsidRPr="00F91E71">
        <w:rPr>
          <w:rFonts w:eastAsia="Times"/>
          <w:sz w:val="24"/>
          <w:szCs w:val="24"/>
        </w:rPr>
        <w:t xml:space="preserve"> a všichni pracovníci d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tského domova se školou jsou povinni p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ijímat</w:t>
      </w:r>
      <w:r w:rsidR="00F91E71">
        <w:rPr>
          <w:rFonts w:eastAsia="Times"/>
          <w:sz w:val="24"/>
          <w:szCs w:val="24"/>
        </w:rPr>
        <w:t xml:space="preserve"> </w:t>
      </w:r>
      <w:r w:rsidRPr="00F91E71">
        <w:rPr>
          <w:rFonts w:eastAsia="Times"/>
          <w:sz w:val="24"/>
          <w:szCs w:val="24"/>
        </w:rPr>
        <w:t>a za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izovat správné a v</w:t>
      </w:r>
      <w:r w:rsidR="00F91E71">
        <w:rPr>
          <w:rFonts w:eastAsia="Times"/>
          <w:sz w:val="24"/>
          <w:szCs w:val="24"/>
        </w:rPr>
        <w:t>č</w:t>
      </w:r>
      <w:r w:rsidRPr="00F91E71">
        <w:rPr>
          <w:rFonts w:eastAsia="Times"/>
          <w:sz w:val="24"/>
          <w:szCs w:val="24"/>
        </w:rPr>
        <w:t>asné vy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ízení stížností, oznámení a podn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t</w:t>
      </w:r>
      <w:r w:rsidRPr="00F91E71">
        <w:rPr>
          <w:sz w:val="24"/>
          <w:szCs w:val="24"/>
        </w:rPr>
        <w:t>ů</w:t>
      </w:r>
      <w:r w:rsidRPr="00F91E71">
        <w:rPr>
          <w:rFonts w:eastAsia="Times"/>
          <w:sz w:val="24"/>
          <w:szCs w:val="24"/>
        </w:rPr>
        <w:t>. Stížnost dít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te vy</w:t>
      </w:r>
      <w:r w:rsidRPr="00F91E71">
        <w:rPr>
          <w:sz w:val="24"/>
          <w:szCs w:val="24"/>
        </w:rPr>
        <w:t>ř</w:t>
      </w:r>
      <w:r w:rsidR="00F91E71">
        <w:rPr>
          <w:rFonts w:eastAsia="Times"/>
          <w:sz w:val="24"/>
          <w:szCs w:val="24"/>
        </w:rPr>
        <w:t>izuje vedoucí vychovatel. Všechny stížnosti (píse</w:t>
      </w:r>
      <w:r w:rsidRPr="00F91E71">
        <w:rPr>
          <w:rFonts w:eastAsia="Times"/>
          <w:sz w:val="24"/>
          <w:szCs w:val="24"/>
        </w:rPr>
        <w:t>mné i ústní) se evidují u sociální pracovnice. Praco</w:t>
      </w:r>
      <w:r w:rsidR="00F91E71">
        <w:rPr>
          <w:rFonts w:eastAsia="Times"/>
          <w:sz w:val="24"/>
          <w:szCs w:val="24"/>
        </w:rPr>
        <w:t>vníci jsou povinni stížnosti vy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izovat urychlen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 xml:space="preserve"> a odpov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dn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. Stí</w:t>
      </w:r>
      <w:r w:rsidR="00F91E71">
        <w:rPr>
          <w:rFonts w:eastAsia="Times"/>
          <w:sz w:val="24"/>
          <w:szCs w:val="24"/>
        </w:rPr>
        <w:t>žnost nesmí být postoupena k vy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ízení pracovníkovi d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tského domova se školou, proti kterému stížnost sm</w:t>
      </w:r>
      <w:r w:rsidRPr="00F91E71">
        <w:rPr>
          <w:sz w:val="24"/>
          <w:szCs w:val="24"/>
        </w:rPr>
        <w:t>ěř</w:t>
      </w:r>
      <w:r w:rsidRPr="00F91E71">
        <w:rPr>
          <w:rFonts w:eastAsia="Times"/>
          <w:sz w:val="24"/>
          <w:szCs w:val="24"/>
        </w:rPr>
        <w:t>uje. Vy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ízení stížností proti rozhodnutím pracovník</w:t>
      </w:r>
      <w:r w:rsidRPr="00F91E71">
        <w:rPr>
          <w:sz w:val="24"/>
          <w:szCs w:val="24"/>
        </w:rPr>
        <w:t>ů</w:t>
      </w:r>
      <w:r w:rsidRPr="00F91E71">
        <w:rPr>
          <w:rFonts w:eastAsia="Times"/>
          <w:sz w:val="24"/>
          <w:szCs w:val="24"/>
        </w:rPr>
        <w:t xml:space="preserve"> d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 xml:space="preserve">tského domova se školou je v kompetenci </w:t>
      </w:r>
      <w:r w:rsidRPr="00F91E71">
        <w:rPr>
          <w:sz w:val="24"/>
          <w:szCs w:val="24"/>
        </w:rPr>
        <w:t>ř</w:t>
      </w:r>
      <w:r w:rsidR="00F91E71">
        <w:rPr>
          <w:rFonts w:eastAsia="Times"/>
          <w:sz w:val="24"/>
          <w:szCs w:val="24"/>
        </w:rPr>
        <w:t>editele</w:t>
      </w:r>
      <w:r w:rsidRPr="00F91E71">
        <w:rPr>
          <w:rFonts w:eastAsia="Times"/>
          <w:sz w:val="24"/>
          <w:szCs w:val="24"/>
        </w:rPr>
        <w:t>, proti rozhodnutí</w:t>
      </w:r>
      <w:r w:rsidRPr="00F91E71">
        <w:rPr>
          <w:sz w:val="24"/>
          <w:szCs w:val="24"/>
        </w:rPr>
        <w:t xml:space="preserve"> ř</w:t>
      </w:r>
      <w:r w:rsidR="00F91E71">
        <w:rPr>
          <w:rFonts w:eastAsia="Times"/>
          <w:sz w:val="24"/>
          <w:szCs w:val="24"/>
        </w:rPr>
        <w:t>editele</w:t>
      </w:r>
      <w:r w:rsidRPr="00F91E71">
        <w:rPr>
          <w:rFonts w:eastAsia="Times"/>
          <w:sz w:val="24"/>
          <w:szCs w:val="24"/>
        </w:rPr>
        <w:t xml:space="preserve"> je odv</w:t>
      </w:r>
      <w:r w:rsidR="00F91E71">
        <w:rPr>
          <w:rFonts w:eastAsia="Times"/>
          <w:sz w:val="24"/>
          <w:szCs w:val="24"/>
        </w:rPr>
        <w:t xml:space="preserve">olacím orgánem Krajský </w:t>
      </w:r>
      <w:r w:rsidRPr="00F91E71">
        <w:rPr>
          <w:rFonts w:eastAsia="Times"/>
          <w:sz w:val="24"/>
          <w:szCs w:val="24"/>
        </w:rPr>
        <w:t>ú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ad</w:t>
      </w:r>
      <w:r w:rsidR="00F91E71">
        <w:rPr>
          <w:rFonts w:eastAsia="Times"/>
          <w:sz w:val="24"/>
          <w:szCs w:val="24"/>
        </w:rPr>
        <w:t xml:space="preserve"> </w:t>
      </w:r>
      <w:r w:rsidRPr="00F91E71">
        <w:rPr>
          <w:rFonts w:eastAsia="Times"/>
          <w:sz w:val="24"/>
          <w:szCs w:val="24"/>
        </w:rPr>
        <w:t xml:space="preserve">Královéhradeckého kraje. Postup </w:t>
      </w:r>
      <w:r w:rsidRPr="00F91E71">
        <w:rPr>
          <w:rFonts w:eastAsia="Times"/>
          <w:sz w:val="24"/>
          <w:szCs w:val="24"/>
        </w:rPr>
        <w:lastRenderedPageBreak/>
        <w:t>je dán správním</w:t>
      </w:r>
      <w:r w:rsidR="00F91E71">
        <w:rPr>
          <w:rFonts w:eastAsia="Times"/>
          <w:sz w:val="24"/>
          <w:szCs w:val="24"/>
        </w:rPr>
        <w:t xml:space="preserve"> 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ádem, školským zákonem, zákoníkem práce, zákonem o inspekci práce</w:t>
      </w:r>
      <w:r w:rsidR="00F91E71">
        <w:rPr>
          <w:rFonts w:eastAsia="Times"/>
          <w:sz w:val="24"/>
          <w:szCs w:val="24"/>
        </w:rPr>
        <w:t xml:space="preserve"> s p</w:t>
      </w:r>
      <w:r w:rsidRPr="00F91E71">
        <w:rPr>
          <w:sz w:val="24"/>
          <w:szCs w:val="24"/>
        </w:rPr>
        <w:t>ř</w:t>
      </w:r>
      <w:r w:rsidR="00F91E71">
        <w:rPr>
          <w:rFonts w:eastAsia="Times"/>
          <w:sz w:val="24"/>
          <w:szCs w:val="24"/>
        </w:rPr>
        <w:t>íslušným</w:t>
      </w:r>
      <w:r w:rsidRPr="00F91E71">
        <w:rPr>
          <w:rFonts w:eastAsia="Times"/>
          <w:sz w:val="24"/>
          <w:szCs w:val="24"/>
        </w:rPr>
        <w:t xml:space="preserve"> právním výkladem</w:t>
      </w:r>
      <w:r w:rsidR="00E0178A">
        <w:rPr>
          <w:sz w:val="24"/>
          <w:szCs w:val="24"/>
        </w:rPr>
        <w:t xml:space="preserve"> </w:t>
      </w:r>
      <w:r w:rsidRPr="00F91E71">
        <w:rPr>
          <w:rFonts w:eastAsia="Times"/>
          <w:sz w:val="24"/>
          <w:szCs w:val="24"/>
        </w:rPr>
        <w:t xml:space="preserve">MŠMT  </w:t>
      </w:r>
      <w:r w:rsidRPr="00F91E71">
        <w:rPr>
          <w:sz w:val="24"/>
          <w:szCs w:val="24"/>
        </w:rPr>
        <w:t>Č</w:t>
      </w:r>
      <w:r w:rsidRPr="00F91E71">
        <w:rPr>
          <w:rFonts w:eastAsia="Times"/>
          <w:sz w:val="24"/>
          <w:szCs w:val="24"/>
        </w:rPr>
        <w:t>R.</w:t>
      </w:r>
    </w:p>
    <w:p w:rsidR="0043361A" w:rsidRPr="00F91E71" w:rsidRDefault="0043361A" w:rsidP="00F91E71">
      <w:pPr>
        <w:spacing w:line="360" w:lineRule="auto"/>
        <w:jc w:val="both"/>
        <w:rPr>
          <w:sz w:val="24"/>
          <w:szCs w:val="24"/>
        </w:rPr>
      </w:pPr>
    </w:p>
    <w:p w:rsidR="0043361A" w:rsidRPr="00F91E71" w:rsidRDefault="00F91E71" w:rsidP="00F91E71">
      <w:pPr>
        <w:spacing w:line="360" w:lineRule="auto"/>
        <w:ind w:right="2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Stížnost musí být vy</w:t>
      </w:r>
      <w:r w:rsidR="00942D10" w:rsidRPr="00F91E71">
        <w:rPr>
          <w:sz w:val="24"/>
          <w:szCs w:val="24"/>
        </w:rPr>
        <w:t>ř</w:t>
      </w:r>
      <w:r w:rsidR="00942D10" w:rsidRPr="00F91E71">
        <w:rPr>
          <w:rFonts w:eastAsia="Times"/>
          <w:sz w:val="24"/>
          <w:szCs w:val="24"/>
        </w:rPr>
        <w:t>ízena do 30 dn</w:t>
      </w:r>
      <w:r w:rsidR="00942D10" w:rsidRPr="00F91E71">
        <w:rPr>
          <w:sz w:val="24"/>
          <w:szCs w:val="24"/>
        </w:rPr>
        <w:t>ů</w:t>
      </w:r>
      <w:r w:rsidR="00942D10" w:rsidRPr="00F91E71">
        <w:rPr>
          <w:rFonts w:eastAsia="Times"/>
          <w:sz w:val="24"/>
          <w:szCs w:val="24"/>
        </w:rPr>
        <w:t xml:space="preserve">, nebrání - </w:t>
      </w:r>
      <w:proofErr w:type="spellStart"/>
      <w:r w:rsidR="00942D10" w:rsidRPr="00F91E71">
        <w:rPr>
          <w:rFonts w:eastAsia="Times"/>
          <w:sz w:val="24"/>
          <w:szCs w:val="24"/>
        </w:rPr>
        <w:t>li</w:t>
      </w:r>
      <w:proofErr w:type="spellEnd"/>
      <w:r w:rsidR="00942D10" w:rsidRPr="00F91E71">
        <w:rPr>
          <w:rFonts w:eastAsia="Times"/>
          <w:sz w:val="24"/>
          <w:szCs w:val="24"/>
        </w:rPr>
        <w:t xml:space="preserve"> tomu zvláštní okolnosti.</w:t>
      </w:r>
      <w:r>
        <w:rPr>
          <w:rFonts w:eastAsia="Times"/>
          <w:sz w:val="24"/>
          <w:szCs w:val="24"/>
        </w:rPr>
        <w:t xml:space="preserve"> Podání stížnosti nesmí být dít</w:t>
      </w:r>
      <w:r w:rsidR="00942D10" w:rsidRPr="00F91E71">
        <w:rPr>
          <w:sz w:val="24"/>
          <w:szCs w:val="24"/>
        </w:rPr>
        <w:t>ě</w:t>
      </w:r>
      <w:r w:rsidR="00942D10" w:rsidRPr="00F91E71">
        <w:rPr>
          <w:rFonts w:eastAsia="Times"/>
          <w:sz w:val="24"/>
          <w:szCs w:val="24"/>
        </w:rPr>
        <w:t>ti jakkoli na újmu. Pokud st</w:t>
      </w:r>
      <w:r w:rsidR="00942D10" w:rsidRPr="00F91E71">
        <w:rPr>
          <w:sz w:val="24"/>
          <w:szCs w:val="24"/>
        </w:rPr>
        <w:t>ě</w:t>
      </w:r>
      <w:r w:rsidR="00942D10" w:rsidRPr="00F91E71">
        <w:rPr>
          <w:rFonts w:eastAsia="Times"/>
          <w:sz w:val="24"/>
          <w:szCs w:val="24"/>
        </w:rPr>
        <w:t xml:space="preserve">žovatel požádá o utajení své totožnosti nebo pokud je její utajení v zájmu </w:t>
      </w:r>
      <w:r w:rsidR="00942D10" w:rsidRPr="00F91E71">
        <w:rPr>
          <w:sz w:val="24"/>
          <w:szCs w:val="24"/>
        </w:rPr>
        <w:t>ř</w:t>
      </w:r>
      <w:r w:rsidR="00942D10" w:rsidRPr="00F91E71">
        <w:rPr>
          <w:rFonts w:eastAsia="Times"/>
          <w:sz w:val="24"/>
          <w:szCs w:val="24"/>
        </w:rPr>
        <w:t>ádného vy</w:t>
      </w:r>
      <w:r w:rsidR="00942D10" w:rsidRPr="00F91E71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ízení stížnosti, postupuje se p</w:t>
      </w:r>
      <w:r w:rsidR="00942D10" w:rsidRPr="00F91E71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i prošet</w:t>
      </w:r>
      <w:r w:rsidR="00942D10" w:rsidRPr="00F91E71">
        <w:rPr>
          <w:sz w:val="24"/>
          <w:szCs w:val="24"/>
        </w:rPr>
        <w:t>ř</w:t>
      </w:r>
      <w:r w:rsidR="00942D10" w:rsidRPr="00F91E71">
        <w:rPr>
          <w:rFonts w:eastAsia="Times"/>
          <w:sz w:val="24"/>
          <w:szCs w:val="24"/>
        </w:rPr>
        <w:t>ování stížnosti jen na základ</w:t>
      </w:r>
      <w:r w:rsidR="00942D10" w:rsidRPr="00F91E71">
        <w:rPr>
          <w:sz w:val="24"/>
          <w:szCs w:val="24"/>
        </w:rPr>
        <w:t>ě</w:t>
      </w:r>
      <w:r w:rsidR="00942D10" w:rsidRPr="00F91E71">
        <w:rPr>
          <w:rFonts w:eastAsia="Times"/>
          <w:sz w:val="24"/>
          <w:szCs w:val="24"/>
        </w:rPr>
        <w:t xml:space="preserve"> jejího opisu, ve kterém se neuvede nic z toho, co by umož</w:t>
      </w:r>
      <w:r w:rsidR="00942D10" w:rsidRPr="00F91E71">
        <w:rPr>
          <w:sz w:val="24"/>
          <w:szCs w:val="24"/>
        </w:rPr>
        <w:t>ň</w:t>
      </w:r>
      <w:r w:rsidR="00942D10" w:rsidRPr="00F91E71">
        <w:rPr>
          <w:rFonts w:eastAsia="Times"/>
          <w:sz w:val="24"/>
          <w:szCs w:val="24"/>
        </w:rPr>
        <w:t>ovalo identifikaci st</w:t>
      </w:r>
      <w:r w:rsidR="00942D10" w:rsidRPr="00F91E71">
        <w:rPr>
          <w:sz w:val="24"/>
          <w:szCs w:val="24"/>
        </w:rPr>
        <w:t>ě</w:t>
      </w:r>
      <w:r w:rsidR="00942D10" w:rsidRPr="00F91E71">
        <w:rPr>
          <w:rFonts w:eastAsia="Times"/>
          <w:sz w:val="24"/>
          <w:szCs w:val="24"/>
        </w:rPr>
        <w:t>žovatele. Každý,</w:t>
      </w:r>
      <w:bookmarkStart w:id="64" w:name="page26"/>
      <w:bookmarkEnd w:id="64"/>
      <w:r>
        <w:rPr>
          <w:rFonts w:eastAsia="Times"/>
          <w:sz w:val="24"/>
          <w:szCs w:val="24"/>
        </w:rPr>
        <w:t xml:space="preserve"> </w:t>
      </w:r>
      <w:r w:rsidR="00B119E1" w:rsidRPr="00F91E71">
        <w:rPr>
          <w:rFonts w:eastAsia="Times"/>
          <w:sz w:val="24"/>
          <w:szCs w:val="24"/>
        </w:rPr>
        <w:t>k</w:t>
      </w:r>
      <w:r w:rsidR="00942D10" w:rsidRPr="00F91E71">
        <w:rPr>
          <w:rFonts w:eastAsia="Times"/>
          <w:sz w:val="24"/>
          <w:szCs w:val="24"/>
        </w:rPr>
        <w:t>do se ú</w:t>
      </w:r>
      <w:r w:rsidR="00942D10" w:rsidRPr="00F91E71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>astní prošet</w:t>
      </w:r>
      <w:r w:rsidR="00942D10" w:rsidRPr="00F91E71">
        <w:rPr>
          <w:sz w:val="24"/>
          <w:szCs w:val="24"/>
        </w:rPr>
        <w:t>ř</w:t>
      </w:r>
      <w:r w:rsidR="00942D10" w:rsidRPr="00F91E71">
        <w:rPr>
          <w:rFonts w:eastAsia="Times"/>
          <w:sz w:val="24"/>
          <w:szCs w:val="24"/>
        </w:rPr>
        <w:t>ení s</w:t>
      </w:r>
      <w:r>
        <w:rPr>
          <w:rFonts w:eastAsia="Times"/>
          <w:sz w:val="24"/>
          <w:szCs w:val="24"/>
        </w:rPr>
        <w:t>tížnosti a komu je totožnost st</w:t>
      </w:r>
      <w:r w:rsidR="00942D10" w:rsidRPr="00F91E71">
        <w:rPr>
          <w:sz w:val="24"/>
          <w:szCs w:val="24"/>
        </w:rPr>
        <w:t>ě</w:t>
      </w:r>
      <w:r w:rsidR="00942D10" w:rsidRPr="00F91E71">
        <w:rPr>
          <w:rFonts w:eastAsia="Times"/>
          <w:sz w:val="24"/>
          <w:szCs w:val="24"/>
        </w:rPr>
        <w:t>žovatele známa, je povinen o ní zachovat ml</w:t>
      </w:r>
      <w:r w:rsidR="00942D10" w:rsidRPr="00F91E71">
        <w:rPr>
          <w:sz w:val="24"/>
          <w:szCs w:val="24"/>
        </w:rPr>
        <w:t>č</w:t>
      </w:r>
      <w:r w:rsidR="00942D10" w:rsidRPr="00F91E71">
        <w:rPr>
          <w:rFonts w:eastAsia="Times"/>
          <w:sz w:val="24"/>
          <w:szCs w:val="24"/>
        </w:rPr>
        <w:t>enlivost.</w:t>
      </w:r>
    </w:p>
    <w:p w:rsidR="0043361A" w:rsidRPr="00F91E71" w:rsidRDefault="00942D10" w:rsidP="00F91E71">
      <w:pPr>
        <w:spacing w:line="360" w:lineRule="auto"/>
        <w:jc w:val="both"/>
        <w:rPr>
          <w:sz w:val="24"/>
          <w:szCs w:val="24"/>
        </w:rPr>
      </w:pPr>
      <w:r w:rsidRPr="00F91E71">
        <w:rPr>
          <w:rFonts w:eastAsia="Times"/>
          <w:sz w:val="24"/>
          <w:szCs w:val="24"/>
        </w:rPr>
        <w:t>Vy</w:t>
      </w:r>
      <w:r w:rsidRPr="00F91E71">
        <w:rPr>
          <w:sz w:val="24"/>
          <w:szCs w:val="24"/>
        </w:rPr>
        <w:t>ř</w:t>
      </w:r>
      <w:r w:rsidR="00F91E71">
        <w:rPr>
          <w:rFonts w:eastAsia="Times"/>
          <w:sz w:val="24"/>
          <w:szCs w:val="24"/>
        </w:rPr>
        <w:t>ízení stížnosti je s dít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 xml:space="preserve">tem 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ádn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 xml:space="preserve"> a srozumiteln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 xml:space="preserve"> projednáno. Záznam o ob</w:t>
      </w:r>
      <w:r w:rsidR="00F91E71">
        <w:rPr>
          <w:rFonts w:eastAsia="Times"/>
          <w:sz w:val="24"/>
          <w:szCs w:val="24"/>
        </w:rPr>
        <w:t>sahu stížnosti a zp</w:t>
      </w:r>
      <w:r w:rsidRPr="00F91E71">
        <w:rPr>
          <w:sz w:val="24"/>
          <w:szCs w:val="24"/>
        </w:rPr>
        <w:t>ů</w:t>
      </w:r>
      <w:r w:rsidRPr="00F91E71">
        <w:rPr>
          <w:rFonts w:eastAsia="Times"/>
          <w:sz w:val="24"/>
          <w:szCs w:val="24"/>
        </w:rPr>
        <w:t>sobu jejího vy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 xml:space="preserve">ízení dá sociální pracovnice na </w:t>
      </w:r>
      <w:r w:rsidR="00F91E71">
        <w:rPr>
          <w:rFonts w:eastAsia="Times"/>
          <w:sz w:val="24"/>
          <w:szCs w:val="24"/>
        </w:rPr>
        <w:t>v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domí p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íslušnému OSPOD. Ko</w:t>
      </w:r>
      <w:r w:rsidR="00F91E71">
        <w:rPr>
          <w:rFonts w:eastAsia="Times"/>
          <w:sz w:val="24"/>
          <w:szCs w:val="24"/>
        </w:rPr>
        <w:t>pie se založí do osobní dokument</w:t>
      </w:r>
      <w:r w:rsidRPr="00F91E71">
        <w:rPr>
          <w:rFonts w:eastAsia="Times"/>
          <w:sz w:val="24"/>
          <w:szCs w:val="24"/>
        </w:rPr>
        <w:t>ace dít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te.</w:t>
      </w:r>
    </w:p>
    <w:p w:rsidR="0043361A" w:rsidRDefault="00942D10" w:rsidP="00F91E71">
      <w:pPr>
        <w:spacing w:line="360" w:lineRule="auto"/>
        <w:ind w:right="120"/>
        <w:jc w:val="both"/>
        <w:rPr>
          <w:rFonts w:eastAsia="Times"/>
          <w:sz w:val="24"/>
          <w:szCs w:val="24"/>
        </w:rPr>
      </w:pPr>
      <w:r w:rsidRPr="00F91E71">
        <w:rPr>
          <w:rFonts w:eastAsia="Times"/>
          <w:sz w:val="24"/>
          <w:szCs w:val="24"/>
        </w:rPr>
        <w:t xml:space="preserve">Je - </w:t>
      </w:r>
      <w:proofErr w:type="spellStart"/>
      <w:r w:rsidRPr="00F91E71">
        <w:rPr>
          <w:rFonts w:eastAsia="Times"/>
          <w:sz w:val="24"/>
          <w:szCs w:val="24"/>
        </w:rPr>
        <w:t>li</w:t>
      </w:r>
      <w:proofErr w:type="spellEnd"/>
      <w:r w:rsidRPr="00F91E71">
        <w:rPr>
          <w:rFonts w:eastAsia="Times"/>
          <w:sz w:val="24"/>
          <w:szCs w:val="24"/>
        </w:rPr>
        <w:t xml:space="preserve"> stížnost, žádost, návrh nebo podání adresována p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íslušným státním orgán</w:t>
      </w:r>
      <w:r w:rsidRPr="00F91E71">
        <w:rPr>
          <w:sz w:val="24"/>
          <w:szCs w:val="24"/>
        </w:rPr>
        <w:t>ů</w:t>
      </w:r>
      <w:r w:rsidRPr="00F91E71">
        <w:rPr>
          <w:rFonts w:eastAsia="Times"/>
          <w:sz w:val="24"/>
          <w:szCs w:val="24"/>
        </w:rPr>
        <w:t>m, orgán</w:t>
      </w:r>
      <w:r w:rsidRPr="00F91E71">
        <w:rPr>
          <w:sz w:val="24"/>
          <w:szCs w:val="24"/>
        </w:rPr>
        <w:t>ů</w:t>
      </w:r>
      <w:r w:rsidRPr="00F91E71">
        <w:rPr>
          <w:rFonts w:eastAsia="Times"/>
          <w:sz w:val="24"/>
          <w:szCs w:val="24"/>
        </w:rPr>
        <w:t xml:space="preserve">m územní samosprávy a právnickým nebo fyzickým osobám, jsou - </w:t>
      </w:r>
      <w:proofErr w:type="spellStart"/>
      <w:r w:rsidRPr="00F91E71">
        <w:rPr>
          <w:rFonts w:eastAsia="Times"/>
          <w:sz w:val="24"/>
          <w:szCs w:val="24"/>
        </w:rPr>
        <w:t>li</w:t>
      </w:r>
      <w:proofErr w:type="spellEnd"/>
      <w:r w:rsidRPr="00F91E71">
        <w:rPr>
          <w:rFonts w:eastAsia="Times"/>
          <w:sz w:val="24"/>
          <w:szCs w:val="24"/>
        </w:rPr>
        <w:t xml:space="preserve"> pov</w:t>
      </w:r>
      <w:r w:rsidRPr="00F91E71">
        <w:rPr>
          <w:sz w:val="24"/>
          <w:szCs w:val="24"/>
        </w:rPr>
        <w:t>ěř</w:t>
      </w:r>
      <w:r w:rsidRPr="00F91E71">
        <w:rPr>
          <w:rFonts w:eastAsia="Times"/>
          <w:sz w:val="24"/>
          <w:szCs w:val="24"/>
        </w:rPr>
        <w:t>eny výkonem sociáln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 xml:space="preserve"> - právní ochrany d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tí, je odeslána v následující pracovní den po jejím odevzdání zam</w:t>
      </w:r>
      <w:r w:rsidRPr="00F91E71">
        <w:rPr>
          <w:sz w:val="24"/>
          <w:szCs w:val="24"/>
        </w:rPr>
        <w:t>ě</w:t>
      </w:r>
      <w:r w:rsidRPr="00F91E71">
        <w:rPr>
          <w:rFonts w:eastAsia="Times"/>
          <w:sz w:val="24"/>
          <w:szCs w:val="24"/>
        </w:rPr>
        <w:t>stnanci za</w:t>
      </w:r>
      <w:r w:rsidRPr="00F91E71">
        <w:rPr>
          <w:sz w:val="24"/>
          <w:szCs w:val="24"/>
        </w:rPr>
        <w:t>ř</w:t>
      </w:r>
      <w:r w:rsidRPr="00F91E71">
        <w:rPr>
          <w:rFonts w:eastAsia="Times"/>
          <w:sz w:val="24"/>
          <w:szCs w:val="24"/>
        </w:rPr>
        <w:t>ízení. Kontrola obsahu se neprovádí.</w:t>
      </w:r>
    </w:p>
    <w:p w:rsidR="005363BF" w:rsidRPr="005363BF" w:rsidRDefault="005363BF" w:rsidP="00F91E71">
      <w:pPr>
        <w:spacing w:line="360" w:lineRule="auto"/>
        <w:ind w:right="120"/>
        <w:jc w:val="both"/>
        <w:rPr>
          <w:b/>
          <w:i/>
          <w:sz w:val="24"/>
          <w:szCs w:val="24"/>
        </w:rPr>
      </w:pPr>
      <w:r w:rsidRPr="005363BF">
        <w:rPr>
          <w:rFonts w:eastAsia="Times"/>
          <w:b/>
          <w:i/>
          <w:sz w:val="24"/>
          <w:szCs w:val="24"/>
        </w:rPr>
        <w:t>Pokud dítě projeví přání, že má jakékoliv zábrany svěřit se pracovníkům DDŠ přímo, má právo vložit svoji stížnost, přání, podnět do schránky důvěry, která je umístěna ve vestibulu zařízení.</w:t>
      </w:r>
    </w:p>
    <w:p w:rsidR="0043361A" w:rsidRDefault="0043361A">
      <w:pPr>
        <w:spacing w:line="200" w:lineRule="exact"/>
        <w:rPr>
          <w:sz w:val="20"/>
          <w:szCs w:val="20"/>
        </w:rPr>
      </w:pPr>
    </w:p>
    <w:p w:rsidR="00F91E71" w:rsidRDefault="00942D10" w:rsidP="00217C4A">
      <w:pPr>
        <w:pStyle w:val="Nadpis1"/>
        <w:rPr>
          <w:rFonts w:eastAsia="Times"/>
        </w:rPr>
      </w:pPr>
      <w:bookmarkStart w:id="65" w:name="_Toc435554339"/>
      <w:r>
        <w:rPr>
          <w:rFonts w:eastAsia="Times"/>
        </w:rPr>
        <w:t>6. Práva a povinnosti osob odpov</w:t>
      </w:r>
      <w:r>
        <w:t>ě</w:t>
      </w:r>
      <w:r w:rsidR="00F91E71">
        <w:rPr>
          <w:rFonts w:eastAsia="Times"/>
        </w:rPr>
        <w:t>dných za výchovu v</w:t>
      </w:r>
      <w:r>
        <w:t>ůč</w:t>
      </w:r>
      <w:r>
        <w:rPr>
          <w:rFonts w:eastAsia="Times"/>
        </w:rPr>
        <w:t>i za</w:t>
      </w:r>
      <w:r>
        <w:t>ř</w:t>
      </w:r>
      <w:r>
        <w:rPr>
          <w:rFonts w:eastAsia="Times"/>
        </w:rPr>
        <w:t>ízení</w:t>
      </w:r>
      <w:bookmarkEnd w:id="65"/>
    </w:p>
    <w:p w:rsidR="00217C4A" w:rsidRPr="00217C4A" w:rsidRDefault="00217C4A" w:rsidP="00217C4A">
      <w:pPr>
        <w:rPr>
          <w:rFonts w:eastAsia="Times"/>
        </w:rPr>
      </w:pPr>
    </w:p>
    <w:p w:rsidR="0043361A" w:rsidRPr="00217C4A" w:rsidRDefault="00942D10" w:rsidP="00F91E71">
      <w:pPr>
        <w:spacing w:line="360" w:lineRule="auto"/>
        <w:jc w:val="both"/>
        <w:rPr>
          <w:sz w:val="24"/>
          <w:szCs w:val="24"/>
        </w:rPr>
      </w:pPr>
      <w:r w:rsidRPr="00217C4A">
        <w:rPr>
          <w:rFonts w:eastAsia="Times"/>
          <w:sz w:val="24"/>
          <w:szCs w:val="24"/>
        </w:rPr>
        <w:t xml:space="preserve">Dle § 26 </w:t>
      </w:r>
      <w:proofErr w:type="spellStart"/>
      <w:r w:rsidRPr="00217C4A">
        <w:rPr>
          <w:rFonts w:eastAsia="Times"/>
          <w:sz w:val="24"/>
          <w:szCs w:val="24"/>
        </w:rPr>
        <w:t>zákona</w:t>
      </w:r>
      <w:r w:rsidRPr="00217C4A">
        <w:rPr>
          <w:sz w:val="24"/>
          <w:szCs w:val="24"/>
        </w:rPr>
        <w:t>č</w:t>
      </w:r>
      <w:proofErr w:type="spellEnd"/>
      <w:r w:rsidRPr="00217C4A">
        <w:rPr>
          <w:rFonts w:eastAsia="Times"/>
          <w:sz w:val="24"/>
          <w:szCs w:val="24"/>
        </w:rPr>
        <w:t xml:space="preserve"> . 109/2002 Sb., ve zn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ní pozd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jších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edpis</w:t>
      </w:r>
      <w:r w:rsidRPr="00217C4A">
        <w:rPr>
          <w:sz w:val="24"/>
          <w:szCs w:val="24"/>
        </w:rPr>
        <w:t>ů</w:t>
      </w:r>
      <w:r w:rsidRPr="00217C4A">
        <w:rPr>
          <w:rFonts w:eastAsia="Times"/>
          <w:sz w:val="24"/>
          <w:szCs w:val="24"/>
        </w:rPr>
        <w:t>.</w:t>
      </w:r>
    </w:p>
    <w:p w:rsidR="0043361A" w:rsidRPr="00217C4A" w:rsidRDefault="0043361A" w:rsidP="00217C4A">
      <w:pPr>
        <w:spacing w:line="360" w:lineRule="auto"/>
        <w:rPr>
          <w:sz w:val="24"/>
          <w:szCs w:val="24"/>
        </w:rPr>
      </w:pPr>
    </w:p>
    <w:p w:rsidR="0043361A" w:rsidRDefault="00942D10" w:rsidP="00217C4A">
      <w:pPr>
        <w:spacing w:line="360" w:lineRule="auto"/>
        <w:ind w:left="60"/>
        <w:rPr>
          <w:i/>
          <w:sz w:val="24"/>
          <w:szCs w:val="24"/>
        </w:rPr>
      </w:pPr>
      <w:r w:rsidRPr="00217C4A">
        <w:rPr>
          <w:rFonts w:eastAsia="Times"/>
          <w:b/>
          <w:bCs/>
          <w:i/>
          <w:sz w:val="24"/>
          <w:szCs w:val="24"/>
        </w:rPr>
        <w:t>Zákonní zástupci dít</w:t>
      </w:r>
      <w:r w:rsidRPr="00217C4A">
        <w:rPr>
          <w:b/>
          <w:bCs/>
          <w:i/>
          <w:sz w:val="24"/>
          <w:szCs w:val="24"/>
        </w:rPr>
        <w:t>ě</w:t>
      </w:r>
      <w:r w:rsidRPr="00217C4A">
        <w:rPr>
          <w:rFonts w:eastAsia="Times"/>
          <w:b/>
          <w:bCs/>
          <w:i/>
          <w:sz w:val="24"/>
          <w:szCs w:val="24"/>
        </w:rPr>
        <w:t>te mají právo</w:t>
      </w:r>
      <w:r w:rsidR="00217C4A">
        <w:rPr>
          <w:rFonts w:eastAsia="Times"/>
          <w:b/>
          <w:bCs/>
          <w:i/>
          <w:sz w:val="24"/>
          <w:szCs w:val="24"/>
        </w:rPr>
        <w:t>:</w:t>
      </w:r>
    </w:p>
    <w:p w:rsidR="00217C4A" w:rsidRPr="00217C4A" w:rsidRDefault="00217C4A" w:rsidP="00217C4A">
      <w:pPr>
        <w:spacing w:line="360" w:lineRule="auto"/>
        <w:ind w:left="60"/>
        <w:rPr>
          <w:i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7"/>
        </w:numPr>
        <w:tabs>
          <w:tab w:val="left" w:pos="840"/>
        </w:tabs>
        <w:spacing w:line="360" w:lineRule="auto"/>
        <w:ind w:left="840" w:hanging="357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na informace o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ti, a to na základ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své žádosti,</w:t>
      </w:r>
    </w:p>
    <w:p w:rsidR="0043361A" w:rsidRPr="00217C4A" w:rsidRDefault="0043361A" w:rsidP="00217C4A">
      <w:pPr>
        <w:spacing w:line="360" w:lineRule="auto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7"/>
        </w:numPr>
        <w:tabs>
          <w:tab w:val="left" w:pos="854"/>
        </w:tabs>
        <w:spacing w:line="360" w:lineRule="auto"/>
        <w:ind w:left="840" w:right="440" w:hanging="357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vyjad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ovat se k návrhu opat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ení zásadní d</w:t>
      </w:r>
      <w:r w:rsidRPr="00217C4A">
        <w:rPr>
          <w:sz w:val="24"/>
          <w:szCs w:val="24"/>
        </w:rPr>
        <w:t>ů</w:t>
      </w:r>
      <w:r w:rsidR="00217C4A">
        <w:rPr>
          <w:rFonts w:eastAsia="Times"/>
          <w:sz w:val="24"/>
          <w:szCs w:val="24"/>
        </w:rPr>
        <w:t>ležitosti ve vztahu k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ti, </w:t>
      </w:r>
      <w:r w:rsidR="00217C4A">
        <w:rPr>
          <w:rFonts w:eastAsia="Times"/>
          <w:sz w:val="24"/>
          <w:szCs w:val="24"/>
        </w:rPr>
        <w:t xml:space="preserve"> </w:t>
      </w:r>
      <w:r w:rsidRPr="00217C4A">
        <w:rPr>
          <w:rFonts w:eastAsia="Times"/>
          <w:sz w:val="24"/>
          <w:szCs w:val="24"/>
        </w:rPr>
        <w:t>nehrozí-li nebezpe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í z prodlení a na informace o provedeném opat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ení,</w:t>
      </w:r>
    </w:p>
    <w:p w:rsidR="0043361A" w:rsidRPr="00217C4A" w:rsidRDefault="0043361A" w:rsidP="00217C4A">
      <w:pPr>
        <w:spacing w:line="360" w:lineRule="auto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7"/>
        </w:numPr>
        <w:tabs>
          <w:tab w:val="left" w:pos="838"/>
        </w:tabs>
        <w:spacing w:line="360" w:lineRule="auto"/>
        <w:ind w:left="840" w:right="660" w:hanging="357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na udržování kontaktu s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tem, nebrání-li tomu z</w:t>
      </w:r>
      <w:r w:rsidR="00217C4A">
        <w:rPr>
          <w:rFonts w:eastAsia="Times"/>
          <w:sz w:val="24"/>
          <w:szCs w:val="24"/>
        </w:rPr>
        <w:t>ávažné okolnosti ohrožující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,</w:t>
      </w:r>
    </w:p>
    <w:p w:rsidR="0043361A" w:rsidRPr="00217C4A" w:rsidRDefault="0043361A" w:rsidP="00217C4A">
      <w:pPr>
        <w:spacing w:line="360" w:lineRule="auto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7"/>
        </w:numPr>
        <w:tabs>
          <w:tab w:val="left" w:pos="860"/>
        </w:tabs>
        <w:spacing w:line="360" w:lineRule="auto"/>
        <w:ind w:left="860" w:hanging="377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na poradenskou pomoc za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ízení ve v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cech výchovné pé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e o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,</w:t>
      </w:r>
    </w:p>
    <w:p w:rsidR="0043361A" w:rsidRPr="00217C4A" w:rsidRDefault="0043361A" w:rsidP="00217C4A">
      <w:pPr>
        <w:spacing w:line="360" w:lineRule="auto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7"/>
        </w:numPr>
        <w:tabs>
          <w:tab w:val="left" w:pos="840"/>
        </w:tabs>
        <w:spacing w:line="360" w:lineRule="auto"/>
        <w:ind w:left="840" w:hanging="357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písemn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požádat</w:t>
      </w:r>
      <w:r w:rsidR="00217C4A" w:rsidRPr="00217C4A">
        <w:rPr>
          <w:rFonts w:eastAsia="Times"/>
          <w:sz w:val="24"/>
          <w:szCs w:val="24"/>
        </w:rPr>
        <w:t xml:space="preserve"> 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editele za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 xml:space="preserve">ízení o povolení pobytu </w:t>
      </w:r>
      <w:r w:rsidR="00217C4A">
        <w:rPr>
          <w:rFonts w:eastAsia="Times"/>
          <w:sz w:val="24"/>
          <w:szCs w:val="24"/>
        </w:rPr>
        <w:t>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te u osob podle</w:t>
      </w:r>
    </w:p>
    <w:p w:rsidR="0043361A" w:rsidRPr="00217C4A" w:rsidRDefault="0043361A" w:rsidP="00217C4A">
      <w:pPr>
        <w:spacing w:line="360" w:lineRule="auto"/>
        <w:rPr>
          <w:rFonts w:eastAsia="Times"/>
          <w:sz w:val="24"/>
          <w:szCs w:val="24"/>
        </w:rPr>
      </w:pPr>
    </w:p>
    <w:p w:rsidR="0043361A" w:rsidRDefault="00942D10" w:rsidP="001B0743">
      <w:pPr>
        <w:numPr>
          <w:ilvl w:val="1"/>
          <w:numId w:val="7"/>
        </w:numPr>
        <w:tabs>
          <w:tab w:val="left" w:pos="920"/>
        </w:tabs>
        <w:spacing w:line="360" w:lineRule="auto"/>
        <w:ind w:left="920" w:hanging="216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23 odst. 1 písm. a) nebo c).</w:t>
      </w:r>
    </w:p>
    <w:p w:rsidR="0043361A" w:rsidRPr="00217C4A" w:rsidRDefault="00942D10" w:rsidP="00217C4A">
      <w:pPr>
        <w:spacing w:line="360" w:lineRule="auto"/>
        <w:ind w:right="520"/>
        <w:jc w:val="both"/>
        <w:rPr>
          <w:b/>
          <w:i/>
          <w:sz w:val="24"/>
          <w:szCs w:val="24"/>
        </w:rPr>
      </w:pPr>
      <w:r w:rsidRPr="00217C4A">
        <w:rPr>
          <w:rFonts w:eastAsia="Times"/>
          <w:b/>
          <w:bCs/>
          <w:i/>
          <w:sz w:val="24"/>
          <w:szCs w:val="24"/>
        </w:rPr>
        <w:t>Zákonní zástupci</w:t>
      </w:r>
      <w:r w:rsidR="00217C4A" w:rsidRPr="00217C4A">
        <w:rPr>
          <w:rFonts w:eastAsia="Times"/>
          <w:b/>
          <w:bCs/>
          <w:i/>
          <w:sz w:val="24"/>
          <w:szCs w:val="24"/>
        </w:rPr>
        <w:t xml:space="preserve"> </w:t>
      </w:r>
      <w:r w:rsidRPr="00217C4A">
        <w:rPr>
          <w:rFonts w:eastAsia="Times"/>
          <w:b/>
          <w:i/>
          <w:sz w:val="24"/>
          <w:szCs w:val="24"/>
        </w:rPr>
        <w:t>d</w:t>
      </w:r>
      <w:r w:rsidRPr="00217C4A">
        <w:rPr>
          <w:b/>
          <w:i/>
          <w:sz w:val="24"/>
          <w:szCs w:val="24"/>
        </w:rPr>
        <w:t>ě</w:t>
      </w:r>
      <w:r w:rsidRPr="00217C4A">
        <w:rPr>
          <w:rFonts w:eastAsia="Times"/>
          <w:b/>
          <w:i/>
          <w:sz w:val="24"/>
          <w:szCs w:val="24"/>
        </w:rPr>
        <w:t>tí umís</w:t>
      </w:r>
      <w:r w:rsidRPr="00217C4A">
        <w:rPr>
          <w:b/>
          <w:i/>
          <w:sz w:val="24"/>
          <w:szCs w:val="24"/>
        </w:rPr>
        <w:t>ť</w:t>
      </w:r>
      <w:r w:rsidRPr="00217C4A">
        <w:rPr>
          <w:rFonts w:eastAsia="Times"/>
          <w:b/>
          <w:i/>
          <w:sz w:val="24"/>
          <w:szCs w:val="24"/>
        </w:rPr>
        <w:t>ovaných do za</w:t>
      </w:r>
      <w:r w:rsidRPr="00217C4A">
        <w:rPr>
          <w:b/>
          <w:i/>
          <w:sz w:val="24"/>
          <w:szCs w:val="24"/>
        </w:rPr>
        <w:t>ř</w:t>
      </w:r>
      <w:r w:rsidRPr="00217C4A">
        <w:rPr>
          <w:rFonts w:eastAsia="Times"/>
          <w:b/>
          <w:i/>
          <w:sz w:val="24"/>
          <w:szCs w:val="24"/>
        </w:rPr>
        <w:t>ízení na základ</w:t>
      </w:r>
      <w:r w:rsidRPr="00217C4A">
        <w:rPr>
          <w:b/>
          <w:i/>
          <w:sz w:val="24"/>
          <w:szCs w:val="24"/>
        </w:rPr>
        <w:t>ě</w:t>
      </w:r>
      <w:r w:rsidR="00217C4A" w:rsidRPr="00217C4A">
        <w:rPr>
          <w:b/>
          <w:i/>
          <w:sz w:val="24"/>
          <w:szCs w:val="24"/>
        </w:rPr>
        <w:t xml:space="preserve"> </w:t>
      </w:r>
      <w:r w:rsidRPr="00217C4A">
        <w:rPr>
          <w:rFonts w:eastAsia="Times"/>
          <w:b/>
          <w:i/>
          <w:sz w:val="24"/>
          <w:szCs w:val="24"/>
        </w:rPr>
        <w:t>rozhodnutí soudu</w:t>
      </w:r>
      <w:r w:rsidRPr="00217C4A">
        <w:rPr>
          <w:rFonts w:eastAsia="Times"/>
          <w:b/>
          <w:bCs/>
          <w:i/>
          <w:sz w:val="24"/>
          <w:szCs w:val="24"/>
        </w:rPr>
        <w:t xml:space="preserve"> mají zejména povinnost</w:t>
      </w:r>
      <w:r w:rsidR="00217C4A" w:rsidRPr="00217C4A">
        <w:rPr>
          <w:rFonts w:eastAsia="Times"/>
          <w:b/>
          <w:bCs/>
          <w:i/>
          <w:sz w:val="24"/>
          <w:szCs w:val="24"/>
        </w:rPr>
        <w:t>:</w:t>
      </w:r>
    </w:p>
    <w:p w:rsidR="0043361A" w:rsidRPr="00217C4A" w:rsidRDefault="0043361A" w:rsidP="00217C4A">
      <w:pPr>
        <w:spacing w:line="360" w:lineRule="auto"/>
        <w:jc w:val="both"/>
        <w:rPr>
          <w:sz w:val="24"/>
          <w:szCs w:val="24"/>
        </w:rPr>
      </w:pPr>
    </w:p>
    <w:p w:rsidR="0043361A" w:rsidRPr="00217C4A" w:rsidRDefault="00217C4A" w:rsidP="001B0743">
      <w:pPr>
        <w:numPr>
          <w:ilvl w:val="0"/>
          <w:numId w:val="8"/>
        </w:numPr>
        <w:tabs>
          <w:tab w:val="left" w:pos="837"/>
        </w:tabs>
        <w:spacing w:line="360" w:lineRule="auto"/>
        <w:ind w:left="700" w:right="720" w:hanging="217"/>
        <w:jc w:val="both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 xml:space="preserve"> </w:t>
      </w:r>
      <w:r w:rsidR="00942D10" w:rsidRPr="00217C4A">
        <w:rPr>
          <w:rFonts w:eastAsia="Times"/>
          <w:sz w:val="24"/>
          <w:szCs w:val="24"/>
        </w:rPr>
        <w:t>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i 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edání dít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te do ur</w:t>
      </w:r>
      <w:r w:rsidR="00942D10" w:rsidRPr="00217C4A">
        <w:rPr>
          <w:sz w:val="24"/>
          <w:szCs w:val="24"/>
        </w:rPr>
        <w:t>č</w:t>
      </w:r>
      <w:r w:rsidR="00942D10" w:rsidRPr="00217C4A">
        <w:rPr>
          <w:rFonts w:eastAsia="Times"/>
          <w:sz w:val="24"/>
          <w:szCs w:val="24"/>
        </w:rPr>
        <w:t>eného za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ízení 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edat sou</w:t>
      </w:r>
      <w:r w:rsidR="00942D10" w:rsidRPr="00217C4A">
        <w:rPr>
          <w:sz w:val="24"/>
          <w:szCs w:val="24"/>
        </w:rPr>
        <w:t>č</w:t>
      </w:r>
      <w:r w:rsidR="00942D10" w:rsidRPr="00217C4A">
        <w:rPr>
          <w:rFonts w:eastAsia="Times"/>
          <w:sz w:val="24"/>
          <w:szCs w:val="24"/>
        </w:rPr>
        <w:t>asn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 xml:space="preserve"> dokumentaci uvedenou v § 5 odst. 5,</w:t>
      </w:r>
    </w:p>
    <w:p w:rsidR="0043361A" w:rsidRPr="00217C4A" w:rsidRDefault="0043361A" w:rsidP="00217C4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8"/>
        </w:numPr>
        <w:tabs>
          <w:tab w:val="left" w:pos="854"/>
        </w:tabs>
        <w:spacing w:line="360" w:lineRule="auto"/>
        <w:ind w:left="840" w:right="400" w:hanging="357"/>
        <w:jc w:val="both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zajistit doprovod dít</w:t>
      </w:r>
      <w:r w:rsidRPr="00217C4A">
        <w:rPr>
          <w:sz w:val="24"/>
          <w:szCs w:val="24"/>
        </w:rPr>
        <w:t>ě</w:t>
      </w:r>
      <w:r w:rsidR="00217C4A">
        <w:rPr>
          <w:rFonts w:eastAsia="Times"/>
          <w:sz w:val="24"/>
          <w:szCs w:val="24"/>
        </w:rPr>
        <w:t>te mladšího 15 let v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ípadech postupu podle § 23 odst. 1 písm. a) až c) a § 24 odst. 5 písm. a), pop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ípad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požádat písemn</w:t>
      </w:r>
      <w:r w:rsidRPr="00217C4A">
        <w:rPr>
          <w:sz w:val="24"/>
          <w:szCs w:val="24"/>
        </w:rPr>
        <w:t>ě</w:t>
      </w:r>
      <w:r w:rsidR="00217C4A">
        <w:rPr>
          <w:rFonts w:eastAsia="Times"/>
          <w:sz w:val="24"/>
          <w:szCs w:val="24"/>
        </w:rPr>
        <w:t xml:space="preserve"> v </w:t>
      </w:r>
      <w:r w:rsidRPr="00217C4A">
        <w:rPr>
          <w:rFonts w:eastAsia="Times"/>
          <w:sz w:val="24"/>
          <w:szCs w:val="24"/>
        </w:rPr>
        <w:t>této v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ci o jiný postup,</w:t>
      </w:r>
    </w:p>
    <w:p w:rsidR="0043361A" w:rsidRPr="00217C4A" w:rsidRDefault="0043361A" w:rsidP="00217C4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Default="00942D10" w:rsidP="001B0743">
      <w:pPr>
        <w:numPr>
          <w:ilvl w:val="0"/>
          <w:numId w:val="8"/>
        </w:numPr>
        <w:tabs>
          <w:tab w:val="left" w:pos="840"/>
        </w:tabs>
        <w:spacing w:line="360" w:lineRule="auto"/>
        <w:ind w:left="840" w:hanging="357"/>
        <w:jc w:val="both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seznámit se s vnit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 xml:space="preserve">ním 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ádem za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ízení a dodržovat jeho ustanovení,</w:t>
      </w:r>
    </w:p>
    <w:p w:rsidR="00217C4A" w:rsidRPr="00217C4A" w:rsidRDefault="00217C4A" w:rsidP="00217C4A">
      <w:pPr>
        <w:tabs>
          <w:tab w:val="left" w:pos="840"/>
        </w:tabs>
        <w:spacing w:line="360" w:lineRule="auto"/>
        <w:ind w:left="840"/>
        <w:jc w:val="both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9"/>
        </w:numPr>
        <w:tabs>
          <w:tab w:val="left" w:pos="869"/>
        </w:tabs>
        <w:spacing w:line="360" w:lineRule="auto"/>
        <w:ind w:left="924" w:right="580" w:hanging="437"/>
        <w:jc w:val="both"/>
        <w:rPr>
          <w:rFonts w:eastAsia="Times"/>
          <w:sz w:val="24"/>
          <w:szCs w:val="24"/>
        </w:rPr>
      </w:pPr>
      <w:bookmarkStart w:id="66" w:name="page27"/>
      <w:bookmarkEnd w:id="66"/>
      <w:r w:rsidRPr="00217C4A">
        <w:rPr>
          <w:rFonts w:eastAsia="Times"/>
          <w:sz w:val="24"/>
          <w:szCs w:val="24"/>
        </w:rPr>
        <w:t>oznámit bezodkladn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za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ízení podstatné okolnosti pobytu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te u nich, týkající se zejména jeho zdraví a výchovy,</w:t>
      </w:r>
    </w:p>
    <w:p w:rsidR="0043361A" w:rsidRPr="00217C4A" w:rsidRDefault="0043361A" w:rsidP="00217C4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9"/>
        </w:numPr>
        <w:tabs>
          <w:tab w:val="left" w:pos="842"/>
        </w:tabs>
        <w:spacing w:line="360" w:lineRule="auto"/>
        <w:ind w:left="844" w:right="700" w:hanging="357"/>
        <w:jc w:val="both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edat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ti umíst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nému do za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ízení na základ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jejich žádosti finan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 xml:space="preserve">ní 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ástku jako kapesné ve výši stanovené v § 31,</w:t>
      </w:r>
    </w:p>
    <w:p w:rsidR="0043361A" w:rsidRPr="00217C4A" w:rsidRDefault="0043361A" w:rsidP="00217C4A">
      <w:pPr>
        <w:spacing w:line="360" w:lineRule="auto"/>
        <w:jc w:val="both"/>
        <w:rPr>
          <w:sz w:val="24"/>
          <w:szCs w:val="24"/>
        </w:rPr>
      </w:pPr>
    </w:p>
    <w:p w:rsidR="0043361A" w:rsidRPr="00217C4A" w:rsidRDefault="00942D10" w:rsidP="00217C4A">
      <w:pPr>
        <w:spacing w:line="360" w:lineRule="auto"/>
        <w:ind w:left="864" w:right="620" w:hanging="359"/>
        <w:jc w:val="both"/>
        <w:rPr>
          <w:sz w:val="24"/>
          <w:szCs w:val="24"/>
        </w:rPr>
      </w:pPr>
      <w:r w:rsidRPr="00217C4A">
        <w:rPr>
          <w:rFonts w:eastAsia="Times"/>
          <w:sz w:val="24"/>
          <w:szCs w:val="24"/>
        </w:rPr>
        <w:t xml:space="preserve">f) </w:t>
      </w:r>
      <w:r w:rsidR="00217C4A">
        <w:rPr>
          <w:rFonts w:eastAsia="Times"/>
          <w:sz w:val="24"/>
          <w:szCs w:val="24"/>
        </w:rPr>
        <w:t xml:space="preserve"> </w:t>
      </w:r>
      <w:r w:rsidRPr="00217C4A">
        <w:rPr>
          <w:rFonts w:eastAsia="Times"/>
          <w:sz w:val="24"/>
          <w:szCs w:val="24"/>
        </w:rPr>
        <w:t>hradit náklady na zdravotní služby, lé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iva a zdravotnické prost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edky poskytnuté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ti, které nejsou hrazeny ze zdravotního pojišt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ní, pokud byly poskytovány na jejich žádost.</w:t>
      </w:r>
    </w:p>
    <w:p w:rsidR="0043361A" w:rsidRPr="00F91E71" w:rsidRDefault="0043361A" w:rsidP="00F91E71">
      <w:pPr>
        <w:spacing w:line="360" w:lineRule="auto"/>
        <w:jc w:val="both"/>
        <w:rPr>
          <w:sz w:val="20"/>
          <w:szCs w:val="20"/>
        </w:rPr>
      </w:pPr>
    </w:p>
    <w:p w:rsidR="0043361A" w:rsidRPr="00F91E71" w:rsidRDefault="0043361A" w:rsidP="00F91E71">
      <w:pPr>
        <w:spacing w:line="360" w:lineRule="auto"/>
        <w:jc w:val="both"/>
        <w:rPr>
          <w:sz w:val="20"/>
          <w:szCs w:val="20"/>
        </w:rPr>
      </w:pPr>
    </w:p>
    <w:p w:rsidR="0043361A" w:rsidRDefault="00942D10" w:rsidP="00B119E1">
      <w:pPr>
        <w:pStyle w:val="Nadpis1"/>
        <w:rPr>
          <w:sz w:val="20"/>
          <w:szCs w:val="20"/>
        </w:rPr>
      </w:pPr>
      <w:bookmarkStart w:id="67" w:name="_Toc435554340"/>
      <w:r>
        <w:rPr>
          <w:rFonts w:eastAsia="Times"/>
        </w:rPr>
        <w:t>7. Úhrada náklad</w:t>
      </w:r>
      <w:r>
        <w:t>ů</w:t>
      </w:r>
      <w:r>
        <w:rPr>
          <w:rFonts w:eastAsia="Times"/>
        </w:rPr>
        <w:t xml:space="preserve"> na pé</w:t>
      </w:r>
      <w:r>
        <w:t>č</w:t>
      </w:r>
      <w:r>
        <w:rPr>
          <w:rFonts w:eastAsia="Times"/>
        </w:rPr>
        <w:t>i o d</w:t>
      </w:r>
      <w:r>
        <w:t>ě</w:t>
      </w:r>
      <w:r>
        <w:rPr>
          <w:rFonts w:eastAsia="Times"/>
        </w:rPr>
        <w:t>ti v za</w:t>
      </w:r>
      <w:r>
        <w:t>ř</w:t>
      </w:r>
      <w:r>
        <w:rPr>
          <w:rFonts w:eastAsia="Times"/>
        </w:rPr>
        <w:t>ízení</w:t>
      </w:r>
      <w:bookmarkEnd w:id="67"/>
    </w:p>
    <w:p w:rsidR="0043361A" w:rsidRDefault="0043361A">
      <w:pPr>
        <w:spacing w:line="167" w:lineRule="exact"/>
        <w:rPr>
          <w:sz w:val="20"/>
          <w:szCs w:val="20"/>
        </w:rPr>
      </w:pPr>
    </w:p>
    <w:p w:rsidR="0043361A" w:rsidRDefault="00942D10" w:rsidP="00B119E1">
      <w:pPr>
        <w:pStyle w:val="Nadpis2"/>
        <w:rPr>
          <w:rFonts w:eastAsia="Times"/>
        </w:rPr>
      </w:pPr>
      <w:bookmarkStart w:id="68" w:name="_Toc435554341"/>
      <w:r>
        <w:rPr>
          <w:rFonts w:eastAsia="Times"/>
        </w:rPr>
        <w:t>7.1 Vydání rozhodnutí</w:t>
      </w:r>
      <w:bookmarkEnd w:id="68"/>
    </w:p>
    <w:p w:rsidR="00217C4A" w:rsidRPr="00217C4A" w:rsidRDefault="00217C4A" w:rsidP="00217C4A"/>
    <w:p w:rsidR="0043361A" w:rsidRDefault="0043361A">
      <w:pPr>
        <w:spacing w:line="5" w:lineRule="exact"/>
        <w:rPr>
          <w:sz w:val="20"/>
          <w:szCs w:val="20"/>
        </w:rPr>
      </w:pPr>
    </w:p>
    <w:p w:rsidR="0043361A" w:rsidRPr="00217C4A" w:rsidRDefault="00217C4A" w:rsidP="00217C4A">
      <w:pPr>
        <w:spacing w:line="360" w:lineRule="auto"/>
        <w:ind w:left="4" w:right="28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P</w:t>
      </w:r>
      <w:r w:rsidR="00942D10" w:rsidRPr="00217C4A">
        <w:rPr>
          <w:rFonts w:eastAsia="Times"/>
          <w:sz w:val="24"/>
          <w:szCs w:val="24"/>
        </w:rPr>
        <w:t xml:space="preserve">odle § 27 odst. 1, </w:t>
      </w:r>
      <w:proofErr w:type="spellStart"/>
      <w:r w:rsidR="00942D10" w:rsidRPr="00217C4A">
        <w:rPr>
          <w:rFonts w:eastAsia="Times"/>
          <w:sz w:val="24"/>
          <w:szCs w:val="24"/>
        </w:rPr>
        <w:t>zák.</w:t>
      </w:r>
      <w:r w:rsidR="00942D10" w:rsidRPr="00217C4A">
        <w:rPr>
          <w:sz w:val="24"/>
          <w:szCs w:val="24"/>
        </w:rPr>
        <w:t>č</w:t>
      </w:r>
      <w:proofErr w:type="spellEnd"/>
      <w:r w:rsidR="00942D10" w:rsidRPr="00217C4A">
        <w:rPr>
          <w:rFonts w:eastAsia="Times"/>
          <w:sz w:val="24"/>
          <w:szCs w:val="24"/>
        </w:rPr>
        <w:t>. 109/2002 Sb. ve zn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ní pozd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jších 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edpis</w:t>
      </w:r>
      <w:r w:rsidR="00942D10" w:rsidRPr="00217C4A">
        <w:rPr>
          <w:sz w:val="24"/>
          <w:szCs w:val="24"/>
        </w:rPr>
        <w:t>ů</w:t>
      </w:r>
      <w:r w:rsidR="00942D10" w:rsidRPr="00217C4A">
        <w:rPr>
          <w:rFonts w:eastAsia="Times"/>
          <w:sz w:val="24"/>
          <w:szCs w:val="24"/>
        </w:rPr>
        <w:t xml:space="preserve"> jsou rodi</w:t>
      </w:r>
      <w:r w:rsidR="00942D10" w:rsidRPr="00217C4A">
        <w:rPr>
          <w:sz w:val="24"/>
          <w:szCs w:val="24"/>
        </w:rPr>
        <w:t>č</w:t>
      </w:r>
      <w:r w:rsidR="00942D10" w:rsidRPr="00217C4A">
        <w:rPr>
          <w:rFonts w:eastAsia="Times"/>
          <w:sz w:val="24"/>
          <w:szCs w:val="24"/>
        </w:rPr>
        <w:t>e povinni hradit 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ísp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vek na úhradu pé</w:t>
      </w:r>
      <w:r w:rsidR="00942D10" w:rsidRPr="00217C4A">
        <w:rPr>
          <w:sz w:val="24"/>
          <w:szCs w:val="24"/>
        </w:rPr>
        <w:t>č</w:t>
      </w:r>
      <w:r w:rsidR="00942D10" w:rsidRPr="00217C4A">
        <w:rPr>
          <w:rFonts w:eastAsia="Times"/>
          <w:sz w:val="24"/>
          <w:szCs w:val="24"/>
        </w:rPr>
        <w:t>e poskytované d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tem a nezaopat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eným osobám v za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ízení (dále jen „p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ísp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vek“).</w:t>
      </w:r>
    </w:p>
    <w:p w:rsidR="0043361A" w:rsidRPr="00217C4A" w:rsidRDefault="00942D10" w:rsidP="000E786D">
      <w:pPr>
        <w:spacing w:line="360" w:lineRule="auto"/>
        <w:ind w:right="340"/>
        <w:jc w:val="both"/>
        <w:rPr>
          <w:sz w:val="24"/>
          <w:szCs w:val="24"/>
        </w:rPr>
      </w:pPr>
      <w:r w:rsidRPr="00217C4A">
        <w:rPr>
          <w:rFonts w:eastAsia="Times"/>
          <w:sz w:val="24"/>
          <w:szCs w:val="24"/>
        </w:rPr>
        <w:t>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vek je stanoven rozhodnutím </w:t>
      </w:r>
      <w:r w:rsidRPr="00217C4A">
        <w:rPr>
          <w:sz w:val="24"/>
          <w:szCs w:val="24"/>
        </w:rPr>
        <w:t>ř</w:t>
      </w:r>
      <w:r w:rsidR="00217C4A">
        <w:rPr>
          <w:rFonts w:eastAsia="Times"/>
          <w:sz w:val="24"/>
          <w:szCs w:val="24"/>
        </w:rPr>
        <w:t>editele</w:t>
      </w:r>
      <w:r w:rsidRPr="00217C4A">
        <w:rPr>
          <w:rFonts w:eastAsia="Times"/>
          <w:sz w:val="24"/>
          <w:szCs w:val="24"/>
        </w:rPr>
        <w:t xml:space="preserve"> podle § 27 odst. 7 </w:t>
      </w:r>
      <w:proofErr w:type="spellStart"/>
      <w:r w:rsidRPr="00217C4A">
        <w:rPr>
          <w:rFonts w:eastAsia="Times"/>
          <w:sz w:val="24"/>
          <w:szCs w:val="24"/>
        </w:rPr>
        <w:t>zák.</w:t>
      </w:r>
      <w:r w:rsidRPr="00217C4A">
        <w:rPr>
          <w:sz w:val="24"/>
          <w:szCs w:val="24"/>
        </w:rPr>
        <w:t>č</w:t>
      </w:r>
      <w:proofErr w:type="spellEnd"/>
      <w:r w:rsidRPr="00217C4A">
        <w:rPr>
          <w:rFonts w:eastAsia="Times"/>
          <w:sz w:val="24"/>
          <w:szCs w:val="24"/>
        </w:rPr>
        <w:t xml:space="preserve"> . 109/2002 Sb. s ohledem na v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k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te a s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ihlédnutím k</w:t>
      </w:r>
      <w:r w:rsidR="00217C4A">
        <w:rPr>
          <w:rFonts w:eastAsia="Times"/>
          <w:sz w:val="24"/>
          <w:szCs w:val="24"/>
        </w:rPr>
        <w:t> </w:t>
      </w:r>
      <w:proofErr w:type="spellStart"/>
      <w:r w:rsidRPr="00217C4A">
        <w:rPr>
          <w:rFonts w:eastAsia="Times"/>
          <w:sz w:val="24"/>
          <w:szCs w:val="24"/>
        </w:rPr>
        <w:t>zák</w:t>
      </w:r>
      <w:r w:rsidR="00217C4A">
        <w:rPr>
          <w:rFonts w:eastAsia="Times"/>
          <w:sz w:val="24"/>
          <w:szCs w:val="24"/>
        </w:rPr>
        <w:t>.</w:t>
      </w:r>
      <w:r w:rsidRPr="00217C4A">
        <w:rPr>
          <w:sz w:val="24"/>
          <w:szCs w:val="24"/>
        </w:rPr>
        <w:t>č</w:t>
      </w:r>
      <w:proofErr w:type="spellEnd"/>
      <w:r w:rsidRPr="00217C4A">
        <w:rPr>
          <w:rFonts w:eastAsia="Times"/>
          <w:sz w:val="24"/>
          <w:szCs w:val="24"/>
        </w:rPr>
        <w:t>. . 463/1991 Sb., o životním minimu ve zn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ní pozd</w:t>
      </w:r>
      <w:r w:rsidRPr="00217C4A">
        <w:rPr>
          <w:sz w:val="24"/>
          <w:szCs w:val="24"/>
        </w:rPr>
        <w:t>ě</w:t>
      </w:r>
      <w:r w:rsidR="00217C4A">
        <w:rPr>
          <w:rFonts w:eastAsia="Times"/>
          <w:sz w:val="24"/>
          <w:szCs w:val="24"/>
        </w:rPr>
        <w:t>jších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edpis</w:t>
      </w:r>
      <w:r w:rsidRPr="00217C4A">
        <w:rPr>
          <w:sz w:val="24"/>
          <w:szCs w:val="24"/>
        </w:rPr>
        <w:t>ů</w:t>
      </w:r>
      <w:r w:rsidR="00217C4A">
        <w:rPr>
          <w:rFonts w:eastAsia="Times"/>
          <w:sz w:val="24"/>
          <w:szCs w:val="24"/>
        </w:rPr>
        <w:t>. Výše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vku je stanovena podle aktuáln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doložených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íjm</w:t>
      </w:r>
      <w:r w:rsidRPr="00217C4A">
        <w:rPr>
          <w:sz w:val="24"/>
          <w:szCs w:val="24"/>
        </w:rPr>
        <w:t>ů</w:t>
      </w:r>
      <w:r w:rsidRPr="00217C4A">
        <w:rPr>
          <w:rFonts w:eastAsia="Times"/>
          <w:sz w:val="24"/>
          <w:szCs w:val="24"/>
        </w:rPr>
        <w:t xml:space="preserve"> rodi</w:t>
      </w:r>
      <w:r w:rsidRPr="00217C4A">
        <w:rPr>
          <w:sz w:val="24"/>
          <w:szCs w:val="24"/>
        </w:rPr>
        <w:t>čů</w:t>
      </w:r>
      <w:r w:rsidRPr="00217C4A">
        <w:rPr>
          <w:rFonts w:eastAsia="Times"/>
          <w:sz w:val="24"/>
          <w:szCs w:val="24"/>
        </w:rPr>
        <w:t>, p</w:t>
      </w:r>
      <w:r w:rsidRPr="00217C4A">
        <w:rPr>
          <w:sz w:val="24"/>
          <w:szCs w:val="24"/>
        </w:rPr>
        <w:t>ř</w:t>
      </w:r>
      <w:r w:rsidR="00217C4A">
        <w:rPr>
          <w:rFonts w:eastAsia="Times"/>
          <w:sz w:val="24"/>
          <w:szCs w:val="24"/>
        </w:rPr>
        <w:t>íjmy se zjiš</w:t>
      </w:r>
      <w:r w:rsidRPr="00217C4A">
        <w:rPr>
          <w:sz w:val="24"/>
          <w:szCs w:val="24"/>
        </w:rPr>
        <w:t>ť</w:t>
      </w:r>
      <w:r w:rsidRPr="00217C4A">
        <w:rPr>
          <w:rFonts w:eastAsia="Times"/>
          <w:sz w:val="24"/>
          <w:szCs w:val="24"/>
        </w:rPr>
        <w:t>ují jednou za</w:t>
      </w:r>
      <w:r w:rsidR="00217C4A">
        <w:rPr>
          <w:rFonts w:eastAsia="Times"/>
          <w:sz w:val="24"/>
          <w:szCs w:val="24"/>
        </w:rPr>
        <w:t xml:space="preserve"> </w:t>
      </w:r>
      <w:r w:rsidRPr="00217C4A">
        <w:rPr>
          <w:rFonts w:eastAsia="Times"/>
          <w:sz w:val="24"/>
          <w:szCs w:val="24"/>
        </w:rPr>
        <w:t>12 m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síc</w:t>
      </w:r>
      <w:r w:rsidRPr="00217C4A">
        <w:rPr>
          <w:sz w:val="24"/>
          <w:szCs w:val="24"/>
        </w:rPr>
        <w:t>ů</w:t>
      </w:r>
      <w:r w:rsidRPr="00217C4A">
        <w:rPr>
          <w:rFonts w:eastAsia="Times"/>
          <w:sz w:val="24"/>
          <w:szCs w:val="24"/>
        </w:rPr>
        <w:t xml:space="preserve">. Podle §28 </w:t>
      </w:r>
      <w:proofErr w:type="spellStart"/>
      <w:r w:rsidRPr="00217C4A">
        <w:rPr>
          <w:rFonts w:eastAsia="Times"/>
          <w:sz w:val="24"/>
          <w:szCs w:val="24"/>
        </w:rPr>
        <w:t>zák.</w:t>
      </w:r>
      <w:r w:rsidRPr="00217C4A">
        <w:rPr>
          <w:sz w:val="24"/>
          <w:szCs w:val="24"/>
        </w:rPr>
        <w:t>č</w:t>
      </w:r>
      <w:proofErr w:type="spellEnd"/>
      <w:r w:rsidRPr="00217C4A">
        <w:rPr>
          <w:rFonts w:eastAsia="Times"/>
          <w:sz w:val="24"/>
          <w:szCs w:val="24"/>
        </w:rPr>
        <w:t>. 109/2002 Sb. rodi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i, který dolož</w:t>
      </w:r>
      <w:r w:rsidR="00217C4A">
        <w:rPr>
          <w:rFonts w:eastAsia="Times"/>
          <w:sz w:val="24"/>
          <w:szCs w:val="24"/>
        </w:rPr>
        <w:t>í, že on nebo osoba s ním spole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posuzovaná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 xml:space="preserve">íjemcem dávky pomoci v hmotné nouzi </w:t>
      </w:r>
      <w:r w:rsidRPr="00217C4A">
        <w:rPr>
          <w:rFonts w:eastAsia="Times"/>
          <w:sz w:val="24"/>
          <w:szCs w:val="24"/>
        </w:rPr>
        <w:lastRenderedPageBreak/>
        <w:t>podle zákona pomoci v hmotné nouzi, se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vek nestanoví. Rodi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i, který doloží, že po zaplacení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vku by jeho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íjem nebo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íjem s ním spole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n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posuzovaných osob klesl pod sou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 xml:space="preserve">et 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ástky životního minima podle zákona o životním a existen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ním</w:t>
      </w:r>
      <w:r w:rsidR="000E786D">
        <w:rPr>
          <w:sz w:val="24"/>
          <w:szCs w:val="24"/>
        </w:rPr>
        <w:t xml:space="preserve"> </w:t>
      </w:r>
      <w:r w:rsidRPr="00217C4A">
        <w:rPr>
          <w:rFonts w:eastAsia="Times"/>
          <w:sz w:val="24"/>
          <w:szCs w:val="24"/>
        </w:rPr>
        <w:t xml:space="preserve">minimu a 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ástky normativních náklad</w:t>
      </w:r>
      <w:r w:rsidRPr="00217C4A">
        <w:rPr>
          <w:sz w:val="24"/>
          <w:szCs w:val="24"/>
        </w:rPr>
        <w:t>ů</w:t>
      </w:r>
      <w:r w:rsidR="000E786D">
        <w:rPr>
          <w:sz w:val="24"/>
          <w:szCs w:val="24"/>
        </w:rPr>
        <w:t xml:space="preserve"> </w:t>
      </w:r>
      <w:r w:rsidRPr="00217C4A">
        <w:rPr>
          <w:rFonts w:eastAsia="Times"/>
          <w:sz w:val="24"/>
          <w:szCs w:val="24"/>
        </w:rPr>
        <w:t>na bydlení podle zákona o státní sociální podpo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e, se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vek stanoví v takové výši, aby mu uvedený sou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et z</w:t>
      </w:r>
      <w:r w:rsidRPr="00217C4A">
        <w:rPr>
          <w:sz w:val="24"/>
          <w:szCs w:val="24"/>
        </w:rPr>
        <w:t>ů</w:t>
      </w:r>
      <w:r w:rsidRPr="00217C4A">
        <w:rPr>
          <w:rFonts w:eastAsia="Times"/>
          <w:sz w:val="24"/>
          <w:szCs w:val="24"/>
        </w:rPr>
        <w:t>stal zachován, pokud by takto stanovený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="000E786D">
        <w:rPr>
          <w:rFonts w:eastAsia="Times"/>
          <w:sz w:val="24"/>
          <w:szCs w:val="24"/>
        </w:rPr>
        <w:t>vek byl nižší než 100 K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, nestanoví se.</w:t>
      </w:r>
    </w:p>
    <w:p w:rsidR="0043361A" w:rsidRPr="00217C4A" w:rsidRDefault="00942D10" w:rsidP="000E786D">
      <w:pPr>
        <w:spacing w:line="360" w:lineRule="auto"/>
        <w:ind w:right="160"/>
        <w:jc w:val="both"/>
        <w:rPr>
          <w:sz w:val="24"/>
          <w:szCs w:val="24"/>
        </w:rPr>
      </w:pPr>
      <w:r w:rsidRPr="00217C4A">
        <w:rPr>
          <w:rFonts w:eastAsia="Times"/>
          <w:sz w:val="24"/>
          <w:szCs w:val="24"/>
        </w:rPr>
        <w:t xml:space="preserve">Podle § 29 odst. 1, 3 z. 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. 109/2002 Sb. ze sirot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ího d</w:t>
      </w:r>
      <w:r w:rsidRPr="00217C4A">
        <w:rPr>
          <w:sz w:val="24"/>
          <w:szCs w:val="24"/>
        </w:rPr>
        <w:t>ů</w:t>
      </w:r>
      <w:r w:rsidRPr="00217C4A">
        <w:rPr>
          <w:rFonts w:eastAsia="Times"/>
          <w:sz w:val="24"/>
          <w:szCs w:val="24"/>
        </w:rPr>
        <w:t>chodu dít</w:t>
      </w:r>
      <w:r w:rsidRPr="00217C4A">
        <w:rPr>
          <w:sz w:val="24"/>
          <w:szCs w:val="24"/>
        </w:rPr>
        <w:t>ě</w:t>
      </w:r>
      <w:r w:rsidR="000E786D">
        <w:rPr>
          <w:rFonts w:eastAsia="Times"/>
          <w:sz w:val="24"/>
          <w:szCs w:val="24"/>
        </w:rPr>
        <w:t>te, které nemá jiný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íjem, se na úhradu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vku použije nejvýše 10 %. Rozdíl mezi 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ástkou ur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enou pro úhradu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vku z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íjmu d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tí a p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ísp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vkem, hradí rodi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>e.</w:t>
      </w:r>
    </w:p>
    <w:p w:rsidR="0043361A" w:rsidRDefault="000E786D" w:rsidP="000E786D">
      <w:pPr>
        <w:spacing w:line="360" w:lineRule="auto"/>
        <w:ind w:right="300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Výše p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ísp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vku na úhradu pé</w:t>
      </w:r>
      <w:r w:rsidR="00942D10" w:rsidRPr="00217C4A">
        <w:rPr>
          <w:sz w:val="24"/>
          <w:szCs w:val="24"/>
        </w:rPr>
        <w:t>č</w:t>
      </w:r>
      <w:r w:rsidR="00942D10" w:rsidRPr="00217C4A">
        <w:rPr>
          <w:rFonts w:eastAsia="Times"/>
          <w:sz w:val="24"/>
          <w:szCs w:val="24"/>
        </w:rPr>
        <w:t>e poskytované d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tem a nezaopat</w:t>
      </w:r>
      <w:r w:rsidR="00942D10" w:rsidRPr="00217C4A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eným osobám ve školských za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 xml:space="preserve">ízeních pro výkon ÚV a OV </w:t>
      </w:r>
      <w:r w:rsidR="00942D10" w:rsidRPr="00217C4A">
        <w:rPr>
          <w:sz w:val="24"/>
          <w:szCs w:val="24"/>
        </w:rPr>
        <w:t>č</w:t>
      </w:r>
      <w:r w:rsidR="00942D10" w:rsidRPr="00217C4A">
        <w:rPr>
          <w:rFonts w:eastAsia="Times"/>
          <w:sz w:val="24"/>
          <w:szCs w:val="24"/>
        </w:rPr>
        <w:t>iní za kalendá</w:t>
      </w:r>
      <w:r w:rsidR="00942D10" w:rsidRPr="00217C4A">
        <w:rPr>
          <w:sz w:val="24"/>
          <w:szCs w:val="24"/>
        </w:rPr>
        <w:t>ř</w:t>
      </w:r>
      <w:r w:rsidR="00942D10" w:rsidRPr="00217C4A">
        <w:rPr>
          <w:rFonts w:eastAsia="Times"/>
          <w:sz w:val="24"/>
          <w:szCs w:val="24"/>
        </w:rPr>
        <w:t>ní m</w:t>
      </w:r>
      <w:r w:rsidR="00942D10" w:rsidRPr="00217C4A">
        <w:rPr>
          <w:sz w:val="24"/>
          <w:szCs w:val="24"/>
        </w:rPr>
        <w:t>ě</w:t>
      </w:r>
      <w:r w:rsidR="00942D10" w:rsidRPr="00217C4A">
        <w:rPr>
          <w:rFonts w:eastAsia="Times"/>
          <w:sz w:val="24"/>
          <w:szCs w:val="24"/>
        </w:rPr>
        <w:t>síc:</w:t>
      </w:r>
    </w:p>
    <w:p w:rsidR="000E786D" w:rsidRPr="00217C4A" w:rsidRDefault="000E786D" w:rsidP="000E786D">
      <w:pPr>
        <w:spacing w:line="360" w:lineRule="auto"/>
        <w:ind w:right="300"/>
        <w:jc w:val="both"/>
        <w:rPr>
          <w:sz w:val="24"/>
          <w:szCs w:val="24"/>
        </w:rPr>
      </w:pPr>
    </w:p>
    <w:p w:rsidR="0043361A" w:rsidRPr="00217C4A" w:rsidRDefault="00942D10" w:rsidP="001B0743">
      <w:pPr>
        <w:numPr>
          <w:ilvl w:val="0"/>
          <w:numId w:val="10"/>
        </w:numPr>
        <w:tabs>
          <w:tab w:val="left" w:pos="284"/>
        </w:tabs>
        <w:spacing w:line="360" w:lineRule="auto"/>
        <w:ind w:left="284" w:hanging="284"/>
        <w:jc w:val="both"/>
        <w:rPr>
          <w:rFonts w:eastAsia="Times"/>
          <w:sz w:val="24"/>
          <w:szCs w:val="24"/>
        </w:rPr>
      </w:pPr>
      <w:r w:rsidRPr="00217C4A">
        <w:rPr>
          <w:rFonts w:eastAsia="Times"/>
          <w:sz w:val="24"/>
          <w:szCs w:val="24"/>
        </w:rPr>
        <w:t>1 503 K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 xml:space="preserve">, jde - </w:t>
      </w:r>
      <w:proofErr w:type="spellStart"/>
      <w:r w:rsidRPr="00217C4A">
        <w:rPr>
          <w:rFonts w:eastAsia="Times"/>
          <w:sz w:val="24"/>
          <w:szCs w:val="24"/>
        </w:rPr>
        <w:t>li</w:t>
      </w:r>
      <w:proofErr w:type="spellEnd"/>
      <w:r w:rsidRPr="00217C4A">
        <w:rPr>
          <w:rFonts w:eastAsia="Times"/>
          <w:sz w:val="24"/>
          <w:szCs w:val="24"/>
        </w:rPr>
        <w:t xml:space="preserve"> o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ve v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>ku od 6 do 15 let</w:t>
      </w:r>
    </w:p>
    <w:p w:rsidR="0043361A" w:rsidRPr="00217C4A" w:rsidRDefault="0043361A" w:rsidP="00217C4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0E786D" w:rsidRDefault="00942D10" w:rsidP="001B0743">
      <w:pPr>
        <w:numPr>
          <w:ilvl w:val="0"/>
          <w:numId w:val="10"/>
        </w:numPr>
        <w:tabs>
          <w:tab w:val="left" w:pos="309"/>
        </w:tabs>
        <w:spacing w:line="360" w:lineRule="auto"/>
        <w:ind w:left="4" w:right="2140" w:hanging="4"/>
        <w:jc w:val="both"/>
        <w:rPr>
          <w:sz w:val="24"/>
          <w:szCs w:val="24"/>
        </w:rPr>
      </w:pPr>
      <w:r w:rsidRPr="00217C4A">
        <w:rPr>
          <w:rFonts w:eastAsia="Times"/>
          <w:sz w:val="24"/>
          <w:szCs w:val="24"/>
        </w:rPr>
        <w:t>1 742 K</w:t>
      </w:r>
      <w:r w:rsidRPr="00217C4A">
        <w:rPr>
          <w:sz w:val="24"/>
          <w:szCs w:val="24"/>
        </w:rPr>
        <w:t>č</w:t>
      </w:r>
      <w:r w:rsidRPr="00217C4A">
        <w:rPr>
          <w:rFonts w:eastAsia="Times"/>
          <w:sz w:val="24"/>
          <w:szCs w:val="24"/>
        </w:rPr>
        <w:t xml:space="preserve">, jde - </w:t>
      </w:r>
      <w:proofErr w:type="spellStart"/>
      <w:r w:rsidRPr="00217C4A">
        <w:rPr>
          <w:rFonts w:eastAsia="Times"/>
          <w:sz w:val="24"/>
          <w:szCs w:val="24"/>
        </w:rPr>
        <w:t>li</w:t>
      </w:r>
      <w:proofErr w:type="spellEnd"/>
      <w:r w:rsidRPr="00217C4A">
        <w:rPr>
          <w:rFonts w:eastAsia="Times"/>
          <w:sz w:val="24"/>
          <w:szCs w:val="24"/>
        </w:rPr>
        <w:t xml:space="preserve"> o dít</w:t>
      </w:r>
      <w:r w:rsidRPr="00217C4A">
        <w:rPr>
          <w:sz w:val="24"/>
          <w:szCs w:val="24"/>
        </w:rPr>
        <w:t>ě</w:t>
      </w:r>
      <w:r w:rsidRPr="00217C4A">
        <w:rPr>
          <w:rFonts w:eastAsia="Times"/>
          <w:sz w:val="24"/>
          <w:szCs w:val="24"/>
        </w:rPr>
        <w:t xml:space="preserve"> od 15 let nebo o nezaopat</w:t>
      </w:r>
      <w:r w:rsidRPr="00217C4A">
        <w:rPr>
          <w:sz w:val="24"/>
          <w:szCs w:val="24"/>
        </w:rPr>
        <w:t>ř</w:t>
      </w:r>
      <w:r w:rsidRPr="00217C4A">
        <w:rPr>
          <w:rFonts w:eastAsia="Times"/>
          <w:sz w:val="24"/>
          <w:szCs w:val="24"/>
        </w:rPr>
        <w:t>enou osobu</w:t>
      </w:r>
    </w:p>
    <w:p w:rsidR="000E786D" w:rsidRPr="000E786D" w:rsidRDefault="000E786D" w:rsidP="000E786D">
      <w:pPr>
        <w:tabs>
          <w:tab w:val="left" w:pos="309"/>
        </w:tabs>
        <w:spacing w:line="360" w:lineRule="auto"/>
        <w:ind w:left="4" w:right="2140"/>
        <w:jc w:val="both"/>
        <w:rPr>
          <w:sz w:val="24"/>
          <w:szCs w:val="24"/>
        </w:rPr>
      </w:pPr>
    </w:p>
    <w:p w:rsidR="00B119E1" w:rsidRDefault="00B119E1"/>
    <w:p w:rsidR="001231B8" w:rsidRPr="004A2DF4" w:rsidRDefault="001231B8" w:rsidP="001231B8">
      <w:pPr>
        <w:pStyle w:val="Default"/>
        <w:spacing w:line="360" w:lineRule="auto"/>
        <w:jc w:val="both"/>
      </w:pPr>
      <w:r w:rsidRPr="004A2DF4">
        <w:t>Příspěvek za kalendářní měsíc se hradí nejpozději do patnáctého dne násle</w:t>
      </w:r>
      <w:r>
        <w:t>dujícího měsíce. Příspěvek nálež</w:t>
      </w:r>
      <w:r w:rsidRPr="004A2DF4">
        <w:t>í zařízení od prvního dne po</w:t>
      </w:r>
      <w:r>
        <w:t>bytu dítěte v zařízení</w:t>
      </w:r>
      <w:r w:rsidRPr="004A2DF4">
        <w:t xml:space="preserve"> </w:t>
      </w:r>
    </w:p>
    <w:p w:rsidR="001231B8" w:rsidRPr="004A2DF4" w:rsidRDefault="001231B8" w:rsidP="001231B8">
      <w:pPr>
        <w:pStyle w:val="Default"/>
        <w:spacing w:line="360" w:lineRule="auto"/>
        <w:jc w:val="both"/>
      </w:pPr>
      <w:r w:rsidRPr="004A2DF4">
        <w:t>Za dobu, po kterou je dítě se souhlasem zařízení u osob odpovědných za výchovu nebo ve</w:t>
      </w:r>
      <w:r>
        <w:t xml:space="preserve"> zdravotnickém zařízení déle než 2 po sobě jdoucí dny, sniž</w:t>
      </w:r>
      <w:r w:rsidRPr="004A2DF4">
        <w:t>uje se příspěvek za kal</w:t>
      </w:r>
      <w:r>
        <w:t xml:space="preserve">endářní měsíc </w:t>
      </w:r>
      <w:r w:rsidRPr="004A2DF4">
        <w:t>o příslušný počet denních částek včetn</w:t>
      </w:r>
      <w:r>
        <w:t>ě částky za den, v němž</w:t>
      </w:r>
      <w:r w:rsidRPr="004A2DF4">
        <w:t xml:space="preserve"> započne pob</w:t>
      </w:r>
      <w:r>
        <w:t>yt do 15 hodin, a za den, v němž</w:t>
      </w:r>
      <w:r w:rsidRPr="004A2DF4">
        <w:t xml:space="preserve"> dítě ukončí pobyt v době po 15 hodině. </w:t>
      </w:r>
    </w:p>
    <w:p w:rsidR="001231B8" w:rsidRPr="004A2DF4" w:rsidRDefault="001231B8" w:rsidP="001231B8">
      <w:pPr>
        <w:pStyle w:val="Default"/>
        <w:spacing w:line="360" w:lineRule="auto"/>
        <w:jc w:val="both"/>
      </w:pPr>
      <w:r w:rsidRPr="004A2DF4">
        <w:t>Za dobu, po kterou je</w:t>
      </w:r>
      <w:r>
        <w:t xml:space="preserve"> dítě na útěku ze zařízení, sniž</w:t>
      </w:r>
      <w:r w:rsidRPr="004A2DF4">
        <w:t>uje se výš</w:t>
      </w:r>
      <w:r>
        <w:t>e příspěvku, o 50 % za kaž</w:t>
      </w:r>
      <w:r w:rsidRPr="004A2DF4">
        <w:t xml:space="preserve">dý celý den. </w:t>
      </w:r>
    </w:p>
    <w:p w:rsidR="001231B8" w:rsidRPr="004A2DF4" w:rsidRDefault="001231B8" w:rsidP="001231B8">
      <w:pPr>
        <w:pStyle w:val="Default"/>
        <w:spacing w:line="360" w:lineRule="auto"/>
        <w:jc w:val="both"/>
      </w:pPr>
      <w:r w:rsidRPr="004A2DF4">
        <w:t xml:space="preserve">Příspěvek se nehradí za dobu, po kterou je dítě ve výkonu vazby nebo ve výkonu trestu odnětí svobody. </w:t>
      </w:r>
    </w:p>
    <w:p w:rsidR="001231B8" w:rsidRDefault="001231B8" w:rsidP="001231B8">
      <w:pPr>
        <w:pStyle w:val="Default"/>
        <w:spacing w:line="360" w:lineRule="auto"/>
        <w:jc w:val="both"/>
      </w:pPr>
      <w:r w:rsidRPr="004A2DF4">
        <w:t xml:space="preserve">Zařízení provede vyúčtování přeplatků a nedoplatků do patnáctého dne měsíce následujícího po provedení úhrady příspěvku podle odstavce 1. Výsledky vyúčtování za uplynulé čtvrtletí písemně oznámí zařízení osobě, která příspěvek hradí. </w:t>
      </w:r>
    </w:p>
    <w:p w:rsidR="001231B8" w:rsidRDefault="001231B8" w:rsidP="001231B8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1231B8">
        <w:rPr>
          <w:sz w:val="24"/>
          <w:szCs w:val="24"/>
        </w:rPr>
        <w:t>Osoby odpovědné za výchovu jsou povinny uhradit příspěvek do 15. dne v každém kalendářním měsíci.</w:t>
      </w:r>
      <w:r>
        <w:rPr>
          <w:sz w:val="24"/>
          <w:szCs w:val="24"/>
        </w:rPr>
        <w:t xml:space="preserve"> </w:t>
      </w:r>
      <w:r w:rsidRPr="001231B8">
        <w:rPr>
          <w:sz w:val="24"/>
          <w:szCs w:val="24"/>
        </w:rPr>
        <w:t>Osoby odpovědné za výchovu jsou povinny oznámit do 15 dnů změny ve skutečnostech rozhodných pro určení výše příspěvku.</w:t>
      </w:r>
    </w:p>
    <w:p w:rsidR="001231B8" w:rsidRDefault="001231B8" w:rsidP="001231B8">
      <w:pPr>
        <w:pStyle w:val="Zkladntextodsazen3"/>
        <w:ind w:left="0"/>
        <w:jc w:val="both"/>
        <w:rPr>
          <w:sz w:val="24"/>
          <w:szCs w:val="24"/>
        </w:rPr>
      </w:pPr>
    </w:p>
    <w:p w:rsidR="001231B8" w:rsidRDefault="001231B8" w:rsidP="001231B8">
      <w:pPr>
        <w:pStyle w:val="Zkladntextodsazen3"/>
        <w:ind w:left="0"/>
        <w:jc w:val="both"/>
        <w:rPr>
          <w:sz w:val="24"/>
          <w:szCs w:val="24"/>
        </w:rPr>
      </w:pPr>
    </w:p>
    <w:p w:rsidR="001231B8" w:rsidRDefault="001231B8" w:rsidP="001231B8">
      <w:pPr>
        <w:pStyle w:val="Zkladntextodsazen3"/>
        <w:ind w:left="0"/>
        <w:jc w:val="both"/>
        <w:rPr>
          <w:sz w:val="24"/>
          <w:szCs w:val="24"/>
        </w:rPr>
      </w:pPr>
    </w:p>
    <w:p w:rsidR="0043361A" w:rsidRDefault="00942D10" w:rsidP="00B119E1">
      <w:pPr>
        <w:pStyle w:val="Nadpis2"/>
        <w:rPr>
          <w:sz w:val="20"/>
          <w:szCs w:val="20"/>
        </w:rPr>
      </w:pPr>
      <w:bookmarkStart w:id="69" w:name="page28"/>
      <w:bookmarkStart w:id="70" w:name="_Toc435554342"/>
      <w:bookmarkEnd w:id="69"/>
      <w:r>
        <w:rPr>
          <w:rFonts w:eastAsia="Times"/>
        </w:rPr>
        <w:lastRenderedPageBreak/>
        <w:t>7.2 Zp</w:t>
      </w:r>
      <w:r>
        <w:t>ů</w:t>
      </w:r>
      <w:r>
        <w:rPr>
          <w:rFonts w:eastAsia="Times"/>
        </w:rPr>
        <w:t>sob odvolání</w:t>
      </w:r>
      <w:bookmarkEnd w:id="70"/>
    </w:p>
    <w:p w:rsidR="0043361A" w:rsidRDefault="0043361A">
      <w:pPr>
        <w:spacing w:line="7" w:lineRule="exact"/>
        <w:rPr>
          <w:sz w:val="20"/>
          <w:szCs w:val="20"/>
        </w:rPr>
      </w:pPr>
    </w:p>
    <w:p w:rsidR="0043361A" w:rsidRDefault="0043361A">
      <w:pPr>
        <w:spacing w:line="296" w:lineRule="exact"/>
        <w:rPr>
          <w:rFonts w:ascii="Times" w:eastAsia="Times" w:hAnsi="Times" w:cs="Times"/>
          <w:sz w:val="25"/>
          <w:szCs w:val="25"/>
        </w:rPr>
      </w:pPr>
    </w:p>
    <w:p w:rsidR="001231B8" w:rsidRPr="001231B8" w:rsidRDefault="001231B8" w:rsidP="001231B8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  <w:r w:rsidRPr="001231B8">
        <w:rPr>
          <w:sz w:val="24"/>
          <w:szCs w:val="24"/>
        </w:rPr>
        <w:t>Proti rozhodnutí ředitele je možno podat odvolání do 15 dnů ode dne jeho doručení ke Krajskému úřadu, odbor školství, mládeže a tělovýchovy, Pivovarské náměstí 1245/2, 500 02 Hradec Králové. Odvolání se podává prostřednictvím ředitelství Dětského domova se školou, ZŠ a ŠJ v Horním Maršově.</w:t>
      </w:r>
      <w:r>
        <w:t xml:space="preserve"> </w:t>
      </w:r>
    </w:p>
    <w:p w:rsidR="001231B8" w:rsidRDefault="001231B8">
      <w:pPr>
        <w:spacing w:line="296" w:lineRule="exact"/>
        <w:rPr>
          <w:sz w:val="20"/>
          <w:szCs w:val="20"/>
        </w:rPr>
      </w:pPr>
    </w:p>
    <w:p w:rsidR="0043361A" w:rsidRDefault="00942D10" w:rsidP="00B119E1">
      <w:pPr>
        <w:pStyle w:val="Nadpis1"/>
        <w:rPr>
          <w:sz w:val="20"/>
          <w:szCs w:val="20"/>
        </w:rPr>
      </w:pPr>
      <w:bookmarkStart w:id="71" w:name="_Toc435554343"/>
      <w:r>
        <w:rPr>
          <w:rFonts w:eastAsia="Times"/>
        </w:rPr>
        <w:t>8. Bezpe</w:t>
      </w:r>
      <w:r>
        <w:t>č</w:t>
      </w:r>
      <w:r>
        <w:rPr>
          <w:rFonts w:eastAsia="Times"/>
        </w:rPr>
        <w:t>nost a ochrana zdraví</w:t>
      </w:r>
      <w:bookmarkEnd w:id="71"/>
    </w:p>
    <w:p w:rsidR="0043361A" w:rsidRDefault="0043361A">
      <w:pPr>
        <w:spacing w:line="164" w:lineRule="exact"/>
        <w:rPr>
          <w:sz w:val="20"/>
          <w:szCs w:val="20"/>
        </w:rPr>
      </w:pPr>
    </w:p>
    <w:p w:rsidR="0043361A" w:rsidRPr="005363BF" w:rsidRDefault="00942D10" w:rsidP="005363BF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2" w:name="_Toc435554344"/>
      <w:r w:rsidRPr="005363BF">
        <w:rPr>
          <w:rFonts w:ascii="Times New Roman" w:eastAsia="Times" w:hAnsi="Times New Roman" w:cs="Times New Roman"/>
          <w:sz w:val="24"/>
          <w:szCs w:val="24"/>
        </w:rPr>
        <w:t>8.1 Zdravotní pé</w:t>
      </w:r>
      <w:r w:rsidRPr="005363BF">
        <w:rPr>
          <w:rFonts w:ascii="Times New Roman" w:hAnsi="Times New Roman" w:cs="Times New Roman"/>
          <w:sz w:val="24"/>
          <w:szCs w:val="24"/>
        </w:rPr>
        <w:t>č</w:t>
      </w:r>
      <w:r w:rsidRPr="005363BF">
        <w:rPr>
          <w:rFonts w:ascii="Times New Roman" w:eastAsia="Times" w:hAnsi="Times New Roman" w:cs="Times New Roman"/>
          <w:sz w:val="24"/>
          <w:szCs w:val="24"/>
        </w:rPr>
        <w:t>e a zdravotní prevence.</w:t>
      </w:r>
      <w:bookmarkEnd w:id="72"/>
    </w:p>
    <w:p w:rsidR="0043361A" w:rsidRPr="005363BF" w:rsidRDefault="0043361A" w:rsidP="005363BF">
      <w:pPr>
        <w:spacing w:line="360" w:lineRule="auto"/>
        <w:jc w:val="both"/>
        <w:rPr>
          <w:sz w:val="24"/>
          <w:szCs w:val="24"/>
        </w:rPr>
      </w:pPr>
    </w:p>
    <w:p w:rsidR="0043361A" w:rsidRPr="005363BF" w:rsidRDefault="00942D10" w:rsidP="005363BF">
      <w:pPr>
        <w:spacing w:line="360" w:lineRule="auto"/>
        <w:ind w:right="400"/>
        <w:jc w:val="both"/>
        <w:rPr>
          <w:sz w:val="24"/>
          <w:szCs w:val="24"/>
        </w:rPr>
      </w:pPr>
      <w:r w:rsidRPr="005363BF">
        <w:rPr>
          <w:rFonts w:eastAsia="Times"/>
          <w:sz w:val="24"/>
          <w:szCs w:val="24"/>
        </w:rPr>
        <w:t>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 xml:space="preserve">tský </w:t>
      </w:r>
      <w:r w:rsidR="005363BF">
        <w:rPr>
          <w:rFonts w:eastAsia="Times"/>
          <w:sz w:val="24"/>
          <w:szCs w:val="24"/>
        </w:rPr>
        <w:t>domov se školou poskytuje umíst</w:t>
      </w:r>
      <w:r w:rsidRPr="005363BF">
        <w:rPr>
          <w:sz w:val="24"/>
          <w:szCs w:val="24"/>
        </w:rPr>
        <w:t>ě</w:t>
      </w:r>
      <w:r w:rsidR="005363BF">
        <w:rPr>
          <w:rFonts w:eastAsia="Times"/>
          <w:sz w:val="24"/>
          <w:szCs w:val="24"/>
        </w:rPr>
        <w:t>ným 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tem plnou úhradu na zdravotní pé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i, lé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iva a zdravotnické prost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edky, které nejso</w:t>
      </w:r>
      <w:r w:rsidR="005363BF">
        <w:rPr>
          <w:rFonts w:eastAsia="Times"/>
          <w:sz w:val="24"/>
          <w:szCs w:val="24"/>
        </w:rPr>
        <w:t>u hrazeny ze zdravotního pojišt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ní, pokud nebyla pé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e vyžádána osobami odpov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dnými za výchovu.</w:t>
      </w:r>
    </w:p>
    <w:p w:rsidR="003B403B" w:rsidRDefault="00942D10" w:rsidP="003B403B">
      <w:pPr>
        <w:spacing w:line="360" w:lineRule="auto"/>
        <w:ind w:right="360"/>
        <w:jc w:val="both"/>
        <w:rPr>
          <w:sz w:val="24"/>
          <w:szCs w:val="24"/>
        </w:rPr>
      </w:pPr>
      <w:r w:rsidRPr="005363BF">
        <w:rPr>
          <w:rFonts w:eastAsia="Times"/>
          <w:sz w:val="24"/>
          <w:szCs w:val="24"/>
        </w:rPr>
        <w:t>Zdravotní pé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e je 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tem poskytována smluvními léka</w:t>
      </w:r>
      <w:r w:rsidRPr="005363BF">
        <w:rPr>
          <w:sz w:val="24"/>
          <w:szCs w:val="24"/>
        </w:rPr>
        <w:t>ř</w:t>
      </w:r>
      <w:r w:rsidR="003B403B">
        <w:rPr>
          <w:rFonts w:eastAsia="Times"/>
          <w:sz w:val="24"/>
          <w:szCs w:val="24"/>
        </w:rPr>
        <w:t xml:space="preserve">i - </w:t>
      </w:r>
      <w:r w:rsidRPr="005363BF">
        <w:rPr>
          <w:rFonts w:eastAsia="Times"/>
          <w:sz w:val="24"/>
          <w:szCs w:val="24"/>
        </w:rPr>
        <w:t>d</w:t>
      </w:r>
      <w:r w:rsidRPr="005363BF">
        <w:rPr>
          <w:sz w:val="24"/>
          <w:szCs w:val="24"/>
        </w:rPr>
        <w:t>ě</w:t>
      </w:r>
      <w:r w:rsidR="003B403B">
        <w:rPr>
          <w:rFonts w:eastAsia="Times"/>
          <w:sz w:val="24"/>
          <w:szCs w:val="24"/>
        </w:rPr>
        <w:t xml:space="preserve">tským, zubním, </w:t>
      </w:r>
      <w:r w:rsidRPr="005363BF">
        <w:rPr>
          <w:rFonts w:eastAsia="Times"/>
          <w:sz w:val="24"/>
          <w:szCs w:val="24"/>
        </w:rPr>
        <w:t>dále jsou d</w:t>
      </w:r>
      <w:r w:rsidRPr="005363BF">
        <w:rPr>
          <w:sz w:val="24"/>
          <w:szCs w:val="24"/>
        </w:rPr>
        <w:t>ě</w:t>
      </w:r>
      <w:r w:rsidR="003B403B">
        <w:rPr>
          <w:rFonts w:eastAsia="Times"/>
          <w:sz w:val="24"/>
          <w:szCs w:val="24"/>
        </w:rPr>
        <w:t>ti ošet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ovány a vyšet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ovány léka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i specialisty. Zodpov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dným pracovníkem v oblasti zdravotní pé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e o 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ti je sociální pracovnice, která ji organizuje a zajiš</w:t>
      </w:r>
      <w:r w:rsidRPr="005363BF">
        <w:rPr>
          <w:sz w:val="24"/>
          <w:szCs w:val="24"/>
        </w:rPr>
        <w:t>ť</w:t>
      </w:r>
      <w:r w:rsidRPr="005363BF">
        <w:rPr>
          <w:rFonts w:eastAsia="Times"/>
          <w:sz w:val="24"/>
          <w:szCs w:val="24"/>
        </w:rPr>
        <w:t>uje. Za evidenci školních úraz</w:t>
      </w:r>
      <w:r w:rsidRPr="005363BF">
        <w:rPr>
          <w:sz w:val="24"/>
          <w:szCs w:val="24"/>
        </w:rPr>
        <w:t>ů</w:t>
      </w:r>
      <w:r w:rsidRPr="005363BF">
        <w:rPr>
          <w:rFonts w:eastAsia="Times"/>
          <w:sz w:val="24"/>
          <w:szCs w:val="24"/>
        </w:rPr>
        <w:t>, evidenci</w:t>
      </w:r>
      <w:r w:rsidR="003B403B">
        <w:rPr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výdeje</w:t>
      </w:r>
      <w:r w:rsidR="003B403B">
        <w:rPr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lék</w:t>
      </w:r>
      <w:r w:rsidR="003B403B">
        <w:rPr>
          <w:sz w:val="24"/>
          <w:szCs w:val="24"/>
        </w:rPr>
        <w:t xml:space="preserve">ů </w:t>
      </w:r>
      <w:r w:rsidRPr="005363BF">
        <w:rPr>
          <w:rFonts w:eastAsia="Times"/>
          <w:sz w:val="24"/>
          <w:szCs w:val="24"/>
        </w:rPr>
        <w:t>a</w:t>
      </w:r>
      <w:r w:rsidR="003B403B">
        <w:rPr>
          <w:rFonts w:eastAsia="Times"/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jejich</w:t>
      </w:r>
      <w:r w:rsidR="003B403B">
        <w:rPr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dopln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ní</w:t>
      </w:r>
      <w:r w:rsidR="003B403B">
        <w:rPr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zodpovídá</w:t>
      </w:r>
      <w:r w:rsidR="003B403B">
        <w:rPr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sociální</w:t>
      </w:r>
      <w:r w:rsidR="003B403B">
        <w:rPr>
          <w:sz w:val="24"/>
          <w:szCs w:val="24"/>
        </w:rPr>
        <w:t xml:space="preserve"> </w:t>
      </w:r>
      <w:r w:rsidRPr="005363BF">
        <w:rPr>
          <w:rFonts w:eastAsia="Times"/>
          <w:sz w:val="24"/>
          <w:szCs w:val="24"/>
        </w:rPr>
        <w:t>pracovnice.</w:t>
      </w:r>
      <w:r w:rsidR="003B403B">
        <w:rPr>
          <w:sz w:val="24"/>
          <w:szCs w:val="24"/>
        </w:rPr>
        <w:t xml:space="preserve"> </w:t>
      </w:r>
    </w:p>
    <w:p w:rsidR="0043361A" w:rsidRPr="005363BF" w:rsidRDefault="003B403B" w:rsidP="005363BF">
      <w:pPr>
        <w:spacing w:line="360" w:lineRule="auto"/>
        <w:ind w:right="40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Sociální </w:t>
      </w:r>
      <w:r w:rsidR="00942D10" w:rsidRPr="005363BF">
        <w:rPr>
          <w:rFonts w:eastAsia="Times"/>
          <w:sz w:val="24"/>
          <w:szCs w:val="24"/>
        </w:rPr>
        <w:t>pracovnici zastupuje pov</w:t>
      </w:r>
      <w:r w:rsidR="00942D10" w:rsidRPr="005363BF">
        <w:rPr>
          <w:sz w:val="24"/>
          <w:szCs w:val="24"/>
        </w:rPr>
        <w:t>ěř</w:t>
      </w:r>
      <w:r w:rsidR="00942D10" w:rsidRPr="005363BF">
        <w:rPr>
          <w:rFonts w:eastAsia="Times"/>
          <w:sz w:val="24"/>
          <w:szCs w:val="24"/>
        </w:rPr>
        <w:t>ená osoba (p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íslušný pedagogický pracovník). Vychovatelé provád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jí prohlídky 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tí zejména p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i jejich návratu do 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tského domov</w:t>
      </w:r>
      <w:r>
        <w:rPr>
          <w:rFonts w:eastAsia="Times"/>
          <w:sz w:val="24"/>
          <w:szCs w:val="24"/>
        </w:rPr>
        <w:t>a se školou (pobyt u osob odpov</w:t>
      </w:r>
      <w:r w:rsidR="00942D10" w:rsidRPr="005363BF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dných za výchovu, út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ky apod.), aby zabránili p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ípadnému ohrožování zdraví ostatních 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tí. Dohlédnou, aby byly 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ti v p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ípad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 xml:space="preserve"> pot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eby vykoupány nebo ošet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eny desinsek</w:t>
      </w:r>
      <w:r w:rsidR="00942D10" w:rsidRPr="005363BF">
        <w:rPr>
          <w:sz w:val="24"/>
          <w:szCs w:val="24"/>
        </w:rPr>
        <w:t>č</w:t>
      </w:r>
      <w:r w:rsidR="00942D10" w:rsidRPr="005363BF">
        <w:rPr>
          <w:rFonts w:eastAsia="Times"/>
          <w:sz w:val="24"/>
          <w:szCs w:val="24"/>
        </w:rPr>
        <w:t>ním p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ípravkem, p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ípadn</w:t>
      </w:r>
      <w:r w:rsidR="00942D10" w:rsidRPr="005363BF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umístí dít</w:t>
      </w:r>
      <w:r w:rsidR="00942D10" w:rsidRPr="005363BF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 xml:space="preserve"> na ošet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ovnu</w:t>
      </w:r>
      <w:r>
        <w:rPr>
          <w:rFonts w:eastAsia="Times"/>
          <w:sz w:val="24"/>
          <w:szCs w:val="24"/>
        </w:rPr>
        <w:t xml:space="preserve"> – samostatný pokoj na RS „A“ a to</w:t>
      </w:r>
      <w:r w:rsidR="00942D10" w:rsidRPr="005363BF">
        <w:rPr>
          <w:rFonts w:eastAsia="Times"/>
          <w:sz w:val="24"/>
          <w:szCs w:val="24"/>
        </w:rPr>
        <w:t xml:space="preserve"> do rozhodnutí léka</w:t>
      </w:r>
      <w:r w:rsidR="00942D10" w:rsidRPr="005363BF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e. Vychovatelé v</w:t>
      </w:r>
      <w:r w:rsidR="00942D10" w:rsidRPr="005363BF">
        <w:rPr>
          <w:rFonts w:eastAsia="Times"/>
          <w:sz w:val="24"/>
          <w:szCs w:val="24"/>
        </w:rPr>
        <w:t>edou záznamy o pr</w:t>
      </w:r>
      <w:r w:rsidR="00942D10" w:rsidRPr="005363BF">
        <w:rPr>
          <w:sz w:val="24"/>
          <w:szCs w:val="24"/>
        </w:rPr>
        <w:t>ů</w:t>
      </w:r>
      <w:r w:rsidR="00942D10" w:rsidRPr="005363BF">
        <w:rPr>
          <w:rFonts w:eastAsia="Times"/>
          <w:sz w:val="24"/>
          <w:szCs w:val="24"/>
        </w:rPr>
        <w:t>b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hu pobytu d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tí s podez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ením z nebezpe</w:t>
      </w:r>
      <w:r w:rsidR="00942D10" w:rsidRPr="005363BF">
        <w:rPr>
          <w:sz w:val="24"/>
          <w:szCs w:val="24"/>
        </w:rPr>
        <w:t>č</w:t>
      </w:r>
      <w:r w:rsidR="00942D10" w:rsidRPr="005363BF">
        <w:rPr>
          <w:rFonts w:eastAsia="Times"/>
          <w:sz w:val="24"/>
          <w:szCs w:val="24"/>
        </w:rPr>
        <w:t>í nákazy na ošet</w:t>
      </w:r>
      <w:r w:rsidR="00942D10" w:rsidRPr="005363BF">
        <w:rPr>
          <w:sz w:val="24"/>
          <w:szCs w:val="24"/>
        </w:rPr>
        <w:t>ř</w:t>
      </w:r>
      <w:r w:rsidR="00942D10" w:rsidRPr="005363BF">
        <w:rPr>
          <w:rFonts w:eastAsia="Times"/>
          <w:sz w:val="24"/>
          <w:szCs w:val="24"/>
        </w:rPr>
        <w:t>ovn</w:t>
      </w:r>
      <w:r w:rsidR="00942D10" w:rsidRPr="005363BF">
        <w:rPr>
          <w:sz w:val="24"/>
          <w:szCs w:val="24"/>
        </w:rPr>
        <w:t>ě</w:t>
      </w:r>
      <w:r w:rsidR="00942D10" w:rsidRPr="005363BF">
        <w:rPr>
          <w:rFonts w:eastAsia="Times"/>
          <w:sz w:val="24"/>
          <w:szCs w:val="24"/>
        </w:rPr>
        <w:t>.</w:t>
      </w:r>
    </w:p>
    <w:p w:rsidR="0043361A" w:rsidRPr="005363BF" w:rsidRDefault="00942D10" w:rsidP="005363BF">
      <w:pPr>
        <w:spacing w:line="360" w:lineRule="auto"/>
        <w:ind w:right="340"/>
        <w:jc w:val="both"/>
        <w:rPr>
          <w:sz w:val="24"/>
          <w:szCs w:val="24"/>
        </w:rPr>
      </w:pPr>
      <w:r w:rsidRPr="005363BF">
        <w:rPr>
          <w:rFonts w:eastAsia="Times"/>
          <w:sz w:val="24"/>
          <w:szCs w:val="24"/>
        </w:rPr>
        <w:t>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ti se sprchují 1x denn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,</w:t>
      </w:r>
      <w:r w:rsidR="003B403B">
        <w:rPr>
          <w:rFonts w:eastAsia="Times"/>
          <w:sz w:val="24"/>
          <w:szCs w:val="24"/>
        </w:rPr>
        <w:t xml:space="preserve"> nebo dle potřeby (sportovní akce apod.),</w:t>
      </w:r>
      <w:r w:rsidRPr="005363BF">
        <w:rPr>
          <w:rFonts w:eastAsia="Times"/>
          <w:sz w:val="24"/>
          <w:szCs w:val="24"/>
        </w:rPr>
        <w:t xml:space="preserve"> </w:t>
      </w:r>
      <w:r w:rsidRPr="005363BF">
        <w:rPr>
          <w:sz w:val="24"/>
          <w:szCs w:val="24"/>
        </w:rPr>
        <w:t>č</w:t>
      </w:r>
      <w:r w:rsidR="003B403B">
        <w:rPr>
          <w:rFonts w:eastAsia="Times"/>
          <w:sz w:val="24"/>
          <w:szCs w:val="24"/>
        </w:rPr>
        <w:t>išt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ní zub</w:t>
      </w:r>
      <w:r w:rsidRPr="005363BF">
        <w:rPr>
          <w:sz w:val="24"/>
          <w:szCs w:val="24"/>
        </w:rPr>
        <w:t>ů</w:t>
      </w:r>
      <w:r w:rsidRPr="005363BF">
        <w:rPr>
          <w:rFonts w:eastAsia="Times"/>
          <w:sz w:val="24"/>
          <w:szCs w:val="24"/>
        </w:rPr>
        <w:t xml:space="preserve"> a mytí probíhá 2x denn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, st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íhání neht</w:t>
      </w:r>
      <w:r w:rsidRPr="005363BF">
        <w:rPr>
          <w:sz w:val="24"/>
          <w:szCs w:val="24"/>
        </w:rPr>
        <w:t>ů</w:t>
      </w:r>
      <w:r w:rsidR="003B403B">
        <w:rPr>
          <w:rFonts w:eastAsia="Times"/>
          <w:sz w:val="24"/>
          <w:szCs w:val="24"/>
        </w:rPr>
        <w:t xml:space="preserve"> 1x týdn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. Vlasy se myjí dle pot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eby, minimáln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 xml:space="preserve"> jedenkrát týdn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 xml:space="preserve"> a upravovány jsou podle pot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eby a s ohledem na p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ání dít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te. Spodní prádlo se m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ní denn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, ostatní oble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ení dle pot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eby, minimáln</w:t>
      </w:r>
      <w:r w:rsidRPr="005363BF">
        <w:rPr>
          <w:sz w:val="24"/>
          <w:szCs w:val="24"/>
        </w:rPr>
        <w:t>ě</w:t>
      </w:r>
      <w:r w:rsidR="003B403B">
        <w:rPr>
          <w:rFonts w:eastAsia="Times"/>
          <w:sz w:val="24"/>
          <w:szCs w:val="24"/>
        </w:rPr>
        <w:t xml:space="preserve"> však 1x týdn</w:t>
      </w:r>
      <w:r w:rsidRPr="005363BF">
        <w:rPr>
          <w:sz w:val="24"/>
          <w:szCs w:val="24"/>
        </w:rPr>
        <w:t>ě</w:t>
      </w:r>
      <w:r w:rsidR="003B403B">
        <w:rPr>
          <w:rFonts w:eastAsia="Times"/>
          <w:sz w:val="24"/>
          <w:szCs w:val="24"/>
        </w:rPr>
        <w:t>. Vým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na l</w:t>
      </w:r>
      <w:r w:rsidRPr="005363BF">
        <w:rPr>
          <w:sz w:val="24"/>
          <w:szCs w:val="24"/>
        </w:rPr>
        <w:t>ů</w:t>
      </w:r>
      <w:r w:rsidRPr="005363BF">
        <w:rPr>
          <w:rFonts w:eastAsia="Times"/>
          <w:sz w:val="24"/>
          <w:szCs w:val="24"/>
        </w:rPr>
        <w:t>žkovin se provádí 1x za dva týdny, ru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ník</w:t>
      </w:r>
      <w:r w:rsidRPr="005363BF">
        <w:rPr>
          <w:sz w:val="24"/>
          <w:szCs w:val="24"/>
        </w:rPr>
        <w:t>ů</w:t>
      </w:r>
      <w:r w:rsidR="003B403B">
        <w:rPr>
          <w:rFonts w:eastAsia="Times"/>
          <w:sz w:val="24"/>
          <w:szCs w:val="24"/>
        </w:rPr>
        <w:t xml:space="preserve"> 1x týdn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, v p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ípad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 xml:space="preserve"> pot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>eby ihned. Pedagogi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tí p</w:t>
      </w:r>
      <w:r w:rsidR="003B403B">
        <w:rPr>
          <w:rFonts w:eastAsia="Times"/>
          <w:sz w:val="24"/>
          <w:szCs w:val="24"/>
        </w:rPr>
        <w:t>racovníci odpovídají za dostate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né a vhodné oble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ení a obutí pro p</w:t>
      </w:r>
      <w:r w:rsidRPr="005363BF">
        <w:rPr>
          <w:sz w:val="24"/>
          <w:szCs w:val="24"/>
        </w:rPr>
        <w:t>ř</w:t>
      </w:r>
      <w:r w:rsidRPr="005363BF">
        <w:rPr>
          <w:rFonts w:eastAsia="Times"/>
          <w:sz w:val="24"/>
          <w:szCs w:val="24"/>
        </w:rPr>
        <w:t xml:space="preserve">íslušnou 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innost</w:t>
      </w:r>
      <w:r w:rsidR="003B403B">
        <w:rPr>
          <w:rFonts w:eastAsia="Times"/>
          <w:sz w:val="24"/>
          <w:szCs w:val="24"/>
        </w:rPr>
        <w:t xml:space="preserve"> a s ohledem na roční období</w:t>
      </w:r>
      <w:r w:rsidRPr="005363BF">
        <w:rPr>
          <w:rFonts w:eastAsia="Times"/>
          <w:sz w:val="24"/>
          <w:szCs w:val="24"/>
        </w:rPr>
        <w:t xml:space="preserve"> a vedou d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ti k tomu, aby o n</w:t>
      </w:r>
      <w:r w:rsidRPr="005363BF">
        <w:rPr>
          <w:sz w:val="24"/>
          <w:szCs w:val="24"/>
        </w:rPr>
        <w:t>ě</w:t>
      </w:r>
      <w:r w:rsidRPr="005363BF">
        <w:rPr>
          <w:rFonts w:eastAsia="Times"/>
          <w:sz w:val="24"/>
          <w:szCs w:val="24"/>
        </w:rPr>
        <w:t>j</w:t>
      </w:r>
      <w:r w:rsidRPr="005363BF">
        <w:rPr>
          <w:sz w:val="24"/>
          <w:szCs w:val="24"/>
        </w:rPr>
        <w:t xml:space="preserve"> ř</w:t>
      </w:r>
      <w:r w:rsidRPr="005363BF">
        <w:rPr>
          <w:rFonts w:eastAsia="Times"/>
          <w:sz w:val="24"/>
          <w:szCs w:val="24"/>
        </w:rPr>
        <w:t>ádn</w:t>
      </w:r>
      <w:r w:rsidRPr="005363BF">
        <w:rPr>
          <w:sz w:val="24"/>
          <w:szCs w:val="24"/>
        </w:rPr>
        <w:t xml:space="preserve">ě </w:t>
      </w:r>
      <w:r w:rsidRPr="005363BF">
        <w:rPr>
          <w:rFonts w:eastAsia="Times"/>
          <w:sz w:val="24"/>
          <w:szCs w:val="24"/>
        </w:rPr>
        <w:t>pe</w:t>
      </w:r>
      <w:r w:rsidRPr="005363BF">
        <w:rPr>
          <w:sz w:val="24"/>
          <w:szCs w:val="24"/>
        </w:rPr>
        <w:t>č</w:t>
      </w:r>
      <w:r w:rsidRPr="005363BF">
        <w:rPr>
          <w:rFonts w:eastAsia="Times"/>
          <w:sz w:val="24"/>
          <w:szCs w:val="24"/>
        </w:rPr>
        <w:t>ovali.</w:t>
      </w:r>
    </w:p>
    <w:p w:rsidR="00D53229" w:rsidRPr="00085B4C" w:rsidRDefault="00942D10" w:rsidP="00D53229">
      <w:pPr>
        <w:spacing w:line="360" w:lineRule="auto"/>
        <w:ind w:right="240"/>
        <w:jc w:val="both"/>
        <w:rPr>
          <w:b/>
          <w:sz w:val="24"/>
          <w:szCs w:val="24"/>
        </w:rPr>
      </w:pPr>
      <w:r w:rsidRPr="00085B4C">
        <w:rPr>
          <w:rFonts w:eastAsia="Times"/>
          <w:b/>
          <w:sz w:val="24"/>
          <w:szCs w:val="24"/>
        </w:rPr>
        <w:t>Podávání lék</w:t>
      </w:r>
      <w:r w:rsidR="005363BF" w:rsidRPr="00085B4C">
        <w:rPr>
          <w:rFonts w:eastAsia="Times"/>
          <w:b/>
          <w:sz w:val="24"/>
          <w:szCs w:val="24"/>
        </w:rPr>
        <w:t>ů</w:t>
      </w:r>
      <w:r w:rsidR="003B403B" w:rsidRPr="00085B4C">
        <w:rPr>
          <w:rFonts w:eastAsia="Times"/>
          <w:b/>
          <w:sz w:val="24"/>
          <w:szCs w:val="24"/>
        </w:rPr>
        <w:t xml:space="preserve"> ráno zajišťuje asistent pedagoga, popř. sociální pracovnice</w:t>
      </w:r>
      <w:r w:rsidRPr="00085B4C">
        <w:rPr>
          <w:rFonts w:eastAsia="Times"/>
          <w:b/>
          <w:sz w:val="24"/>
          <w:szCs w:val="24"/>
        </w:rPr>
        <w:t xml:space="preserve">, </w:t>
      </w:r>
      <w:r w:rsidR="003B403B" w:rsidRPr="00085B4C">
        <w:rPr>
          <w:rFonts w:eastAsia="Times"/>
          <w:b/>
          <w:sz w:val="24"/>
          <w:szCs w:val="24"/>
        </w:rPr>
        <w:t xml:space="preserve">v poledne </w:t>
      </w:r>
      <w:r w:rsidRPr="00085B4C">
        <w:rPr>
          <w:rFonts w:eastAsia="Times"/>
          <w:b/>
          <w:sz w:val="24"/>
          <w:szCs w:val="24"/>
        </w:rPr>
        <w:t>vychov</w:t>
      </w:r>
      <w:r w:rsidR="003B403B" w:rsidRPr="00085B4C">
        <w:rPr>
          <w:rFonts w:eastAsia="Times"/>
          <w:b/>
          <w:sz w:val="24"/>
          <w:szCs w:val="24"/>
        </w:rPr>
        <w:t>atelé jednotlivých rodinných sk</w:t>
      </w:r>
      <w:r w:rsidRPr="00085B4C">
        <w:rPr>
          <w:rFonts w:eastAsia="Times"/>
          <w:b/>
          <w:sz w:val="24"/>
          <w:szCs w:val="24"/>
        </w:rPr>
        <w:t>upin (odpoledne a ve</w:t>
      </w:r>
      <w:r w:rsidRPr="00085B4C">
        <w:rPr>
          <w:b/>
          <w:sz w:val="24"/>
          <w:szCs w:val="24"/>
        </w:rPr>
        <w:t>č</w:t>
      </w:r>
      <w:r w:rsidRPr="00085B4C">
        <w:rPr>
          <w:rFonts w:eastAsia="Times"/>
          <w:b/>
          <w:sz w:val="24"/>
          <w:szCs w:val="24"/>
        </w:rPr>
        <w:t>er, ve dnech pracovního klidu po celý den) zodpovídají za podávání</w:t>
      </w:r>
      <w:r w:rsidR="003B403B" w:rsidRPr="00085B4C">
        <w:rPr>
          <w:rFonts w:eastAsia="Times"/>
          <w:b/>
          <w:sz w:val="24"/>
          <w:szCs w:val="24"/>
        </w:rPr>
        <w:t xml:space="preserve">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edepsaných lék</w:t>
      </w:r>
      <w:r w:rsidRPr="00085B4C">
        <w:rPr>
          <w:b/>
          <w:sz w:val="24"/>
          <w:szCs w:val="24"/>
        </w:rPr>
        <w:t>ů</w:t>
      </w:r>
      <w:r w:rsidRPr="00085B4C">
        <w:rPr>
          <w:rFonts w:eastAsia="Times"/>
          <w:b/>
          <w:sz w:val="24"/>
          <w:szCs w:val="24"/>
        </w:rPr>
        <w:t xml:space="preserve"> podle evidence výdeje lék</w:t>
      </w:r>
      <w:r w:rsidRPr="00085B4C">
        <w:rPr>
          <w:b/>
          <w:sz w:val="24"/>
          <w:szCs w:val="24"/>
        </w:rPr>
        <w:t>ů</w:t>
      </w:r>
      <w:r w:rsidRPr="00085B4C">
        <w:rPr>
          <w:rFonts w:eastAsia="Times"/>
          <w:b/>
          <w:sz w:val="24"/>
          <w:szCs w:val="24"/>
        </w:rPr>
        <w:t>. Léky musí být ukládány v uzam</w:t>
      </w:r>
      <w:r w:rsidRPr="00085B4C">
        <w:rPr>
          <w:b/>
          <w:sz w:val="24"/>
          <w:szCs w:val="24"/>
        </w:rPr>
        <w:t>č</w:t>
      </w:r>
      <w:r w:rsidR="00D53229" w:rsidRPr="00085B4C">
        <w:rPr>
          <w:rFonts w:eastAsia="Times"/>
          <w:b/>
          <w:sz w:val="24"/>
          <w:szCs w:val="24"/>
        </w:rPr>
        <w:t>ených sk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í</w:t>
      </w:r>
      <w:r w:rsidRPr="00085B4C">
        <w:rPr>
          <w:b/>
          <w:sz w:val="24"/>
          <w:szCs w:val="24"/>
        </w:rPr>
        <w:t>ň</w:t>
      </w:r>
      <w:r w:rsidRPr="00085B4C">
        <w:rPr>
          <w:rFonts w:eastAsia="Times"/>
          <w:b/>
          <w:sz w:val="24"/>
          <w:szCs w:val="24"/>
        </w:rPr>
        <w:t>kách a zabezpe</w:t>
      </w:r>
      <w:r w:rsidRPr="00085B4C">
        <w:rPr>
          <w:b/>
          <w:sz w:val="24"/>
          <w:szCs w:val="24"/>
        </w:rPr>
        <w:t>č</w:t>
      </w:r>
      <w:r w:rsidR="00D53229" w:rsidRPr="00085B4C">
        <w:rPr>
          <w:rFonts w:eastAsia="Times"/>
          <w:b/>
          <w:sz w:val="24"/>
          <w:szCs w:val="24"/>
        </w:rPr>
        <w:t>ené proti</w:t>
      </w:r>
      <w:r w:rsidR="00085B4C" w:rsidRPr="00085B4C">
        <w:rPr>
          <w:rFonts w:eastAsia="Times"/>
          <w:b/>
          <w:sz w:val="24"/>
          <w:szCs w:val="24"/>
        </w:rPr>
        <w:t xml:space="preserve"> zneužití u sociální pracovnice, na RS „A“ a RS „C“.</w:t>
      </w:r>
      <w:r w:rsidRPr="00085B4C">
        <w:rPr>
          <w:rFonts w:eastAsia="Times"/>
          <w:b/>
          <w:sz w:val="24"/>
          <w:szCs w:val="24"/>
        </w:rPr>
        <w:t xml:space="preserve"> Léky j</w:t>
      </w:r>
      <w:r w:rsidR="00D53229" w:rsidRPr="00085B4C">
        <w:rPr>
          <w:rFonts w:eastAsia="Times"/>
          <w:b/>
          <w:sz w:val="24"/>
          <w:szCs w:val="24"/>
        </w:rPr>
        <w:t xml:space="preserve">sou podávány na vychovatelně RS „A“ </w:t>
      </w:r>
      <w:r w:rsidR="00D53229" w:rsidRPr="00085B4C">
        <w:rPr>
          <w:rFonts w:eastAsia="Times"/>
          <w:b/>
          <w:sz w:val="24"/>
          <w:szCs w:val="24"/>
        </w:rPr>
        <w:lastRenderedPageBreak/>
        <w:t>a RS „C“</w:t>
      </w:r>
      <w:r w:rsidR="00085B4C" w:rsidRPr="00085B4C">
        <w:rPr>
          <w:rFonts w:eastAsia="Times"/>
          <w:b/>
          <w:sz w:val="24"/>
          <w:szCs w:val="24"/>
        </w:rPr>
        <w:t>.</w:t>
      </w:r>
      <w:r w:rsidRPr="00085B4C">
        <w:rPr>
          <w:rFonts w:eastAsia="Times"/>
          <w:b/>
          <w:sz w:val="24"/>
          <w:szCs w:val="24"/>
        </w:rPr>
        <w:t xml:space="preserve"> </w:t>
      </w:r>
      <w:r w:rsidR="00085B4C" w:rsidRPr="00085B4C">
        <w:rPr>
          <w:rFonts w:eastAsia="Times"/>
          <w:b/>
          <w:sz w:val="24"/>
          <w:szCs w:val="24"/>
        </w:rPr>
        <w:t>Podávající je povinen</w:t>
      </w:r>
      <w:r w:rsidRPr="00085B4C">
        <w:rPr>
          <w:rFonts w:eastAsia="Times"/>
          <w:b/>
          <w:sz w:val="24"/>
          <w:szCs w:val="24"/>
        </w:rPr>
        <w:t xml:space="preserve">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esv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>d</w:t>
      </w:r>
      <w:r w:rsidRPr="00085B4C">
        <w:rPr>
          <w:b/>
          <w:sz w:val="24"/>
          <w:szCs w:val="24"/>
        </w:rPr>
        <w:t>č</w:t>
      </w:r>
      <w:r w:rsidRPr="00085B4C">
        <w:rPr>
          <w:rFonts w:eastAsia="Times"/>
          <w:b/>
          <w:sz w:val="24"/>
          <w:szCs w:val="24"/>
        </w:rPr>
        <w:t xml:space="preserve">it </w:t>
      </w:r>
      <w:r w:rsidR="00085B4C" w:rsidRPr="00085B4C">
        <w:rPr>
          <w:rFonts w:eastAsia="Times"/>
          <w:b/>
          <w:sz w:val="24"/>
          <w:szCs w:val="24"/>
        </w:rPr>
        <w:t xml:space="preserve">se vizuálně </w:t>
      </w:r>
      <w:r w:rsidRPr="00085B4C">
        <w:rPr>
          <w:rFonts w:eastAsia="Times"/>
          <w:b/>
          <w:sz w:val="24"/>
          <w:szCs w:val="24"/>
        </w:rPr>
        <w:t xml:space="preserve">o tom, </w:t>
      </w:r>
      <w:r w:rsidR="00D53229" w:rsidRPr="00085B4C">
        <w:rPr>
          <w:rFonts w:eastAsia="Times"/>
          <w:b/>
          <w:sz w:val="24"/>
          <w:szCs w:val="24"/>
        </w:rPr>
        <w:t>že dít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 xml:space="preserve"> lék užilo. Jednorázové podání lék</w:t>
      </w:r>
      <w:r w:rsidRPr="00085B4C">
        <w:rPr>
          <w:b/>
          <w:sz w:val="24"/>
          <w:szCs w:val="24"/>
        </w:rPr>
        <w:t>ů</w:t>
      </w:r>
      <w:r w:rsidRPr="00085B4C">
        <w:rPr>
          <w:rFonts w:eastAsia="Times"/>
          <w:b/>
          <w:sz w:val="24"/>
          <w:szCs w:val="24"/>
        </w:rPr>
        <w:t xml:space="preserve"> mimo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edepsanou evidenci výdeje lék</w:t>
      </w:r>
      <w:r w:rsidRPr="00085B4C">
        <w:rPr>
          <w:b/>
          <w:sz w:val="24"/>
          <w:szCs w:val="24"/>
        </w:rPr>
        <w:t>ů</w:t>
      </w:r>
      <w:r w:rsidRPr="00085B4C">
        <w:rPr>
          <w:rFonts w:eastAsia="Times"/>
          <w:b/>
          <w:sz w:val="24"/>
          <w:szCs w:val="24"/>
        </w:rPr>
        <w:t xml:space="preserve"> je zaznamenáno do zdravotního deníku,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ípadn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 xml:space="preserve"> je proveden záznam o odmítnutí léku nebo je</w:t>
      </w:r>
      <w:r w:rsidR="00D53229" w:rsidRPr="00085B4C">
        <w:rPr>
          <w:b/>
          <w:sz w:val="24"/>
          <w:szCs w:val="24"/>
        </w:rPr>
        <w:t xml:space="preserve"> </w:t>
      </w:r>
      <w:r w:rsidR="00D53229" w:rsidRPr="00085B4C">
        <w:rPr>
          <w:rFonts w:eastAsia="Times"/>
          <w:b/>
          <w:sz w:val="24"/>
          <w:szCs w:val="24"/>
        </w:rPr>
        <w:t>uveden požadavek o dopln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>ní lék</w:t>
      </w:r>
      <w:r w:rsidRPr="00085B4C">
        <w:rPr>
          <w:b/>
          <w:sz w:val="24"/>
          <w:szCs w:val="24"/>
        </w:rPr>
        <w:t>ů</w:t>
      </w:r>
      <w:r w:rsidRPr="00085B4C">
        <w:rPr>
          <w:rFonts w:eastAsia="Times"/>
          <w:b/>
          <w:sz w:val="24"/>
          <w:szCs w:val="24"/>
        </w:rPr>
        <w:t xml:space="preserve"> sociální pracovnicí. </w:t>
      </w:r>
    </w:p>
    <w:p w:rsidR="0043361A" w:rsidRPr="00085B4C" w:rsidRDefault="00942D10" w:rsidP="00D53229">
      <w:pPr>
        <w:spacing w:line="360" w:lineRule="auto"/>
        <w:jc w:val="both"/>
        <w:rPr>
          <w:b/>
          <w:sz w:val="24"/>
          <w:szCs w:val="24"/>
        </w:rPr>
      </w:pPr>
      <w:r w:rsidRPr="00085B4C">
        <w:rPr>
          <w:rFonts w:eastAsia="Times"/>
          <w:b/>
          <w:sz w:val="24"/>
          <w:szCs w:val="24"/>
        </w:rPr>
        <w:t>Pokud dít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 xml:space="preserve"> odchází mimo d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>tsk</w:t>
      </w:r>
      <w:r w:rsidR="00D53229" w:rsidRPr="00085B4C">
        <w:rPr>
          <w:rFonts w:eastAsia="Times"/>
          <w:b/>
          <w:sz w:val="24"/>
          <w:szCs w:val="24"/>
        </w:rPr>
        <w:t>ý domov se školou je vybaveno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edepsanými léky, které se zaznamenají na potvrzení o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evzetí dít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>te,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ípadn</w:t>
      </w:r>
      <w:r w:rsidRPr="00085B4C">
        <w:rPr>
          <w:b/>
          <w:sz w:val="24"/>
          <w:szCs w:val="24"/>
        </w:rPr>
        <w:t>ě</w:t>
      </w:r>
      <w:r w:rsidRPr="00085B4C">
        <w:rPr>
          <w:rFonts w:eastAsia="Times"/>
          <w:b/>
          <w:sz w:val="24"/>
          <w:szCs w:val="24"/>
        </w:rPr>
        <w:t xml:space="preserve"> se léky p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edají rodi</w:t>
      </w:r>
      <w:r w:rsidRPr="00085B4C">
        <w:rPr>
          <w:b/>
          <w:sz w:val="24"/>
          <w:szCs w:val="24"/>
        </w:rPr>
        <w:t>čů</w:t>
      </w:r>
      <w:r w:rsidRPr="00085B4C">
        <w:rPr>
          <w:rFonts w:eastAsia="Times"/>
          <w:b/>
          <w:sz w:val="24"/>
          <w:szCs w:val="24"/>
        </w:rPr>
        <w:t>m.</w:t>
      </w:r>
    </w:p>
    <w:p w:rsidR="0043361A" w:rsidRPr="005363BF" w:rsidRDefault="0043361A" w:rsidP="005363BF">
      <w:pPr>
        <w:spacing w:line="360" w:lineRule="auto"/>
        <w:jc w:val="both"/>
        <w:rPr>
          <w:sz w:val="24"/>
          <w:szCs w:val="24"/>
        </w:rPr>
      </w:pPr>
    </w:p>
    <w:p w:rsidR="0043361A" w:rsidRPr="00085B4C" w:rsidRDefault="00942D10" w:rsidP="005363BF">
      <w:pPr>
        <w:spacing w:line="360" w:lineRule="auto"/>
        <w:ind w:right="120"/>
        <w:jc w:val="both"/>
        <w:rPr>
          <w:b/>
          <w:sz w:val="24"/>
          <w:szCs w:val="24"/>
        </w:rPr>
      </w:pPr>
      <w:r w:rsidRPr="00085B4C">
        <w:rPr>
          <w:rFonts w:eastAsia="Times"/>
          <w:b/>
          <w:sz w:val="24"/>
          <w:szCs w:val="24"/>
        </w:rPr>
        <w:t>Evidence výdeje lék</w:t>
      </w:r>
      <w:r w:rsidRPr="00085B4C">
        <w:rPr>
          <w:b/>
          <w:sz w:val="24"/>
          <w:szCs w:val="24"/>
        </w:rPr>
        <w:t>ů</w:t>
      </w:r>
      <w:r w:rsidRPr="00085B4C">
        <w:rPr>
          <w:rFonts w:eastAsia="Times"/>
          <w:b/>
          <w:sz w:val="24"/>
          <w:szCs w:val="24"/>
        </w:rPr>
        <w:t xml:space="preserve"> je zpracovávána vždy na následující týden a dle pot</w:t>
      </w:r>
      <w:r w:rsidRPr="00085B4C">
        <w:rPr>
          <w:b/>
          <w:sz w:val="24"/>
          <w:szCs w:val="24"/>
        </w:rPr>
        <w:t>ř</w:t>
      </w:r>
      <w:r w:rsidRPr="00085B4C">
        <w:rPr>
          <w:rFonts w:eastAsia="Times"/>
          <w:b/>
          <w:sz w:val="24"/>
          <w:szCs w:val="24"/>
        </w:rPr>
        <w:t>eby aktualizována.</w:t>
      </w:r>
    </w:p>
    <w:p w:rsidR="0043361A" w:rsidRPr="005363BF" w:rsidRDefault="0043361A" w:rsidP="005363BF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B119E1">
      <w:pPr>
        <w:pStyle w:val="Nadpis2"/>
        <w:rPr>
          <w:rFonts w:eastAsia="Times"/>
        </w:rPr>
      </w:pPr>
      <w:bookmarkStart w:id="73" w:name="_Toc435554345"/>
      <w:r>
        <w:rPr>
          <w:rFonts w:eastAsia="Times"/>
        </w:rPr>
        <w:t>8.2 Prevence rizik p</w:t>
      </w:r>
      <w:r>
        <w:t>ř</w:t>
      </w:r>
      <w:r>
        <w:rPr>
          <w:rFonts w:eastAsia="Times"/>
        </w:rPr>
        <w:t xml:space="preserve">i pracovních </w:t>
      </w:r>
      <w:r>
        <w:t>č</w:t>
      </w:r>
      <w:r>
        <w:rPr>
          <w:rFonts w:eastAsia="Times"/>
        </w:rPr>
        <w:t>innostech</w:t>
      </w:r>
      <w:bookmarkEnd w:id="73"/>
    </w:p>
    <w:p w:rsidR="00D53229" w:rsidRPr="00D53229" w:rsidRDefault="00D53229" w:rsidP="00D53229"/>
    <w:p w:rsidR="0043361A" w:rsidRDefault="0043361A">
      <w:pPr>
        <w:spacing w:line="7" w:lineRule="exact"/>
        <w:rPr>
          <w:sz w:val="20"/>
          <w:szCs w:val="20"/>
        </w:rPr>
      </w:pPr>
    </w:p>
    <w:p w:rsidR="0043361A" w:rsidRDefault="00942D10" w:rsidP="00D53229">
      <w:pPr>
        <w:spacing w:line="360" w:lineRule="auto"/>
        <w:jc w:val="both"/>
        <w:rPr>
          <w:rFonts w:eastAsia="Times"/>
          <w:sz w:val="24"/>
          <w:szCs w:val="24"/>
        </w:rPr>
      </w:pPr>
      <w:r w:rsidRPr="00D53229">
        <w:rPr>
          <w:rFonts w:eastAsia="Times"/>
          <w:sz w:val="24"/>
          <w:szCs w:val="24"/>
        </w:rPr>
        <w:t>D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>tský domov se školou je povinen vytvá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et podmínky pro bezpe</w:t>
      </w:r>
      <w:r w:rsidRPr="00D53229">
        <w:rPr>
          <w:sz w:val="24"/>
          <w:szCs w:val="24"/>
        </w:rPr>
        <w:t>č</w:t>
      </w:r>
      <w:r w:rsidRPr="00D53229">
        <w:rPr>
          <w:rFonts w:eastAsia="Times"/>
          <w:sz w:val="24"/>
          <w:szCs w:val="24"/>
        </w:rPr>
        <w:t>né a zdraví neohr</w:t>
      </w:r>
      <w:r w:rsidR="00032CFE">
        <w:rPr>
          <w:rFonts w:eastAsia="Times"/>
          <w:sz w:val="24"/>
          <w:szCs w:val="24"/>
        </w:rPr>
        <w:t>ožující pracovní a školní prost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edí a pracovní podmínky vhodnou organizací bezpe</w:t>
      </w:r>
      <w:r w:rsidRPr="00D53229">
        <w:rPr>
          <w:sz w:val="24"/>
          <w:szCs w:val="24"/>
        </w:rPr>
        <w:t>č</w:t>
      </w:r>
      <w:r w:rsidRPr="00D53229">
        <w:rPr>
          <w:rFonts w:eastAsia="Times"/>
          <w:sz w:val="24"/>
          <w:szCs w:val="24"/>
        </w:rPr>
        <w:t>nosti a ochrany zdraví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i práci a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ijímáním opat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ení k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edcházení rizik</w:t>
      </w:r>
      <w:r w:rsidRPr="00D53229">
        <w:rPr>
          <w:sz w:val="24"/>
          <w:szCs w:val="24"/>
        </w:rPr>
        <w:t>ů</w:t>
      </w:r>
      <w:r w:rsidRPr="00D53229">
        <w:rPr>
          <w:rFonts w:eastAsia="Times"/>
          <w:sz w:val="24"/>
          <w:szCs w:val="24"/>
        </w:rPr>
        <w:t>m. Preven</w:t>
      </w:r>
      <w:r w:rsidR="00032CFE">
        <w:rPr>
          <w:rFonts w:eastAsia="Times"/>
          <w:sz w:val="24"/>
          <w:szCs w:val="24"/>
        </w:rPr>
        <w:t>cí rizik se rozumí všechna opat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ení vyplývající z právních a ostatních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edpis</w:t>
      </w:r>
      <w:r w:rsidRPr="00D53229">
        <w:rPr>
          <w:sz w:val="24"/>
          <w:szCs w:val="24"/>
        </w:rPr>
        <w:t>ů</w:t>
      </w:r>
      <w:r w:rsidR="00032CFE">
        <w:rPr>
          <w:rFonts w:eastAsia="Times"/>
          <w:sz w:val="24"/>
          <w:szCs w:val="24"/>
        </w:rPr>
        <w:t xml:space="preserve"> k zajišt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>ní bezpe</w:t>
      </w:r>
      <w:r w:rsidRPr="00D53229">
        <w:rPr>
          <w:sz w:val="24"/>
          <w:szCs w:val="24"/>
        </w:rPr>
        <w:t>č</w:t>
      </w:r>
      <w:r w:rsidRPr="00D53229">
        <w:rPr>
          <w:rFonts w:eastAsia="Times"/>
          <w:sz w:val="24"/>
          <w:szCs w:val="24"/>
        </w:rPr>
        <w:t>nosti a ochrany zdraví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i práci a z opat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 xml:space="preserve">ení 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editele d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 xml:space="preserve">tského domova se školou, která mají za cíl </w:t>
      </w:r>
      <w:r w:rsidR="00032CFE">
        <w:rPr>
          <w:sz w:val="24"/>
          <w:szCs w:val="24"/>
        </w:rPr>
        <w:t>př</w:t>
      </w:r>
      <w:r w:rsidRPr="00D53229">
        <w:rPr>
          <w:rFonts w:eastAsia="Times"/>
          <w:sz w:val="24"/>
          <w:szCs w:val="24"/>
        </w:rPr>
        <w:t>edcházet rizik</w:t>
      </w:r>
      <w:r w:rsidRPr="00D53229">
        <w:rPr>
          <w:sz w:val="24"/>
          <w:szCs w:val="24"/>
        </w:rPr>
        <w:t>ů</w:t>
      </w:r>
      <w:r w:rsidRPr="00D53229">
        <w:rPr>
          <w:rFonts w:eastAsia="Times"/>
          <w:sz w:val="24"/>
          <w:szCs w:val="24"/>
        </w:rPr>
        <w:t>m, odstra</w:t>
      </w:r>
      <w:r w:rsidRPr="00D53229">
        <w:rPr>
          <w:sz w:val="24"/>
          <w:szCs w:val="24"/>
        </w:rPr>
        <w:t>ň</w:t>
      </w:r>
      <w:r w:rsidRPr="00D53229">
        <w:rPr>
          <w:rFonts w:eastAsia="Times"/>
          <w:sz w:val="24"/>
          <w:szCs w:val="24"/>
        </w:rPr>
        <w:t>ovat je a minimalizovat p</w:t>
      </w:r>
      <w:r w:rsidRPr="00D53229">
        <w:rPr>
          <w:sz w:val="24"/>
          <w:szCs w:val="24"/>
        </w:rPr>
        <w:t>ů</w:t>
      </w:r>
      <w:r w:rsidRPr="00D53229">
        <w:rPr>
          <w:rFonts w:eastAsia="Times"/>
          <w:sz w:val="24"/>
          <w:szCs w:val="24"/>
        </w:rPr>
        <w:t>sobení neodstrani</w:t>
      </w:r>
      <w:r w:rsidR="00032CFE">
        <w:rPr>
          <w:rFonts w:eastAsia="Times"/>
          <w:sz w:val="24"/>
          <w:szCs w:val="24"/>
        </w:rPr>
        <w:t>telných rizik. Všichni pedagogi</w:t>
      </w:r>
      <w:r w:rsidRPr="00D53229">
        <w:rPr>
          <w:sz w:val="24"/>
          <w:szCs w:val="24"/>
        </w:rPr>
        <w:t>č</w:t>
      </w:r>
      <w:r w:rsidRPr="00D53229">
        <w:rPr>
          <w:rFonts w:eastAsia="Times"/>
          <w:sz w:val="24"/>
          <w:szCs w:val="24"/>
        </w:rPr>
        <w:t>tí pracovníci musí brát v úvahu možné ohrožení d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>tí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 xml:space="preserve">i všech </w:t>
      </w:r>
      <w:r w:rsidRPr="00D53229">
        <w:rPr>
          <w:sz w:val="24"/>
          <w:szCs w:val="24"/>
        </w:rPr>
        <w:t>č</w:t>
      </w:r>
      <w:r w:rsidRPr="00D53229">
        <w:rPr>
          <w:rFonts w:eastAsia="Times"/>
          <w:sz w:val="24"/>
          <w:szCs w:val="24"/>
        </w:rPr>
        <w:t>innostech,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i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esunech d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>tí a p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i ú</w:t>
      </w:r>
      <w:r w:rsidRPr="00D53229">
        <w:rPr>
          <w:sz w:val="24"/>
          <w:szCs w:val="24"/>
        </w:rPr>
        <w:t>č</w:t>
      </w:r>
      <w:r w:rsidRPr="00D53229">
        <w:rPr>
          <w:rFonts w:eastAsia="Times"/>
          <w:sz w:val="24"/>
          <w:szCs w:val="24"/>
        </w:rPr>
        <w:t>asti na r</w:t>
      </w:r>
      <w:r w:rsidRPr="00D53229">
        <w:rPr>
          <w:sz w:val="24"/>
          <w:szCs w:val="24"/>
        </w:rPr>
        <w:t>ů</w:t>
      </w:r>
      <w:r w:rsidRPr="00D53229">
        <w:rPr>
          <w:rFonts w:eastAsia="Times"/>
          <w:sz w:val="24"/>
          <w:szCs w:val="24"/>
        </w:rPr>
        <w:t>zných akcích po</w:t>
      </w:r>
      <w:r w:rsidRPr="00D53229">
        <w:rPr>
          <w:sz w:val="24"/>
          <w:szCs w:val="24"/>
        </w:rPr>
        <w:t>ř</w:t>
      </w:r>
      <w:r w:rsidRPr="00D53229">
        <w:rPr>
          <w:rFonts w:eastAsia="Times"/>
          <w:sz w:val="24"/>
          <w:szCs w:val="24"/>
        </w:rPr>
        <w:t>ádaných</w:t>
      </w:r>
      <w:r w:rsidR="00032CFE">
        <w:rPr>
          <w:rFonts w:eastAsia="Times"/>
          <w:sz w:val="24"/>
          <w:szCs w:val="24"/>
        </w:rPr>
        <w:t xml:space="preserve"> </w:t>
      </w:r>
      <w:r w:rsidRPr="00D53229">
        <w:rPr>
          <w:rFonts w:eastAsia="Times"/>
          <w:sz w:val="24"/>
          <w:szCs w:val="24"/>
        </w:rPr>
        <w:t>v d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>tském domov</w:t>
      </w:r>
      <w:r w:rsidRPr="00D53229">
        <w:rPr>
          <w:sz w:val="24"/>
          <w:szCs w:val="24"/>
        </w:rPr>
        <w:t>ě</w:t>
      </w:r>
      <w:r w:rsidR="00032CFE">
        <w:rPr>
          <w:rFonts w:eastAsia="Times"/>
          <w:sz w:val="24"/>
          <w:szCs w:val="24"/>
        </w:rPr>
        <w:t xml:space="preserve"> se školou i mimo n</w:t>
      </w:r>
      <w:r w:rsidRPr="00D53229">
        <w:rPr>
          <w:sz w:val="24"/>
          <w:szCs w:val="24"/>
        </w:rPr>
        <w:t>ě</w:t>
      </w:r>
      <w:r w:rsidRPr="00D53229">
        <w:rPr>
          <w:rFonts w:eastAsia="Times"/>
          <w:sz w:val="24"/>
          <w:szCs w:val="24"/>
        </w:rPr>
        <w:t>j. Je povinností všech pedagogických</w:t>
      </w:r>
      <w:r w:rsidR="00032CFE">
        <w:rPr>
          <w:rFonts w:eastAsia="Times"/>
          <w:sz w:val="24"/>
          <w:szCs w:val="24"/>
        </w:rPr>
        <w:t xml:space="preserve"> přihlížet ke schopnostem, fyzické i duševní vyspělosti dětí a jejich zdravotnímu stavu.</w:t>
      </w:r>
    </w:p>
    <w:p w:rsidR="00032CFE" w:rsidRPr="00D53229" w:rsidRDefault="00032CFE" w:rsidP="00D53229">
      <w:pPr>
        <w:spacing w:line="360" w:lineRule="auto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Před každou činností jsou děti poučeni o bezpečnosti a bezpečném chování.</w:t>
      </w:r>
    </w:p>
    <w:p w:rsidR="0043361A" w:rsidRPr="00D53229" w:rsidRDefault="0043361A" w:rsidP="00D53229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B119E1">
      <w:pPr>
        <w:pStyle w:val="Nadpis2"/>
        <w:rPr>
          <w:sz w:val="20"/>
          <w:szCs w:val="20"/>
        </w:rPr>
      </w:pPr>
      <w:bookmarkStart w:id="74" w:name="_Toc435554346"/>
      <w:r>
        <w:rPr>
          <w:rFonts w:eastAsia="Times"/>
        </w:rPr>
        <w:t>8.3 Postup p</w:t>
      </w:r>
      <w:r>
        <w:t>ř</w:t>
      </w:r>
      <w:r>
        <w:rPr>
          <w:rFonts w:eastAsia="Times"/>
        </w:rPr>
        <w:t>i úrazech d</w:t>
      </w:r>
      <w:r>
        <w:t>ě</w:t>
      </w:r>
      <w:r>
        <w:rPr>
          <w:rFonts w:eastAsia="Times"/>
        </w:rPr>
        <w:t>tí</w:t>
      </w:r>
      <w:bookmarkEnd w:id="74"/>
    </w:p>
    <w:p w:rsidR="0043361A" w:rsidRDefault="0043361A">
      <w:pPr>
        <w:spacing w:line="7" w:lineRule="exact"/>
        <w:rPr>
          <w:sz w:val="20"/>
          <w:szCs w:val="20"/>
        </w:rPr>
      </w:pPr>
    </w:p>
    <w:p w:rsidR="0042479C" w:rsidRPr="0042479C" w:rsidRDefault="0042479C" w:rsidP="0042479C">
      <w:pPr>
        <w:pStyle w:val="Zkladntextodsazen3"/>
        <w:spacing w:line="360" w:lineRule="auto"/>
        <w:ind w:left="0"/>
        <w:jc w:val="both"/>
        <w:rPr>
          <w:sz w:val="24"/>
          <w:szCs w:val="24"/>
        </w:rPr>
      </w:pPr>
    </w:p>
    <w:p w:rsidR="0042479C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t>Při drobném zranění dítěte provede základní ošetření sloužící pedagogický pracovník, o zranění informuje sociální pracovnici, vedoucího vychovatele nebo ředitele.</w:t>
      </w:r>
    </w:p>
    <w:p w:rsidR="0042479C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t xml:space="preserve">Zranění a ošetření se zaznamenává do knihy evidence úrazů, která je stále na vychovatelně </w:t>
      </w:r>
      <w:proofErr w:type="spellStart"/>
      <w:r w:rsidRPr="0042479C">
        <w:rPr>
          <w:sz w:val="24"/>
          <w:szCs w:val="24"/>
        </w:rPr>
        <w:t>budovy“A</w:t>
      </w:r>
      <w:proofErr w:type="spellEnd"/>
      <w:r w:rsidRPr="0042479C">
        <w:rPr>
          <w:sz w:val="24"/>
          <w:szCs w:val="24"/>
        </w:rPr>
        <w:t xml:space="preserve">“. </w:t>
      </w:r>
    </w:p>
    <w:p w:rsidR="0042479C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t>Při zranění vážnějšího charakteru či úrazu zajistí ošetření ve zdravotnickém zařízení v Horním Maršově, případně v Trutnově, službu konající pracovník.</w:t>
      </w:r>
    </w:p>
    <w:p w:rsidR="0042479C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t>O úrazu dítěte informuje ředitel písemně osoby odpovědné za výchovu.</w:t>
      </w:r>
    </w:p>
    <w:p w:rsidR="0042479C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t>Pokud se jedná o provedení akutního lékařského zákroku nebo hospitalizaci, kdy je bezprostředně ohrožen život dítěte, nebo kdy hrozí riziko z prodlení, je oprávněn dát souhlas k tomuto ředitel zařízení.</w:t>
      </w:r>
    </w:p>
    <w:p w:rsidR="0042479C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lastRenderedPageBreak/>
        <w:t>V případě, že zákrok nebo léčba není akutního charakteru, vyžádá zařízení souhlas od osoby odpovědné za výchovu.</w:t>
      </w:r>
    </w:p>
    <w:p w:rsidR="0043361A" w:rsidRPr="0042479C" w:rsidRDefault="0042479C" w:rsidP="001B0743">
      <w:pPr>
        <w:pStyle w:val="Zkladntextodsazen3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42479C">
        <w:rPr>
          <w:sz w:val="24"/>
          <w:szCs w:val="24"/>
        </w:rPr>
        <w:t>Evidence vážnějších úrazů se předává též v elektronické podobě ČŠI.</w:t>
      </w:r>
      <w:r>
        <w:rPr>
          <w:sz w:val="24"/>
          <w:szCs w:val="24"/>
        </w:rPr>
        <w:t xml:space="preserve"> </w:t>
      </w:r>
      <w:r w:rsidR="00942D10" w:rsidRPr="0042479C">
        <w:rPr>
          <w:rFonts w:eastAsia="Times"/>
          <w:sz w:val="24"/>
          <w:szCs w:val="24"/>
        </w:rPr>
        <w:t>Sociální pracovnice zašle záznam o školním úrazu zákonnému zástupci dít</w:t>
      </w:r>
      <w:r w:rsidR="00942D10" w:rsidRPr="0042479C">
        <w:rPr>
          <w:sz w:val="24"/>
          <w:szCs w:val="24"/>
        </w:rPr>
        <w:t>ě</w:t>
      </w:r>
      <w:r>
        <w:rPr>
          <w:sz w:val="24"/>
          <w:szCs w:val="24"/>
        </w:rPr>
        <w:t>t</w:t>
      </w:r>
      <w:r w:rsidR="00942D10" w:rsidRPr="0042479C">
        <w:rPr>
          <w:rFonts w:eastAsia="Times"/>
          <w:sz w:val="24"/>
          <w:szCs w:val="24"/>
        </w:rPr>
        <w:t>e,</w:t>
      </w:r>
      <w:r>
        <w:rPr>
          <w:rFonts w:eastAsia="Times"/>
          <w:sz w:val="24"/>
          <w:szCs w:val="24"/>
        </w:rPr>
        <w:t xml:space="preserve"> </w:t>
      </w:r>
      <w:r w:rsidR="00942D10" w:rsidRPr="0042479C">
        <w:rPr>
          <w:sz w:val="24"/>
          <w:szCs w:val="24"/>
        </w:rPr>
        <w:t>Č</w:t>
      </w:r>
      <w:r w:rsidR="00E3516F">
        <w:rPr>
          <w:rFonts w:eastAsia="Times"/>
          <w:sz w:val="24"/>
          <w:szCs w:val="24"/>
        </w:rPr>
        <w:t xml:space="preserve">eské </w:t>
      </w:r>
      <w:r w:rsidR="00942D10" w:rsidRPr="0042479C">
        <w:rPr>
          <w:rFonts w:eastAsia="Times"/>
          <w:sz w:val="24"/>
          <w:szCs w:val="24"/>
        </w:rPr>
        <w:t>školní  inspekci  a  zdravotní  pojiš</w:t>
      </w:r>
      <w:r w:rsidR="00942D10" w:rsidRPr="0042479C">
        <w:rPr>
          <w:sz w:val="24"/>
          <w:szCs w:val="24"/>
        </w:rPr>
        <w:t>ť</w:t>
      </w:r>
      <w:r w:rsidR="00942D10" w:rsidRPr="0042479C">
        <w:rPr>
          <w:rFonts w:eastAsia="Times"/>
          <w:sz w:val="24"/>
          <w:szCs w:val="24"/>
        </w:rPr>
        <w:t>ovn</w:t>
      </w:r>
      <w:r w:rsidR="00942D10" w:rsidRPr="0042479C">
        <w:rPr>
          <w:sz w:val="24"/>
          <w:szCs w:val="24"/>
        </w:rPr>
        <w:t>ě</w:t>
      </w:r>
      <w:r w:rsidR="00E3516F">
        <w:rPr>
          <w:rFonts w:eastAsia="Times"/>
          <w:sz w:val="24"/>
          <w:szCs w:val="24"/>
        </w:rPr>
        <w:t xml:space="preserve">.  U </w:t>
      </w:r>
      <w:r w:rsidR="00942D10" w:rsidRPr="0042479C">
        <w:rPr>
          <w:rFonts w:eastAsia="Times"/>
          <w:sz w:val="24"/>
          <w:szCs w:val="24"/>
        </w:rPr>
        <w:t>úraz</w:t>
      </w:r>
      <w:r w:rsidR="00942D10" w:rsidRPr="0042479C">
        <w:rPr>
          <w:sz w:val="24"/>
          <w:szCs w:val="24"/>
        </w:rPr>
        <w:t>ů</w:t>
      </w:r>
      <w:r>
        <w:rPr>
          <w:sz w:val="24"/>
          <w:szCs w:val="24"/>
        </w:rPr>
        <w:t xml:space="preserve"> </w:t>
      </w:r>
      <w:r w:rsidR="00E3516F">
        <w:rPr>
          <w:rFonts w:eastAsia="Times"/>
          <w:sz w:val="24"/>
          <w:szCs w:val="24"/>
        </w:rPr>
        <w:t xml:space="preserve">smrtelných, </w:t>
      </w:r>
      <w:r w:rsidR="00942D10" w:rsidRPr="0042479C">
        <w:rPr>
          <w:rFonts w:eastAsia="Times"/>
          <w:sz w:val="24"/>
          <w:szCs w:val="24"/>
        </w:rPr>
        <w:t>t</w:t>
      </w:r>
      <w:r w:rsidR="00942D10" w:rsidRPr="0042479C">
        <w:rPr>
          <w:sz w:val="24"/>
          <w:szCs w:val="24"/>
        </w:rPr>
        <w:t>ě</w:t>
      </w:r>
      <w:r w:rsidR="00942D10" w:rsidRPr="0042479C">
        <w:rPr>
          <w:rFonts w:eastAsia="Times"/>
          <w:sz w:val="24"/>
          <w:szCs w:val="24"/>
        </w:rPr>
        <w:t>žkých</w:t>
      </w:r>
      <w:r>
        <w:rPr>
          <w:rFonts w:eastAsia="Times"/>
          <w:sz w:val="24"/>
          <w:szCs w:val="24"/>
        </w:rPr>
        <w:t xml:space="preserve"> </w:t>
      </w:r>
      <w:r w:rsidR="00E3516F">
        <w:rPr>
          <w:rFonts w:eastAsia="Times"/>
          <w:sz w:val="24"/>
          <w:szCs w:val="24"/>
        </w:rPr>
        <w:t xml:space="preserve">a hromadných </w:t>
      </w:r>
      <w:r w:rsidR="00942D10" w:rsidRPr="0042479C">
        <w:rPr>
          <w:rFonts w:eastAsia="Times"/>
          <w:sz w:val="24"/>
          <w:szCs w:val="24"/>
        </w:rPr>
        <w:t>též  Policii</w:t>
      </w:r>
      <w:r w:rsidR="00942D10" w:rsidRPr="0042479C">
        <w:rPr>
          <w:sz w:val="24"/>
          <w:szCs w:val="24"/>
        </w:rPr>
        <w:tab/>
        <w:t>Č</w:t>
      </w:r>
      <w:r w:rsidR="00942D10" w:rsidRPr="0042479C">
        <w:rPr>
          <w:rFonts w:eastAsia="Times"/>
          <w:sz w:val="24"/>
          <w:szCs w:val="24"/>
        </w:rPr>
        <w:t>R,  Inspektorátu  bezpe</w:t>
      </w:r>
      <w:r w:rsidR="00942D10" w:rsidRPr="0042479C">
        <w:rPr>
          <w:sz w:val="24"/>
          <w:szCs w:val="24"/>
        </w:rPr>
        <w:t>č</w:t>
      </w:r>
      <w:r w:rsidR="00942D10" w:rsidRPr="0042479C">
        <w:rPr>
          <w:rFonts w:eastAsia="Times"/>
          <w:sz w:val="24"/>
          <w:szCs w:val="24"/>
        </w:rPr>
        <w:t>nosti  práce  a</w:t>
      </w:r>
      <w:r>
        <w:rPr>
          <w:sz w:val="24"/>
          <w:szCs w:val="24"/>
        </w:rPr>
        <w:t xml:space="preserve">  </w:t>
      </w:r>
      <w:r w:rsidR="00942D10" w:rsidRPr="0042479C">
        <w:rPr>
          <w:rFonts w:eastAsia="Times"/>
          <w:sz w:val="24"/>
          <w:szCs w:val="24"/>
        </w:rPr>
        <w:t>z</w:t>
      </w:r>
      <w:r>
        <w:rPr>
          <w:rFonts w:eastAsia="Times"/>
          <w:sz w:val="24"/>
          <w:szCs w:val="24"/>
        </w:rPr>
        <w:t>ř</w:t>
      </w:r>
      <w:r w:rsidR="00942D10" w:rsidRPr="0042479C">
        <w:rPr>
          <w:rFonts w:eastAsia="Times"/>
          <w:sz w:val="24"/>
          <w:szCs w:val="24"/>
        </w:rPr>
        <w:t>izovateli.</w:t>
      </w:r>
    </w:p>
    <w:p w:rsidR="0043361A" w:rsidRPr="0042479C" w:rsidRDefault="0043361A" w:rsidP="0042479C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42479C">
      <w:pPr>
        <w:spacing w:line="360" w:lineRule="auto"/>
        <w:ind w:right="200"/>
        <w:jc w:val="both"/>
        <w:rPr>
          <w:rFonts w:eastAsia="Times"/>
          <w:i/>
          <w:sz w:val="24"/>
          <w:szCs w:val="24"/>
        </w:rPr>
      </w:pPr>
      <w:r w:rsidRPr="0042479C">
        <w:rPr>
          <w:rFonts w:eastAsia="Times"/>
          <w:i/>
          <w:sz w:val="24"/>
          <w:szCs w:val="24"/>
        </w:rPr>
        <w:t xml:space="preserve">O školní úrazovosti je vedeno statistické výkaznictví, sloužící pro rozborovou a preventivní </w:t>
      </w:r>
      <w:r w:rsidRPr="0042479C">
        <w:rPr>
          <w:i/>
          <w:sz w:val="24"/>
          <w:szCs w:val="24"/>
        </w:rPr>
        <w:t>č</w:t>
      </w:r>
      <w:r w:rsidRPr="0042479C">
        <w:rPr>
          <w:rFonts w:eastAsia="Times"/>
          <w:i/>
          <w:sz w:val="24"/>
          <w:szCs w:val="24"/>
        </w:rPr>
        <w:t>innost.</w:t>
      </w:r>
    </w:p>
    <w:p w:rsidR="0042479C" w:rsidRPr="0042479C" w:rsidRDefault="0042479C" w:rsidP="0042479C">
      <w:pPr>
        <w:spacing w:line="360" w:lineRule="auto"/>
        <w:ind w:right="200"/>
        <w:jc w:val="both"/>
        <w:rPr>
          <w:i/>
          <w:sz w:val="24"/>
          <w:szCs w:val="24"/>
        </w:rPr>
      </w:pPr>
    </w:p>
    <w:p w:rsidR="0043361A" w:rsidRDefault="0043361A">
      <w:pPr>
        <w:spacing w:line="174" w:lineRule="exact"/>
        <w:rPr>
          <w:sz w:val="20"/>
          <w:szCs w:val="20"/>
        </w:rPr>
      </w:pPr>
    </w:p>
    <w:p w:rsidR="0043361A" w:rsidRDefault="00942D10" w:rsidP="00B119E1">
      <w:pPr>
        <w:pStyle w:val="Nadpis2"/>
        <w:rPr>
          <w:rFonts w:eastAsia="Times"/>
        </w:rPr>
      </w:pPr>
      <w:bookmarkStart w:id="75" w:name="_Toc435554347"/>
      <w:r>
        <w:rPr>
          <w:rFonts w:eastAsia="Times"/>
        </w:rPr>
        <w:t>8.4 Postup p</w:t>
      </w:r>
      <w:r>
        <w:t>ř</w:t>
      </w:r>
      <w:r>
        <w:rPr>
          <w:rFonts w:eastAsia="Times"/>
        </w:rPr>
        <w:t>i onemocn</w:t>
      </w:r>
      <w:r>
        <w:t>ě</w:t>
      </w:r>
      <w:r>
        <w:rPr>
          <w:rFonts w:eastAsia="Times"/>
        </w:rPr>
        <w:t>ní d</w:t>
      </w:r>
      <w:r>
        <w:t>ě</w:t>
      </w:r>
      <w:r>
        <w:rPr>
          <w:rFonts w:eastAsia="Times"/>
        </w:rPr>
        <w:t>tí</w:t>
      </w:r>
      <w:bookmarkEnd w:id="75"/>
    </w:p>
    <w:p w:rsidR="0043361A" w:rsidRPr="0042479C" w:rsidRDefault="0043361A" w:rsidP="0042479C">
      <w:pPr>
        <w:spacing w:line="360" w:lineRule="auto"/>
        <w:jc w:val="both"/>
        <w:rPr>
          <w:sz w:val="24"/>
          <w:szCs w:val="24"/>
        </w:rPr>
      </w:pPr>
    </w:p>
    <w:p w:rsidR="0043361A" w:rsidRPr="0042479C" w:rsidRDefault="00942D10" w:rsidP="0042479C">
      <w:pPr>
        <w:spacing w:line="360" w:lineRule="auto"/>
        <w:ind w:right="120"/>
        <w:jc w:val="both"/>
        <w:rPr>
          <w:sz w:val="24"/>
          <w:szCs w:val="24"/>
        </w:rPr>
      </w:pPr>
      <w:r w:rsidRPr="0042479C">
        <w:rPr>
          <w:rFonts w:eastAsia="Times"/>
          <w:sz w:val="24"/>
          <w:szCs w:val="24"/>
        </w:rPr>
        <w:t>P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i onemocn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ní dít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te zajistí základní pé</w:t>
      </w:r>
      <w:r w:rsidRPr="0042479C">
        <w:rPr>
          <w:sz w:val="24"/>
          <w:szCs w:val="24"/>
        </w:rPr>
        <w:t>č</w:t>
      </w:r>
      <w:r w:rsidRPr="0042479C">
        <w:rPr>
          <w:rFonts w:eastAsia="Times"/>
          <w:sz w:val="24"/>
          <w:szCs w:val="24"/>
        </w:rPr>
        <w:t>i vychovatel ve služb</w:t>
      </w:r>
      <w:r w:rsidRPr="0042479C">
        <w:rPr>
          <w:sz w:val="24"/>
          <w:szCs w:val="24"/>
        </w:rPr>
        <w:t>ě</w:t>
      </w:r>
      <w:r w:rsidR="0042479C">
        <w:rPr>
          <w:rFonts w:eastAsia="Times"/>
          <w:sz w:val="24"/>
          <w:szCs w:val="24"/>
        </w:rPr>
        <w:t>, popřípadě</w:t>
      </w:r>
      <w:r w:rsidRPr="0042479C">
        <w:rPr>
          <w:rFonts w:eastAsia="Times"/>
          <w:sz w:val="24"/>
          <w:szCs w:val="24"/>
        </w:rPr>
        <w:t xml:space="preserve"> bez zbyte</w:t>
      </w:r>
      <w:r w:rsidRPr="0042479C">
        <w:rPr>
          <w:sz w:val="24"/>
          <w:szCs w:val="24"/>
        </w:rPr>
        <w:t>č</w:t>
      </w:r>
      <w:r w:rsidRPr="0042479C">
        <w:rPr>
          <w:rFonts w:eastAsia="Times"/>
          <w:sz w:val="24"/>
          <w:szCs w:val="24"/>
        </w:rPr>
        <w:t>ného odkladu následuje návšt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va u d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tského léka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e, p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ípadn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 xml:space="preserve"> vyšet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ení u odborného léka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e – zajistí sociální pracovnice. Dbá se pokyn</w:t>
      </w:r>
      <w:r w:rsidRPr="0042479C">
        <w:rPr>
          <w:sz w:val="24"/>
          <w:szCs w:val="24"/>
        </w:rPr>
        <w:t>ů</w:t>
      </w:r>
      <w:r w:rsidRPr="0042479C">
        <w:rPr>
          <w:rFonts w:eastAsia="Times"/>
          <w:sz w:val="24"/>
          <w:szCs w:val="24"/>
        </w:rPr>
        <w:t xml:space="preserve"> léka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e.</w:t>
      </w:r>
      <w:bookmarkStart w:id="76" w:name="page30"/>
      <w:bookmarkEnd w:id="76"/>
      <w:r w:rsidR="0042479C">
        <w:rPr>
          <w:sz w:val="24"/>
          <w:szCs w:val="24"/>
        </w:rPr>
        <w:t xml:space="preserve"> </w:t>
      </w:r>
      <w:r w:rsidRPr="0042479C">
        <w:rPr>
          <w:rFonts w:eastAsia="Times"/>
          <w:sz w:val="24"/>
          <w:szCs w:val="24"/>
        </w:rPr>
        <w:t>Návšt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vy léka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e jsou evidovány u sociální pracovnice, která ihned zajistí rozpis medikace.</w:t>
      </w:r>
    </w:p>
    <w:p w:rsidR="0043361A" w:rsidRPr="0042479C" w:rsidRDefault="00942D10" w:rsidP="0042479C">
      <w:pPr>
        <w:spacing w:line="360" w:lineRule="auto"/>
        <w:jc w:val="both"/>
        <w:rPr>
          <w:sz w:val="24"/>
          <w:szCs w:val="24"/>
        </w:rPr>
      </w:pPr>
      <w:r w:rsidRPr="0042479C">
        <w:rPr>
          <w:rFonts w:eastAsia="Times"/>
          <w:sz w:val="24"/>
          <w:szCs w:val="24"/>
        </w:rPr>
        <w:t>O skute</w:t>
      </w:r>
      <w:r w:rsidRPr="0042479C">
        <w:rPr>
          <w:sz w:val="24"/>
          <w:szCs w:val="24"/>
        </w:rPr>
        <w:t>č</w:t>
      </w:r>
      <w:r w:rsidRPr="0042479C">
        <w:rPr>
          <w:rFonts w:eastAsia="Times"/>
          <w:sz w:val="24"/>
          <w:szCs w:val="24"/>
        </w:rPr>
        <w:t>nostech souvisejících se zdravotním stavem d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tí je provád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n zápis do zdravotního deníku. Vycho</w:t>
      </w:r>
      <w:r w:rsidR="0042479C">
        <w:rPr>
          <w:rFonts w:eastAsia="Times"/>
          <w:sz w:val="24"/>
          <w:szCs w:val="24"/>
        </w:rPr>
        <w:t xml:space="preserve">vatelé, popřípadě učitelé </w:t>
      </w:r>
      <w:r w:rsidRPr="0042479C">
        <w:rPr>
          <w:rFonts w:eastAsia="Times"/>
          <w:sz w:val="24"/>
          <w:szCs w:val="24"/>
        </w:rPr>
        <w:t>zajiš</w:t>
      </w:r>
      <w:r w:rsidRPr="0042479C">
        <w:rPr>
          <w:sz w:val="24"/>
          <w:szCs w:val="24"/>
        </w:rPr>
        <w:t>ť</w:t>
      </w:r>
      <w:r w:rsidRPr="0042479C">
        <w:rPr>
          <w:rFonts w:eastAsia="Times"/>
          <w:sz w:val="24"/>
          <w:szCs w:val="24"/>
        </w:rPr>
        <w:t>ují doprovod d</w:t>
      </w:r>
      <w:r w:rsidRPr="0042479C">
        <w:rPr>
          <w:sz w:val="24"/>
          <w:szCs w:val="24"/>
        </w:rPr>
        <w:t>ě</w:t>
      </w:r>
      <w:r w:rsidR="0042479C">
        <w:rPr>
          <w:rFonts w:eastAsia="Times"/>
          <w:sz w:val="24"/>
          <w:szCs w:val="24"/>
        </w:rPr>
        <w:t>tí do zdravotnických za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ízení dle pokyn</w:t>
      </w:r>
      <w:r w:rsidRPr="0042479C">
        <w:rPr>
          <w:sz w:val="24"/>
          <w:szCs w:val="24"/>
        </w:rPr>
        <w:t>ů</w:t>
      </w:r>
      <w:r w:rsidRPr="0042479C">
        <w:rPr>
          <w:rFonts w:eastAsia="Times"/>
          <w:sz w:val="24"/>
          <w:szCs w:val="24"/>
        </w:rPr>
        <w:t xml:space="preserve"> </w:t>
      </w:r>
      <w:r w:rsidR="0042479C">
        <w:rPr>
          <w:rFonts w:eastAsia="Times"/>
          <w:sz w:val="24"/>
          <w:szCs w:val="24"/>
        </w:rPr>
        <w:t>ředitele, zástupce ředitele, nebo vedoucího vychovatele</w:t>
      </w:r>
      <w:r w:rsidR="00F378CA">
        <w:rPr>
          <w:rFonts w:eastAsia="Times"/>
          <w:sz w:val="24"/>
          <w:szCs w:val="24"/>
        </w:rPr>
        <w:t>; vychovatelé a sociální pracovnice zajiš</w:t>
      </w:r>
      <w:r w:rsidRPr="0042479C">
        <w:rPr>
          <w:sz w:val="24"/>
          <w:szCs w:val="24"/>
        </w:rPr>
        <w:t>ť</w:t>
      </w:r>
      <w:r w:rsidRPr="0042479C">
        <w:rPr>
          <w:rFonts w:eastAsia="Times"/>
          <w:sz w:val="24"/>
          <w:szCs w:val="24"/>
        </w:rPr>
        <w:t>ují dohled nad d</w:t>
      </w:r>
      <w:r w:rsidRPr="0042479C">
        <w:rPr>
          <w:sz w:val="24"/>
          <w:szCs w:val="24"/>
        </w:rPr>
        <w:t>ě</w:t>
      </w:r>
      <w:r w:rsidRPr="0042479C">
        <w:rPr>
          <w:rFonts w:eastAsia="Times"/>
          <w:sz w:val="24"/>
          <w:szCs w:val="24"/>
        </w:rPr>
        <w:t>tmi umíst</w:t>
      </w:r>
      <w:r w:rsidRPr="0042479C">
        <w:rPr>
          <w:sz w:val="24"/>
          <w:szCs w:val="24"/>
        </w:rPr>
        <w:t>ě</w:t>
      </w:r>
      <w:r w:rsidR="00F378CA">
        <w:rPr>
          <w:rFonts w:eastAsia="Times"/>
          <w:sz w:val="24"/>
          <w:szCs w:val="24"/>
        </w:rPr>
        <w:t>nými na ošet</w:t>
      </w:r>
      <w:r w:rsidRPr="0042479C">
        <w:rPr>
          <w:sz w:val="24"/>
          <w:szCs w:val="24"/>
        </w:rPr>
        <w:t>ř</w:t>
      </w:r>
      <w:r w:rsidRPr="0042479C">
        <w:rPr>
          <w:rFonts w:eastAsia="Times"/>
          <w:sz w:val="24"/>
          <w:szCs w:val="24"/>
        </w:rPr>
        <w:t>ovn</w:t>
      </w:r>
      <w:r w:rsidRPr="0042479C">
        <w:rPr>
          <w:sz w:val="24"/>
          <w:szCs w:val="24"/>
        </w:rPr>
        <w:t>ě</w:t>
      </w:r>
      <w:r w:rsidR="00F378CA">
        <w:rPr>
          <w:sz w:val="24"/>
          <w:szCs w:val="24"/>
        </w:rPr>
        <w:t xml:space="preserve"> – samostatném pokoji na RS „A“,</w:t>
      </w:r>
      <w:r w:rsidRPr="0042479C">
        <w:rPr>
          <w:rFonts w:eastAsia="Times"/>
          <w:sz w:val="24"/>
          <w:szCs w:val="24"/>
        </w:rPr>
        <w:t xml:space="preserve"> a</w:t>
      </w:r>
      <w:r w:rsidR="00F378CA">
        <w:rPr>
          <w:rFonts w:eastAsia="Times"/>
          <w:sz w:val="24"/>
          <w:szCs w:val="24"/>
        </w:rPr>
        <w:t xml:space="preserve"> dohled nad podáváním </w:t>
      </w:r>
      <w:r w:rsidRPr="0042479C">
        <w:rPr>
          <w:rFonts w:eastAsia="Times"/>
          <w:sz w:val="24"/>
          <w:szCs w:val="24"/>
        </w:rPr>
        <w:t>stravy a lék</w:t>
      </w:r>
      <w:r w:rsidRPr="0042479C">
        <w:rPr>
          <w:sz w:val="24"/>
          <w:szCs w:val="24"/>
        </w:rPr>
        <w:t>ů</w:t>
      </w:r>
      <w:r w:rsidRPr="0042479C">
        <w:rPr>
          <w:rFonts w:eastAsia="Times"/>
          <w:sz w:val="24"/>
          <w:szCs w:val="24"/>
        </w:rPr>
        <w:t>.</w:t>
      </w:r>
    </w:p>
    <w:p w:rsidR="0043361A" w:rsidRPr="0042479C" w:rsidRDefault="0043361A" w:rsidP="0042479C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42479C">
      <w:pPr>
        <w:spacing w:line="360" w:lineRule="auto"/>
        <w:ind w:right="280"/>
        <w:jc w:val="both"/>
        <w:rPr>
          <w:i/>
          <w:sz w:val="24"/>
          <w:szCs w:val="24"/>
        </w:rPr>
      </w:pPr>
      <w:r w:rsidRPr="00F378CA">
        <w:rPr>
          <w:rFonts w:eastAsia="Times"/>
          <w:i/>
          <w:sz w:val="24"/>
          <w:szCs w:val="24"/>
        </w:rPr>
        <w:t xml:space="preserve">Odmítne - </w:t>
      </w:r>
      <w:proofErr w:type="spellStart"/>
      <w:r w:rsidRPr="00F378CA">
        <w:rPr>
          <w:rFonts w:eastAsia="Times"/>
          <w:i/>
          <w:sz w:val="24"/>
          <w:szCs w:val="24"/>
        </w:rPr>
        <w:t>li</w:t>
      </w:r>
      <w:proofErr w:type="spellEnd"/>
      <w:r w:rsidRPr="00F378CA">
        <w:rPr>
          <w:rFonts w:eastAsia="Times"/>
          <w:i/>
          <w:sz w:val="24"/>
          <w:szCs w:val="24"/>
        </w:rPr>
        <w:t xml:space="preserve"> dít</w:t>
      </w:r>
      <w:r w:rsidRPr="00F378CA">
        <w:rPr>
          <w:i/>
          <w:sz w:val="24"/>
          <w:szCs w:val="24"/>
        </w:rPr>
        <w:t>ě</w:t>
      </w:r>
      <w:r w:rsidRPr="00F378CA">
        <w:rPr>
          <w:rFonts w:eastAsia="Times"/>
          <w:i/>
          <w:sz w:val="24"/>
          <w:szCs w:val="24"/>
        </w:rPr>
        <w:t xml:space="preserve"> léka</w:t>
      </w:r>
      <w:r w:rsidRPr="00F378CA">
        <w:rPr>
          <w:i/>
          <w:sz w:val="24"/>
          <w:szCs w:val="24"/>
        </w:rPr>
        <w:t>ř</w:t>
      </w:r>
      <w:r w:rsidRPr="00F378CA">
        <w:rPr>
          <w:rFonts w:eastAsia="Times"/>
          <w:i/>
          <w:sz w:val="24"/>
          <w:szCs w:val="24"/>
        </w:rPr>
        <w:t>ské ošet</w:t>
      </w:r>
      <w:r w:rsidRPr="00F378CA">
        <w:rPr>
          <w:i/>
          <w:sz w:val="24"/>
          <w:szCs w:val="24"/>
        </w:rPr>
        <w:t>ř</w:t>
      </w:r>
      <w:r w:rsidRPr="00F378CA">
        <w:rPr>
          <w:rFonts w:eastAsia="Times"/>
          <w:i/>
          <w:sz w:val="24"/>
          <w:szCs w:val="24"/>
        </w:rPr>
        <w:t>ení, je proveden zápis podepsaný p</w:t>
      </w:r>
      <w:r w:rsidRPr="00F378CA">
        <w:rPr>
          <w:i/>
          <w:sz w:val="24"/>
          <w:szCs w:val="24"/>
        </w:rPr>
        <w:t>ř</w:t>
      </w:r>
      <w:r w:rsidRPr="00F378CA">
        <w:rPr>
          <w:rFonts w:eastAsia="Times"/>
          <w:i/>
          <w:sz w:val="24"/>
          <w:szCs w:val="24"/>
        </w:rPr>
        <w:t>íslušný</w:t>
      </w:r>
      <w:r w:rsidR="00F378CA" w:rsidRPr="00F378CA">
        <w:rPr>
          <w:rFonts w:eastAsia="Times"/>
          <w:i/>
          <w:sz w:val="24"/>
          <w:szCs w:val="24"/>
        </w:rPr>
        <w:t>m pedagogickým pracovníkem, podepsaný dít</w:t>
      </w:r>
      <w:r w:rsidRPr="00F378CA">
        <w:rPr>
          <w:i/>
          <w:sz w:val="24"/>
          <w:szCs w:val="24"/>
        </w:rPr>
        <w:t>ě</w:t>
      </w:r>
      <w:r w:rsidRPr="00F378CA">
        <w:rPr>
          <w:rFonts w:eastAsia="Times"/>
          <w:i/>
          <w:sz w:val="24"/>
          <w:szCs w:val="24"/>
        </w:rPr>
        <w:t>tem a je za</w:t>
      </w:r>
      <w:r w:rsidR="00F378CA" w:rsidRPr="00F378CA">
        <w:rPr>
          <w:rFonts w:eastAsia="Times"/>
          <w:i/>
          <w:sz w:val="24"/>
          <w:szCs w:val="24"/>
        </w:rPr>
        <w:t>ložen do osobní dokumentace dít</w:t>
      </w:r>
      <w:r w:rsidRPr="00F378CA">
        <w:rPr>
          <w:i/>
          <w:sz w:val="24"/>
          <w:szCs w:val="24"/>
        </w:rPr>
        <w:t>ě</w:t>
      </w:r>
      <w:r w:rsidRPr="00F378CA">
        <w:rPr>
          <w:rFonts w:eastAsia="Times"/>
          <w:i/>
          <w:sz w:val="24"/>
          <w:szCs w:val="24"/>
        </w:rPr>
        <w:t>te.</w:t>
      </w:r>
    </w:p>
    <w:p w:rsidR="0043361A" w:rsidRDefault="0043361A">
      <w:pPr>
        <w:spacing w:line="328" w:lineRule="exact"/>
        <w:rPr>
          <w:sz w:val="20"/>
          <w:szCs w:val="20"/>
        </w:rPr>
      </w:pPr>
    </w:p>
    <w:p w:rsidR="00F378CA" w:rsidRDefault="00F378CA">
      <w:pPr>
        <w:spacing w:line="328" w:lineRule="exact"/>
        <w:rPr>
          <w:sz w:val="20"/>
          <w:szCs w:val="20"/>
        </w:rPr>
      </w:pPr>
    </w:p>
    <w:p w:rsidR="00F378CA" w:rsidRDefault="00F378CA">
      <w:pPr>
        <w:spacing w:line="328" w:lineRule="exact"/>
        <w:rPr>
          <w:sz w:val="20"/>
          <w:szCs w:val="20"/>
        </w:rPr>
      </w:pPr>
    </w:p>
    <w:p w:rsidR="00F378CA" w:rsidRDefault="00F378CA">
      <w:pPr>
        <w:spacing w:line="328" w:lineRule="exact"/>
        <w:rPr>
          <w:sz w:val="20"/>
          <w:szCs w:val="20"/>
        </w:rPr>
      </w:pPr>
    </w:p>
    <w:p w:rsidR="0043361A" w:rsidRPr="00F378CA" w:rsidRDefault="00942D10" w:rsidP="00F378CA">
      <w:pPr>
        <w:pStyle w:val="Nadpis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435554348"/>
      <w:r w:rsidRPr="00F378CA">
        <w:rPr>
          <w:rFonts w:ascii="Times New Roman" w:eastAsia="Times" w:hAnsi="Times New Roman" w:cs="Times New Roman"/>
          <w:sz w:val="24"/>
          <w:szCs w:val="24"/>
        </w:rPr>
        <w:t>8.5 Postup p</w:t>
      </w:r>
      <w:r w:rsidRPr="00F378CA">
        <w:rPr>
          <w:rFonts w:ascii="Times New Roman" w:hAnsi="Times New Roman" w:cs="Times New Roman"/>
          <w:sz w:val="24"/>
          <w:szCs w:val="24"/>
        </w:rPr>
        <w:t>ř</w:t>
      </w:r>
      <w:r w:rsidRPr="00F378CA">
        <w:rPr>
          <w:rFonts w:ascii="Times New Roman" w:eastAsia="Times" w:hAnsi="Times New Roman" w:cs="Times New Roman"/>
          <w:sz w:val="24"/>
          <w:szCs w:val="24"/>
        </w:rPr>
        <w:t>i intoxikaci dít</w:t>
      </w:r>
      <w:r w:rsidRPr="00F378CA">
        <w:rPr>
          <w:rFonts w:ascii="Times New Roman" w:hAnsi="Times New Roman" w:cs="Times New Roman"/>
          <w:sz w:val="24"/>
          <w:szCs w:val="24"/>
        </w:rPr>
        <w:t>ě</w:t>
      </w:r>
      <w:r w:rsidRPr="00F378CA">
        <w:rPr>
          <w:rFonts w:ascii="Times New Roman" w:eastAsia="Times" w:hAnsi="Times New Roman" w:cs="Times New Roman"/>
          <w:sz w:val="24"/>
          <w:szCs w:val="24"/>
        </w:rPr>
        <w:t>te alkoholem nebo jinými návykovými látkami, postup p</w:t>
      </w:r>
      <w:r w:rsidRPr="00F378CA">
        <w:rPr>
          <w:rFonts w:ascii="Times New Roman" w:hAnsi="Times New Roman" w:cs="Times New Roman"/>
          <w:sz w:val="24"/>
          <w:szCs w:val="24"/>
        </w:rPr>
        <w:t>ř</w:t>
      </w:r>
      <w:r w:rsidR="00F378CA" w:rsidRPr="00F378CA">
        <w:rPr>
          <w:rFonts w:ascii="Times New Roman" w:eastAsia="Times" w:hAnsi="Times New Roman" w:cs="Times New Roman"/>
          <w:sz w:val="24"/>
          <w:szCs w:val="24"/>
        </w:rPr>
        <w:t>i sebepoškození dít</w:t>
      </w:r>
      <w:r w:rsidRPr="00F378CA">
        <w:rPr>
          <w:rFonts w:ascii="Times New Roman" w:hAnsi="Times New Roman" w:cs="Times New Roman"/>
          <w:sz w:val="24"/>
          <w:szCs w:val="24"/>
        </w:rPr>
        <w:t>ě</w:t>
      </w:r>
      <w:r w:rsidRPr="00F378CA">
        <w:rPr>
          <w:rFonts w:ascii="Times New Roman" w:eastAsia="Times" w:hAnsi="Times New Roman" w:cs="Times New Roman"/>
          <w:sz w:val="24"/>
          <w:szCs w:val="24"/>
        </w:rPr>
        <w:t>te nebo sebevražedném pokusu, postup p</w:t>
      </w:r>
      <w:r w:rsidRPr="00F378CA">
        <w:rPr>
          <w:rFonts w:ascii="Times New Roman" w:hAnsi="Times New Roman" w:cs="Times New Roman"/>
          <w:sz w:val="24"/>
          <w:szCs w:val="24"/>
        </w:rPr>
        <w:t>ř</w:t>
      </w:r>
      <w:r w:rsidRPr="00F378CA">
        <w:rPr>
          <w:rFonts w:ascii="Times New Roman" w:eastAsia="Times" w:hAnsi="Times New Roman" w:cs="Times New Roman"/>
          <w:sz w:val="24"/>
          <w:szCs w:val="24"/>
        </w:rPr>
        <w:t>i agresivit</w:t>
      </w:r>
      <w:r w:rsidRPr="00F378CA">
        <w:rPr>
          <w:rFonts w:ascii="Times New Roman" w:hAnsi="Times New Roman" w:cs="Times New Roman"/>
          <w:sz w:val="24"/>
          <w:szCs w:val="24"/>
        </w:rPr>
        <w:t>ě</w:t>
      </w:r>
      <w:r w:rsidRPr="00F378CA">
        <w:rPr>
          <w:rFonts w:ascii="Times New Roman" w:eastAsia="Times" w:hAnsi="Times New Roman" w:cs="Times New Roman"/>
          <w:sz w:val="24"/>
          <w:szCs w:val="24"/>
        </w:rPr>
        <w:t xml:space="preserve"> dít</w:t>
      </w:r>
      <w:r w:rsidRPr="00F378CA">
        <w:rPr>
          <w:rFonts w:ascii="Times New Roman" w:hAnsi="Times New Roman" w:cs="Times New Roman"/>
          <w:sz w:val="24"/>
          <w:szCs w:val="24"/>
        </w:rPr>
        <w:t>ě</w:t>
      </w:r>
      <w:r w:rsidRPr="00F378CA">
        <w:rPr>
          <w:rFonts w:ascii="Times New Roman" w:eastAsia="Times" w:hAnsi="Times New Roman" w:cs="Times New Roman"/>
          <w:sz w:val="24"/>
          <w:szCs w:val="24"/>
        </w:rPr>
        <w:t xml:space="preserve">te, kterou ohrožuje </w:t>
      </w:r>
      <w:r w:rsidR="00F378CA" w:rsidRPr="00F378CA">
        <w:rPr>
          <w:rFonts w:ascii="Times New Roman" w:eastAsia="Times" w:hAnsi="Times New Roman" w:cs="Times New Roman"/>
          <w:sz w:val="24"/>
          <w:szCs w:val="24"/>
        </w:rPr>
        <w:t>zdraví a životy jiných nebo vla</w:t>
      </w:r>
      <w:r w:rsidRPr="00F378CA">
        <w:rPr>
          <w:rFonts w:ascii="Times New Roman" w:eastAsia="Times" w:hAnsi="Times New Roman" w:cs="Times New Roman"/>
          <w:sz w:val="24"/>
          <w:szCs w:val="24"/>
        </w:rPr>
        <w:t>stní</w:t>
      </w:r>
      <w:bookmarkEnd w:id="77"/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F378CA">
      <w:pPr>
        <w:spacing w:line="360" w:lineRule="auto"/>
        <w:ind w:left="720" w:right="60" w:hanging="359"/>
        <w:jc w:val="both"/>
        <w:rPr>
          <w:sz w:val="24"/>
          <w:szCs w:val="24"/>
        </w:rPr>
      </w:pPr>
      <w:r w:rsidRPr="00F378CA">
        <w:rPr>
          <w:rFonts w:eastAsia="Arial"/>
          <w:sz w:val="24"/>
          <w:szCs w:val="24"/>
        </w:rPr>
        <w:t xml:space="preserve">· </w:t>
      </w:r>
      <w:r w:rsidR="00F378CA">
        <w:rPr>
          <w:rFonts w:eastAsia="Arial"/>
          <w:sz w:val="24"/>
          <w:szCs w:val="24"/>
        </w:rPr>
        <w:t xml:space="preserve">   </w:t>
      </w:r>
      <w:r w:rsidRPr="00F378CA">
        <w:rPr>
          <w:rFonts w:eastAsia="Times"/>
          <w:sz w:val="24"/>
          <w:szCs w:val="24"/>
        </w:rPr>
        <w:t>zdravotnické za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ízení je povinno vyhov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 žádosti</w:t>
      </w:r>
      <w:r w:rsidR="00F378CA" w:rsidRPr="00F378CA">
        <w:rPr>
          <w:rFonts w:eastAsia="Times"/>
          <w:sz w:val="24"/>
          <w:szCs w:val="24"/>
        </w:rPr>
        <w:t xml:space="preserve"> </w:t>
      </w:r>
      <w:r w:rsidRPr="00F378CA">
        <w:rPr>
          <w:sz w:val="24"/>
          <w:szCs w:val="24"/>
        </w:rPr>
        <w:t>ř</w:t>
      </w:r>
      <w:r w:rsidR="00F378CA" w:rsidRPr="00F378CA">
        <w:rPr>
          <w:rFonts w:eastAsia="Times"/>
          <w:sz w:val="24"/>
          <w:szCs w:val="24"/>
        </w:rPr>
        <w:t>editele</w:t>
      </w:r>
      <w:r w:rsidRPr="00F378CA">
        <w:rPr>
          <w:rFonts w:eastAsia="Times"/>
          <w:sz w:val="24"/>
          <w:szCs w:val="24"/>
        </w:rPr>
        <w:t xml:space="preserve"> za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ízení o</w:t>
      </w:r>
      <w:r w:rsidR="00F378CA" w:rsidRPr="00F378CA">
        <w:rPr>
          <w:rFonts w:eastAsia="Times"/>
          <w:sz w:val="24"/>
          <w:szCs w:val="24"/>
        </w:rPr>
        <w:t xml:space="preserve"> </w:t>
      </w:r>
      <w:r w:rsidRPr="00F378CA">
        <w:rPr>
          <w:rFonts w:eastAsia="Times"/>
          <w:sz w:val="24"/>
          <w:szCs w:val="24"/>
        </w:rPr>
        <w:t>vyšet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ení, zda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není pod vlivem alkoholu nebo jiné návykové </w:t>
      </w:r>
      <w:proofErr w:type="spellStart"/>
      <w:r w:rsidRPr="00F378CA">
        <w:rPr>
          <w:rFonts w:eastAsia="Times"/>
          <w:sz w:val="24"/>
          <w:szCs w:val="24"/>
        </w:rPr>
        <w:t>látky,a</w:t>
      </w:r>
      <w:proofErr w:type="spellEnd"/>
      <w:r w:rsidRPr="00F378CA">
        <w:rPr>
          <w:rFonts w:eastAsia="Times"/>
          <w:sz w:val="24"/>
          <w:szCs w:val="24"/>
        </w:rPr>
        <w:t xml:space="preserve"> podle záv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ru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 poskytnout ošet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 ve zdravotnickém za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ízení po dobu nutnou k detoxi</w:t>
      </w:r>
      <w:r w:rsidR="00F378CA" w:rsidRPr="00F378CA">
        <w:rPr>
          <w:rFonts w:eastAsia="Times"/>
          <w:sz w:val="24"/>
          <w:szCs w:val="24"/>
        </w:rPr>
        <w:t>kaci za podmínek stanovených zv</w:t>
      </w:r>
      <w:r w:rsidRPr="00F378CA">
        <w:rPr>
          <w:rFonts w:eastAsia="Times"/>
          <w:sz w:val="24"/>
          <w:szCs w:val="24"/>
        </w:rPr>
        <w:t>láštním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edpisem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1"/>
        </w:numPr>
        <w:tabs>
          <w:tab w:val="left" w:pos="708"/>
        </w:tabs>
        <w:spacing w:line="360" w:lineRule="auto"/>
        <w:ind w:left="720" w:right="180" w:hanging="364"/>
        <w:jc w:val="both"/>
        <w:rPr>
          <w:rFonts w:eastAsia="Arial"/>
          <w:sz w:val="24"/>
          <w:szCs w:val="24"/>
        </w:rPr>
      </w:pPr>
      <w:r w:rsidRPr="00F378CA">
        <w:rPr>
          <w:rFonts w:eastAsia="Times"/>
          <w:sz w:val="24"/>
          <w:szCs w:val="24"/>
        </w:rPr>
        <w:lastRenderedPageBreak/>
        <w:t>službu konající vychovatel (v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nep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ítomnosti vedení DDŠ) je oprávn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 požádat P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R o zajišt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ošet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 ve zdravotnickém za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 xml:space="preserve">ízení. Je - </w:t>
      </w:r>
      <w:proofErr w:type="spellStart"/>
      <w:r w:rsidRPr="00F378CA">
        <w:rPr>
          <w:rFonts w:eastAsia="Times"/>
          <w:sz w:val="24"/>
          <w:szCs w:val="24"/>
        </w:rPr>
        <w:t>li</w:t>
      </w:r>
      <w:proofErr w:type="spellEnd"/>
      <w:r w:rsidRPr="00F378CA">
        <w:rPr>
          <w:rFonts w:eastAsia="Times"/>
          <w:sz w:val="24"/>
          <w:szCs w:val="24"/>
        </w:rPr>
        <w:t xml:space="preserve">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zjevn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nemocné, bez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ského ošet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 xml:space="preserve">ení a nedošlo - </w:t>
      </w:r>
      <w:proofErr w:type="spellStart"/>
      <w:r w:rsidRPr="00F378CA">
        <w:rPr>
          <w:rFonts w:eastAsia="Times"/>
          <w:sz w:val="24"/>
          <w:szCs w:val="24"/>
        </w:rPr>
        <w:t>li</w:t>
      </w:r>
      <w:proofErr w:type="spellEnd"/>
      <w:r w:rsidRPr="00F378CA">
        <w:rPr>
          <w:rFonts w:eastAsia="Times"/>
          <w:sz w:val="24"/>
          <w:szCs w:val="24"/>
        </w:rPr>
        <w:t xml:space="preserve"> k dohod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s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íslušníkem Policie o zajišt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ského vyšet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ení, je pedagog povinen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ijmout (nap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. za asistence Policie) a okamžit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zajistit pot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ebnou zdravotní pé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i. 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ohrožení zdraví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te nebo svého pracovník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nep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ijme a okamžit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o tomto vyrozumí vedení DDŠ</w:t>
      </w:r>
    </w:p>
    <w:p w:rsidR="0043361A" w:rsidRPr="00F378CA" w:rsidRDefault="0043361A" w:rsidP="00F378CA">
      <w:pPr>
        <w:spacing w:line="360" w:lineRule="auto"/>
        <w:jc w:val="both"/>
        <w:rPr>
          <w:rFonts w:eastAsia="Arial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1"/>
        </w:numPr>
        <w:tabs>
          <w:tab w:val="left" w:pos="708"/>
        </w:tabs>
        <w:spacing w:line="360" w:lineRule="auto"/>
        <w:ind w:left="720" w:right="60" w:hanging="364"/>
        <w:jc w:val="both"/>
        <w:rPr>
          <w:rFonts w:eastAsia="Arial"/>
          <w:sz w:val="24"/>
          <w:szCs w:val="24"/>
        </w:rPr>
      </w:pPr>
      <w:r w:rsidRPr="00F378CA">
        <w:rPr>
          <w:rFonts w:eastAsia="Times"/>
          <w:sz w:val="24"/>
          <w:szCs w:val="24"/>
        </w:rPr>
        <w:t>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ohrožení zdraví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te v pr</w:t>
      </w:r>
      <w:r w:rsidRPr="00F378CA">
        <w:rPr>
          <w:sz w:val="24"/>
          <w:szCs w:val="24"/>
        </w:rPr>
        <w:t>ů</w:t>
      </w:r>
      <w:r w:rsidRPr="00F378CA">
        <w:rPr>
          <w:rFonts w:eastAsia="Times"/>
          <w:sz w:val="24"/>
          <w:szCs w:val="24"/>
        </w:rPr>
        <w:t>b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hu pobytu DDŠ (intoxikace, sebepoškozování, agresivit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) spolupracují pedagogové se Záchrannou službou, konzultují s dispe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inkem další postup. Do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íjezdu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 xml:space="preserve">edchází újmám na zdraví podle pravidel poskytnutí </w:t>
      </w:r>
      <w:r w:rsidR="00F378CA" w:rsidRPr="00F378CA">
        <w:rPr>
          <w:rFonts w:eastAsia="Times"/>
          <w:sz w:val="24"/>
          <w:szCs w:val="24"/>
        </w:rPr>
        <w:t>první</w:t>
      </w:r>
      <w:r w:rsidRPr="00F378CA">
        <w:rPr>
          <w:rFonts w:eastAsia="Times"/>
          <w:sz w:val="24"/>
          <w:szCs w:val="24"/>
        </w:rPr>
        <w:t xml:space="preserve"> pomoci, chrání své zdraví</w:t>
      </w:r>
    </w:p>
    <w:p w:rsidR="0043361A" w:rsidRPr="00F378CA" w:rsidRDefault="0043361A" w:rsidP="00F378CA">
      <w:pPr>
        <w:spacing w:line="360" w:lineRule="auto"/>
        <w:jc w:val="both"/>
        <w:rPr>
          <w:rFonts w:eastAsia="Arial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1"/>
        </w:numPr>
        <w:tabs>
          <w:tab w:val="left" w:pos="708"/>
        </w:tabs>
        <w:spacing w:line="360" w:lineRule="auto"/>
        <w:ind w:left="720" w:right="180" w:hanging="364"/>
        <w:jc w:val="both"/>
        <w:rPr>
          <w:rFonts w:eastAsia="Arial"/>
          <w:sz w:val="24"/>
          <w:szCs w:val="24"/>
        </w:rPr>
      </w:pPr>
      <w:r w:rsidRPr="00F378CA">
        <w:rPr>
          <w:rFonts w:eastAsia="Times"/>
          <w:sz w:val="24"/>
          <w:szCs w:val="24"/>
        </w:rPr>
        <w:t>pedagogický pracovník je oprávn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 posoudit závažnost situace a nutnost použití tís</w:t>
      </w:r>
      <w:r w:rsidRPr="00F378CA">
        <w:rPr>
          <w:sz w:val="24"/>
          <w:szCs w:val="24"/>
        </w:rPr>
        <w:t>ň</w:t>
      </w:r>
      <w:r w:rsidRPr="00F378CA">
        <w:rPr>
          <w:rFonts w:eastAsia="Times"/>
          <w:sz w:val="24"/>
          <w:szCs w:val="24"/>
        </w:rPr>
        <w:t>ového volání</w:t>
      </w:r>
    </w:p>
    <w:p w:rsidR="0043361A" w:rsidRPr="00F378CA" w:rsidRDefault="0043361A" w:rsidP="00F378CA">
      <w:pPr>
        <w:spacing w:line="360" w:lineRule="auto"/>
        <w:jc w:val="both"/>
        <w:rPr>
          <w:rFonts w:eastAsia="Arial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1"/>
        </w:numPr>
        <w:tabs>
          <w:tab w:val="left" w:pos="708"/>
        </w:tabs>
        <w:spacing w:line="360" w:lineRule="auto"/>
        <w:ind w:left="720" w:right="120" w:hanging="364"/>
        <w:jc w:val="both"/>
        <w:rPr>
          <w:rFonts w:eastAsia="Arial"/>
          <w:sz w:val="24"/>
          <w:szCs w:val="24"/>
        </w:rPr>
      </w:pPr>
      <w:r w:rsidRPr="00F378CA">
        <w:rPr>
          <w:rFonts w:eastAsia="Times"/>
          <w:sz w:val="24"/>
          <w:szCs w:val="24"/>
        </w:rPr>
        <w:t>o každé mimo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ádné situaci vyhotoví p</w:t>
      </w:r>
      <w:r w:rsidR="00F378CA" w:rsidRPr="00F378CA">
        <w:rPr>
          <w:rFonts w:eastAsia="Times"/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íslušný pedagog podrobnou zprávu, ve které uvede popis události, preventivní</w:t>
      </w:r>
      <w:r w:rsidR="00F378CA" w:rsidRPr="00F378CA">
        <w:rPr>
          <w:rFonts w:eastAsia="Times"/>
          <w:sz w:val="24"/>
          <w:szCs w:val="24"/>
        </w:rPr>
        <w:t xml:space="preserve"> </w:t>
      </w:r>
      <w:r w:rsidRPr="00F378CA">
        <w:rPr>
          <w:rFonts w:eastAsia="Times"/>
          <w:sz w:val="24"/>
          <w:szCs w:val="24"/>
        </w:rPr>
        <w:t>opat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 a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ijatá následná opat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ení. Zpráva musí být obsahov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i formáln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využitelná pro ú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ední jednání</w:t>
      </w:r>
    </w:p>
    <w:p w:rsidR="0043361A" w:rsidRPr="00F378CA" w:rsidRDefault="0043361A" w:rsidP="00F378CA">
      <w:pPr>
        <w:spacing w:line="360" w:lineRule="auto"/>
        <w:jc w:val="both"/>
        <w:rPr>
          <w:rFonts w:eastAsia="Arial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1"/>
        </w:numPr>
        <w:tabs>
          <w:tab w:val="left" w:pos="708"/>
        </w:tabs>
        <w:spacing w:line="360" w:lineRule="auto"/>
        <w:ind w:left="720" w:right="260" w:hanging="364"/>
        <w:jc w:val="both"/>
        <w:rPr>
          <w:rFonts w:eastAsia="Arial"/>
          <w:sz w:val="24"/>
          <w:szCs w:val="24"/>
        </w:rPr>
      </w:pPr>
      <w:r w:rsidRPr="00F378CA">
        <w:rPr>
          <w:rFonts w:eastAsia="Times"/>
          <w:sz w:val="24"/>
          <w:szCs w:val="24"/>
        </w:rPr>
        <w:t>o každé mimo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ádné události jsou co nejd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íve telefonicky a písemn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kontaktováni zákonní zástupci dít</w:t>
      </w:r>
      <w:r w:rsidR="00F378CA" w:rsidRPr="00F378CA">
        <w:rPr>
          <w:rFonts w:eastAsia="Times"/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te</w:t>
      </w:r>
    </w:p>
    <w:p w:rsidR="00F378CA" w:rsidRPr="00F378CA" w:rsidRDefault="00F378CA" w:rsidP="00F378CA">
      <w:pPr>
        <w:spacing w:line="360" w:lineRule="auto"/>
        <w:jc w:val="both"/>
        <w:rPr>
          <w:sz w:val="24"/>
          <w:szCs w:val="24"/>
        </w:rPr>
      </w:pPr>
    </w:p>
    <w:p w:rsidR="0043361A" w:rsidRDefault="0043361A">
      <w:pPr>
        <w:spacing w:line="333" w:lineRule="exact"/>
        <w:rPr>
          <w:sz w:val="20"/>
          <w:szCs w:val="20"/>
        </w:rPr>
      </w:pPr>
    </w:p>
    <w:p w:rsidR="0043361A" w:rsidRPr="006A653B" w:rsidRDefault="00942D10" w:rsidP="00F378CA">
      <w:pPr>
        <w:spacing w:line="360" w:lineRule="auto"/>
        <w:jc w:val="both"/>
        <w:rPr>
          <w:rFonts w:eastAsia="Times"/>
          <w:b/>
          <w:bCs/>
          <w:i/>
          <w:sz w:val="24"/>
          <w:szCs w:val="24"/>
        </w:rPr>
      </w:pPr>
      <w:r w:rsidRPr="006A653B">
        <w:rPr>
          <w:rFonts w:eastAsia="Times"/>
          <w:b/>
          <w:bCs/>
          <w:i/>
          <w:sz w:val="24"/>
          <w:szCs w:val="24"/>
        </w:rPr>
        <w:t>Postup p</w:t>
      </w:r>
      <w:r w:rsidRPr="006A653B">
        <w:rPr>
          <w:b/>
          <w:bCs/>
          <w:i/>
          <w:sz w:val="24"/>
          <w:szCs w:val="24"/>
        </w:rPr>
        <w:t>ř</w:t>
      </w:r>
      <w:r w:rsidRPr="006A653B">
        <w:rPr>
          <w:rFonts w:eastAsia="Times"/>
          <w:b/>
          <w:bCs/>
          <w:i/>
          <w:sz w:val="24"/>
          <w:szCs w:val="24"/>
        </w:rPr>
        <w:t>i intoxikaci dít</w:t>
      </w:r>
      <w:r w:rsidRPr="006A653B">
        <w:rPr>
          <w:b/>
          <w:bCs/>
          <w:i/>
          <w:sz w:val="24"/>
          <w:szCs w:val="24"/>
        </w:rPr>
        <w:t>ě</w:t>
      </w:r>
      <w:r w:rsidRPr="006A653B">
        <w:rPr>
          <w:rFonts w:eastAsia="Times"/>
          <w:b/>
          <w:bCs/>
          <w:i/>
          <w:sz w:val="24"/>
          <w:szCs w:val="24"/>
        </w:rPr>
        <w:t>te alkoholem nebo jinými návykovými látkami:</w:t>
      </w:r>
    </w:p>
    <w:p w:rsidR="00F378CA" w:rsidRPr="00F378CA" w:rsidRDefault="00F378C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6A653B">
      <w:pPr>
        <w:tabs>
          <w:tab w:val="left" w:pos="1480"/>
        </w:tabs>
        <w:spacing w:line="360" w:lineRule="auto"/>
        <w:ind w:left="1140"/>
        <w:rPr>
          <w:sz w:val="24"/>
          <w:szCs w:val="24"/>
        </w:rPr>
      </w:pPr>
      <w:r w:rsidRPr="00F378CA">
        <w:rPr>
          <w:rFonts w:eastAsia="Times"/>
          <w:sz w:val="24"/>
          <w:szCs w:val="24"/>
        </w:rPr>
        <w:t>-</w:t>
      </w:r>
      <w:r w:rsidRPr="00F378CA">
        <w:rPr>
          <w:sz w:val="24"/>
          <w:szCs w:val="24"/>
        </w:rPr>
        <w:tab/>
      </w:r>
      <w:r w:rsidRPr="00F378CA">
        <w:rPr>
          <w:rFonts w:eastAsia="Times"/>
          <w:sz w:val="24"/>
          <w:szCs w:val="24"/>
        </w:rPr>
        <w:t>v leh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ích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ípadech postupujeme tak, jako by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m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lo hore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ku,</w:t>
      </w:r>
      <w:r w:rsidR="006A653B">
        <w:rPr>
          <w:rFonts w:eastAsia="Times"/>
          <w:sz w:val="24"/>
          <w:szCs w:val="24"/>
        </w:rPr>
        <w:t xml:space="preserve">  </w:t>
      </w:r>
    </w:p>
    <w:tbl>
      <w:tblPr>
        <w:tblW w:w="7980" w:type="dxa"/>
        <w:tblInd w:w="1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142"/>
        <w:gridCol w:w="6143"/>
      </w:tblGrid>
      <w:tr w:rsidR="0043361A" w:rsidRPr="00F378CA" w:rsidTr="006A653B">
        <w:trPr>
          <w:trHeight w:val="461"/>
        </w:trPr>
        <w:tc>
          <w:tcPr>
            <w:tcW w:w="1695" w:type="dxa"/>
            <w:vAlign w:val="bottom"/>
          </w:tcPr>
          <w:p w:rsidR="0043361A" w:rsidRPr="00F378CA" w:rsidRDefault="00942D10" w:rsidP="006A653B">
            <w:pPr>
              <w:spacing w:line="360" w:lineRule="auto"/>
              <w:rPr>
                <w:sz w:val="24"/>
                <w:szCs w:val="24"/>
              </w:rPr>
            </w:pPr>
            <w:bookmarkStart w:id="78" w:name="page31"/>
            <w:bookmarkEnd w:id="78"/>
            <w:r w:rsidRPr="00F378CA">
              <w:rPr>
                <w:rFonts w:eastAsia="Times"/>
                <w:sz w:val="24"/>
                <w:szCs w:val="24"/>
              </w:rPr>
              <w:t xml:space="preserve">-   </w:t>
            </w:r>
            <w:r w:rsidR="00F378CA">
              <w:rPr>
                <w:rFonts w:eastAsia="Times"/>
                <w:sz w:val="24"/>
                <w:szCs w:val="24"/>
              </w:rPr>
              <w:t xml:space="preserve"> </w:t>
            </w:r>
            <w:r w:rsidRPr="00F378CA">
              <w:rPr>
                <w:rFonts w:eastAsia="Times"/>
                <w:sz w:val="24"/>
                <w:szCs w:val="24"/>
              </w:rPr>
              <w:t>p</w:t>
            </w:r>
            <w:r w:rsidRPr="00F378CA">
              <w:rPr>
                <w:sz w:val="24"/>
                <w:szCs w:val="24"/>
              </w:rPr>
              <w:t>ř</w:t>
            </w:r>
            <w:r w:rsidR="006A653B">
              <w:rPr>
                <w:rFonts w:eastAsia="Times"/>
                <w:sz w:val="24"/>
                <w:szCs w:val="24"/>
              </w:rPr>
              <w:t xml:space="preserve">i </w:t>
            </w:r>
            <w:r w:rsidRPr="00F378CA">
              <w:rPr>
                <w:rFonts w:eastAsia="Times"/>
                <w:sz w:val="24"/>
                <w:szCs w:val="24"/>
              </w:rPr>
              <w:t xml:space="preserve"> evidentní</w:t>
            </w:r>
          </w:p>
        </w:tc>
        <w:tc>
          <w:tcPr>
            <w:tcW w:w="6285" w:type="dxa"/>
            <w:gridSpan w:val="2"/>
            <w:vAlign w:val="bottom"/>
          </w:tcPr>
          <w:p w:rsidR="0043361A" w:rsidRPr="00F378CA" w:rsidRDefault="00F378CA" w:rsidP="006A653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o</w:t>
            </w:r>
            <w:r w:rsidR="00942D10" w:rsidRPr="00F378CA">
              <w:rPr>
                <w:rFonts w:eastAsia="Times"/>
                <w:sz w:val="24"/>
                <w:szCs w:val="24"/>
              </w:rPr>
              <w:t>trav</w:t>
            </w:r>
            <w:r w:rsidR="00942D10" w:rsidRPr="00F378CA">
              <w:rPr>
                <w:sz w:val="24"/>
                <w:szCs w:val="24"/>
              </w:rPr>
              <w:t>ě</w:t>
            </w:r>
            <w:r>
              <w:rPr>
                <w:sz w:val="24"/>
                <w:szCs w:val="24"/>
              </w:rPr>
              <w:t xml:space="preserve"> </w:t>
            </w:r>
            <w:r w:rsidR="006A653B">
              <w:rPr>
                <w:rFonts w:eastAsia="Times"/>
                <w:sz w:val="24"/>
                <w:szCs w:val="24"/>
              </w:rPr>
              <w:t xml:space="preserve">zajistíme </w:t>
            </w:r>
            <w:r w:rsidR="00942D10" w:rsidRPr="00F378CA">
              <w:rPr>
                <w:rFonts w:eastAsia="Times"/>
                <w:sz w:val="24"/>
                <w:szCs w:val="24"/>
              </w:rPr>
              <w:t>pr</w:t>
            </w:r>
            <w:r w:rsidR="00942D10" w:rsidRPr="00F378CA">
              <w:rPr>
                <w:sz w:val="24"/>
                <w:szCs w:val="24"/>
              </w:rPr>
              <w:t>ů</w:t>
            </w:r>
            <w:r w:rsidR="006A653B">
              <w:rPr>
                <w:rFonts w:eastAsia="Times"/>
                <w:sz w:val="24"/>
                <w:szCs w:val="24"/>
              </w:rPr>
              <w:t xml:space="preserve">chodnost dýchacích </w:t>
            </w:r>
            <w:r w:rsidR="00942D10" w:rsidRPr="00F378CA">
              <w:rPr>
                <w:rFonts w:eastAsia="Times"/>
                <w:sz w:val="24"/>
                <w:szCs w:val="24"/>
              </w:rPr>
              <w:t>cest,</w:t>
            </w:r>
          </w:p>
        </w:tc>
      </w:tr>
      <w:tr w:rsidR="0043361A" w:rsidRPr="00F378CA" w:rsidTr="00F378CA">
        <w:trPr>
          <w:trHeight w:val="324"/>
        </w:trPr>
        <w:tc>
          <w:tcPr>
            <w:tcW w:w="1837" w:type="dxa"/>
            <w:gridSpan w:val="2"/>
            <w:vAlign w:val="bottom"/>
          </w:tcPr>
          <w:p w:rsidR="0043361A" w:rsidRPr="00F378CA" w:rsidRDefault="006A653B" w:rsidP="006A653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 xml:space="preserve">        </w:t>
            </w:r>
            <w:r w:rsidR="00942D10" w:rsidRPr="00F378CA">
              <w:rPr>
                <w:rFonts w:eastAsia="Times"/>
                <w:sz w:val="24"/>
                <w:szCs w:val="24"/>
              </w:rPr>
              <w:t>v p</w:t>
            </w:r>
            <w:r w:rsidR="00942D10" w:rsidRPr="00F378CA">
              <w:rPr>
                <w:sz w:val="24"/>
                <w:szCs w:val="24"/>
              </w:rPr>
              <w:t>ř</w:t>
            </w:r>
            <w:r w:rsidR="00942D10" w:rsidRPr="00F378CA">
              <w:rPr>
                <w:rFonts w:eastAsia="Times"/>
                <w:sz w:val="24"/>
                <w:szCs w:val="24"/>
              </w:rPr>
              <w:t>ípad</w:t>
            </w:r>
            <w:r w:rsidR="00942D10" w:rsidRPr="00F378CA">
              <w:rPr>
                <w:sz w:val="24"/>
                <w:szCs w:val="24"/>
              </w:rPr>
              <w:t>ě</w:t>
            </w:r>
            <w:r>
              <w:rPr>
                <w:rFonts w:eastAsia="Times"/>
                <w:sz w:val="24"/>
                <w:szCs w:val="24"/>
              </w:rPr>
              <w:t xml:space="preserve">, </w:t>
            </w:r>
            <w:r w:rsidR="00942D10" w:rsidRPr="00F378CA">
              <w:rPr>
                <w:rFonts w:eastAsia="Times"/>
                <w:sz w:val="24"/>
                <w:szCs w:val="24"/>
              </w:rPr>
              <w:t>že</w:t>
            </w:r>
          </w:p>
        </w:tc>
        <w:tc>
          <w:tcPr>
            <w:tcW w:w="6143" w:type="dxa"/>
            <w:vAlign w:val="bottom"/>
          </w:tcPr>
          <w:p w:rsidR="0043361A" w:rsidRPr="00F378CA" w:rsidRDefault="006A653B" w:rsidP="006A653B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eastAsia="Times"/>
                <w:sz w:val="24"/>
                <w:szCs w:val="24"/>
              </w:rPr>
              <w:t>d</w:t>
            </w:r>
            <w:r w:rsidR="00F378CA">
              <w:rPr>
                <w:rFonts w:eastAsia="Times"/>
                <w:sz w:val="24"/>
                <w:szCs w:val="24"/>
              </w:rPr>
              <w:t>ít</w:t>
            </w:r>
            <w:r w:rsidR="00942D10" w:rsidRPr="00F378CA">
              <w:rPr>
                <w:sz w:val="24"/>
                <w:szCs w:val="24"/>
              </w:rPr>
              <w:t>ě</w:t>
            </w:r>
            <w:r w:rsidR="00F378CA">
              <w:rPr>
                <w:sz w:val="24"/>
                <w:szCs w:val="24"/>
              </w:rPr>
              <w:t xml:space="preserve"> </w:t>
            </w:r>
            <w:r w:rsidR="00942D10" w:rsidRPr="00F378CA">
              <w:rPr>
                <w:rFonts w:eastAsia="Times"/>
                <w:sz w:val="24"/>
                <w:szCs w:val="24"/>
              </w:rPr>
              <w:t>dýchá  povrchn</w:t>
            </w:r>
            <w:r w:rsidR="00942D10" w:rsidRPr="00F378CA">
              <w:rPr>
                <w:sz w:val="24"/>
                <w:szCs w:val="24"/>
              </w:rPr>
              <w:t>ě</w:t>
            </w:r>
            <w:r w:rsidR="00942D10" w:rsidRPr="00F378CA">
              <w:rPr>
                <w:rFonts w:eastAsia="Times"/>
                <w:sz w:val="24"/>
                <w:szCs w:val="24"/>
              </w:rPr>
              <w:t xml:space="preserve">,  promodrává  okolo  </w:t>
            </w:r>
            <w:r w:rsidR="00F378CA">
              <w:rPr>
                <w:sz w:val="24"/>
                <w:szCs w:val="24"/>
              </w:rPr>
              <w:t>ús</w:t>
            </w:r>
            <w:r w:rsidR="00942D10" w:rsidRPr="00F378CA">
              <w:rPr>
                <w:rFonts w:eastAsia="Times"/>
                <w:sz w:val="24"/>
                <w:szCs w:val="24"/>
              </w:rPr>
              <w:t>t,</w:t>
            </w:r>
          </w:p>
        </w:tc>
      </w:tr>
    </w:tbl>
    <w:p w:rsidR="0043361A" w:rsidRDefault="006A653B" w:rsidP="006A653B">
      <w:pPr>
        <w:spacing w:line="360" w:lineRule="auto"/>
        <w:ind w:left="1500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  </w:t>
      </w:r>
      <w:r w:rsidR="00942D10" w:rsidRPr="00F378CA">
        <w:rPr>
          <w:rFonts w:eastAsia="Times"/>
          <w:sz w:val="24"/>
          <w:szCs w:val="24"/>
        </w:rPr>
        <w:t>zahájíme um</w:t>
      </w:r>
      <w:r w:rsidR="00942D10" w:rsidRPr="00F378CA">
        <w:rPr>
          <w:sz w:val="24"/>
          <w:szCs w:val="24"/>
        </w:rPr>
        <w:t>ě</w:t>
      </w:r>
      <w:r w:rsidR="00942D10" w:rsidRPr="00F378CA">
        <w:rPr>
          <w:rFonts w:eastAsia="Times"/>
          <w:sz w:val="24"/>
          <w:szCs w:val="24"/>
        </w:rPr>
        <w:t>lé dýchání z úst do úst,</w:t>
      </w:r>
    </w:p>
    <w:p w:rsidR="006A653B" w:rsidRPr="00F378CA" w:rsidRDefault="006A653B" w:rsidP="006A653B">
      <w:pPr>
        <w:spacing w:line="360" w:lineRule="auto"/>
        <w:ind w:left="1500"/>
        <w:rPr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2"/>
        </w:numPr>
        <w:tabs>
          <w:tab w:val="left" w:pos="1500"/>
        </w:tabs>
        <w:spacing w:line="360" w:lineRule="auto"/>
        <w:ind w:left="1500" w:hanging="369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pokud zjistíme zástavu ob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hu, provedeme nep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ímou masáž srdce,</w:t>
      </w:r>
    </w:p>
    <w:p w:rsidR="0043361A" w:rsidRPr="00F378CA" w:rsidRDefault="0043361A" w:rsidP="006A653B">
      <w:pPr>
        <w:spacing w:line="360" w:lineRule="auto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2"/>
        </w:numPr>
        <w:tabs>
          <w:tab w:val="left" w:pos="1500"/>
        </w:tabs>
        <w:spacing w:line="360" w:lineRule="auto"/>
        <w:ind w:left="1500" w:right="320" w:hanging="369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 situa</w:t>
      </w:r>
      <w:r w:rsidR="00E3516F">
        <w:rPr>
          <w:rFonts w:eastAsia="Times"/>
          <w:sz w:val="24"/>
          <w:szCs w:val="24"/>
        </w:rPr>
        <w:t>ci, kdy postižený dýchá dostate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, ale nelze jej vzbudit, uložíme jej pouze do stabilizované polohy na boku,</w:t>
      </w:r>
    </w:p>
    <w:p w:rsidR="0043361A" w:rsidRPr="00F378CA" w:rsidRDefault="0043361A" w:rsidP="006A653B">
      <w:pPr>
        <w:spacing w:line="360" w:lineRule="auto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2"/>
        </w:numPr>
        <w:tabs>
          <w:tab w:val="left" w:pos="1500"/>
        </w:tabs>
        <w:spacing w:line="360" w:lineRule="auto"/>
        <w:ind w:left="1500" w:right="280" w:hanging="369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lastRenderedPageBreak/>
        <w:t>u postiženého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i v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domí se snažíme o vyvolání zvrac</w:t>
      </w:r>
      <w:r w:rsidR="00E3516F">
        <w:rPr>
          <w:rFonts w:eastAsia="Times"/>
          <w:sz w:val="24"/>
          <w:szCs w:val="24"/>
        </w:rPr>
        <w:t>ení, abychom zamezili další vst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ebávání látky /solný roztok, podrážd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krku/,</w:t>
      </w:r>
    </w:p>
    <w:p w:rsidR="0043361A" w:rsidRPr="00F378CA" w:rsidRDefault="0043361A" w:rsidP="006A653B">
      <w:pPr>
        <w:spacing w:line="360" w:lineRule="auto"/>
        <w:rPr>
          <w:rFonts w:eastAsia="Times"/>
          <w:sz w:val="24"/>
          <w:szCs w:val="24"/>
        </w:rPr>
      </w:pPr>
    </w:p>
    <w:p w:rsidR="0043361A" w:rsidRDefault="00942D10" w:rsidP="001B0743">
      <w:pPr>
        <w:numPr>
          <w:ilvl w:val="0"/>
          <w:numId w:val="12"/>
        </w:numPr>
        <w:tabs>
          <w:tab w:val="left" w:pos="1500"/>
        </w:tabs>
        <w:spacing w:line="360" w:lineRule="auto"/>
        <w:ind w:left="1500" w:hanging="369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pedagogický praco</w:t>
      </w:r>
      <w:r w:rsidR="00E3516F">
        <w:rPr>
          <w:rFonts w:eastAsia="Times"/>
          <w:sz w:val="24"/>
          <w:szCs w:val="24"/>
        </w:rPr>
        <w:t>vník zajistí neustálý dohled,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ivolá léka</w:t>
      </w:r>
      <w:r w:rsidRPr="00F378CA">
        <w:rPr>
          <w:sz w:val="24"/>
          <w:szCs w:val="24"/>
        </w:rPr>
        <w:t>ř</w:t>
      </w:r>
      <w:r w:rsidR="00E3516F">
        <w:rPr>
          <w:rFonts w:eastAsia="Times"/>
          <w:sz w:val="24"/>
          <w:szCs w:val="24"/>
        </w:rPr>
        <w:t>skou službu, bezodkladn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</w:t>
      </w:r>
      <w:r w:rsidR="00E3516F">
        <w:rPr>
          <w:rFonts w:eastAsia="Times"/>
          <w:sz w:val="24"/>
          <w:szCs w:val="24"/>
        </w:rPr>
        <w:t xml:space="preserve"> </w:t>
      </w:r>
      <w:r w:rsidRPr="00F378CA">
        <w:rPr>
          <w:rFonts w:eastAsia="Times"/>
          <w:sz w:val="24"/>
          <w:szCs w:val="24"/>
        </w:rPr>
        <w:t>informuje rodi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e nebo jeho zákonné zástupce a provede zápis do „Denní knihy“ a zápis do tiskopisu „Záznam</w:t>
      </w:r>
      <w:r w:rsidR="006A653B">
        <w:rPr>
          <w:rFonts w:eastAsia="Times"/>
          <w:sz w:val="24"/>
          <w:szCs w:val="24"/>
        </w:rPr>
        <w:t xml:space="preserve"> </w:t>
      </w:r>
      <w:r w:rsidRPr="006A653B">
        <w:rPr>
          <w:rFonts w:eastAsia="Times"/>
          <w:sz w:val="24"/>
          <w:szCs w:val="24"/>
        </w:rPr>
        <w:t>o p</w:t>
      </w:r>
      <w:r w:rsidRPr="006A653B">
        <w:rPr>
          <w:sz w:val="24"/>
          <w:szCs w:val="24"/>
        </w:rPr>
        <w:t>ř</w:t>
      </w:r>
      <w:r w:rsidRPr="006A653B">
        <w:rPr>
          <w:rFonts w:eastAsia="Times"/>
          <w:sz w:val="24"/>
          <w:szCs w:val="24"/>
        </w:rPr>
        <w:t>estupku“.</w:t>
      </w:r>
    </w:p>
    <w:p w:rsidR="006A653B" w:rsidRDefault="006A653B" w:rsidP="006A653B">
      <w:pPr>
        <w:pStyle w:val="Odstavecseseznamem"/>
        <w:rPr>
          <w:rFonts w:eastAsia="Times"/>
          <w:sz w:val="24"/>
          <w:szCs w:val="24"/>
        </w:rPr>
      </w:pPr>
    </w:p>
    <w:p w:rsidR="006A653B" w:rsidRPr="006A653B" w:rsidRDefault="006A653B" w:rsidP="006A653B">
      <w:pPr>
        <w:tabs>
          <w:tab w:val="left" w:pos="1500"/>
        </w:tabs>
        <w:spacing w:line="360" w:lineRule="auto"/>
        <w:ind w:left="1500"/>
        <w:rPr>
          <w:rFonts w:eastAsia="Times"/>
          <w:sz w:val="24"/>
          <w:szCs w:val="24"/>
        </w:rPr>
      </w:pPr>
    </w:p>
    <w:p w:rsidR="0043361A" w:rsidRPr="006A653B" w:rsidRDefault="00942D10" w:rsidP="00F378CA">
      <w:pPr>
        <w:spacing w:line="360" w:lineRule="auto"/>
        <w:jc w:val="both"/>
        <w:rPr>
          <w:i/>
          <w:sz w:val="24"/>
          <w:szCs w:val="24"/>
        </w:rPr>
      </w:pPr>
      <w:r w:rsidRPr="006A653B">
        <w:rPr>
          <w:rFonts w:eastAsia="Times"/>
          <w:b/>
          <w:bCs/>
          <w:i/>
          <w:sz w:val="24"/>
          <w:szCs w:val="24"/>
        </w:rPr>
        <w:t>Postup p</w:t>
      </w:r>
      <w:r w:rsidRPr="006A653B">
        <w:rPr>
          <w:b/>
          <w:bCs/>
          <w:i/>
          <w:sz w:val="24"/>
          <w:szCs w:val="24"/>
        </w:rPr>
        <w:t>ř</w:t>
      </w:r>
      <w:r w:rsidRPr="006A653B">
        <w:rPr>
          <w:rFonts w:eastAsia="Times"/>
          <w:b/>
          <w:bCs/>
          <w:i/>
          <w:sz w:val="24"/>
          <w:szCs w:val="24"/>
        </w:rPr>
        <w:t>i podez</w:t>
      </w:r>
      <w:r w:rsidRPr="006A653B">
        <w:rPr>
          <w:b/>
          <w:bCs/>
          <w:i/>
          <w:sz w:val="24"/>
          <w:szCs w:val="24"/>
        </w:rPr>
        <w:t>ř</w:t>
      </w:r>
      <w:r w:rsidR="00F378CA" w:rsidRPr="006A653B">
        <w:rPr>
          <w:rFonts w:eastAsia="Times"/>
          <w:b/>
          <w:bCs/>
          <w:i/>
          <w:sz w:val="24"/>
          <w:szCs w:val="24"/>
        </w:rPr>
        <w:t>ení, že dít</w:t>
      </w:r>
      <w:r w:rsidRPr="006A653B">
        <w:rPr>
          <w:b/>
          <w:bCs/>
          <w:i/>
          <w:sz w:val="24"/>
          <w:szCs w:val="24"/>
        </w:rPr>
        <w:t>ě</w:t>
      </w:r>
      <w:r w:rsidRPr="006A653B">
        <w:rPr>
          <w:rFonts w:eastAsia="Times"/>
          <w:b/>
          <w:bCs/>
          <w:i/>
          <w:sz w:val="24"/>
          <w:szCs w:val="24"/>
        </w:rPr>
        <w:t xml:space="preserve"> zneužívá návykové látky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3"/>
        </w:numPr>
        <w:tabs>
          <w:tab w:val="left" w:pos="1500"/>
        </w:tabs>
        <w:spacing w:line="360" w:lineRule="auto"/>
        <w:ind w:left="1500" w:right="26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ítomný peda</w:t>
      </w:r>
      <w:r w:rsidR="006A653B">
        <w:rPr>
          <w:rFonts w:eastAsia="Times"/>
          <w:sz w:val="24"/>
          <w:szCs w:val="24"/>
        </w:rPr>
        <w:t>gogický pracovník zajistí vyšet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 krve ve zdravotnickém st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 xml:space="preserve">edisku a informuje 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editelku 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tského domova se školou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E3516F" w:rsidP="001B0743">
      <w:pPr>
        <w:numPr>
          <w:ilvl w:val="0"/>
          <w:numId w:val="13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v </w:t>
      </w:r>
      <w:r w:rsidR="00942D10" w:rsidRPr="00F378CA">
        <w:rPr>
          <w:rFonts w:eastAsia="Times"/>
          <w:sz w:val="24"/>
          <w:szCs w:val="24"/>
        </w:rPr>
        <w:t>p</w:t>
      </w:r>
      <w:r w:rsidR="00942D10" w:rsidRPr="00F378CA">
        <w:rPr>
          <w:sz w:val="24"/>
          <w:szCs w:val="24"/>
        </w:rPr>
        <w:t>ř</w:t>
      </w:r>
      <w:r w:rsidR="00942D10" w:rsidRPr="00F378CA">
        <w:rPr>
          <w:rFonts w:eastAsia="Times"/>
          <w:sz w:val="24"/>
          <w:szCs w:val="24"/>
        </w:rPr>
        <w:t>ípad</w:t>
      </w:r>
      <w:r w:rsidR="00942D10" w:rsidRPr="00F378CA">
        <w:rPr>
          <w:sz w:val="24"/>
          <w:szCs w:val="24"/>
        </w:rPr>
        <w:t>ě</w:t>
      </w:r>
      <w:r w:rsidR="00942D10" w:rsidRPr="00F378CA">
        <w:rPr>
          <w:rFonts w:eastAsia="Times"/>
          <w:sz w:val="24"/>
          <w:szCs w:val="24"/>
        </w:rPr>
        <w:t xml:space="preserve"> pozitivního  nálezu  telefonicky  vyrozumí  zákonné</w:t>
      </w:r>
    </w:p>
    <w:p w:rsidR="0043361A" w:rsidRPr="00F378CA" w:rsidRDefault="00942D10" w:rsidP="00F378CA">
      <w:pPr>
        <w:spacing w:line="360" w:lineRule="auto"/>
        <w:ind w:left="1500"/>
        <w:jc w:val="both"/>
        <w:rPr>
          <w:sz w:val="24"/>
          <w:szCs w:val="24"/>
        </w:rPr>
      </w:pPr>
      <w:r w:rsidRPr="00F378CA">
        <w:rPr>
          <w:rFonts w:eastAsia="Times"/>
          <w:sz w:val="24"/>
          <w:szCs w:val="24"/>
        </w:rPr>
        <w:t>zástupce a Policii</w:t>
      </w:r>
      <w:r w:rsidR="00E3516F">
        <w:rPr>
          <w:rFonts w:eastAsia="Times"/>
          <w:sz w:val="24"/>
          <w:szCs w:val="24"/>
        </w:rPr>
        <w:t xml:space="preserve">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R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F378CA">
      <w:pPr>
        <w:tabs>
          <w:tab w:val="left" w:pos="1480"/>
        </w:tabs>
        <w:spacing w:line="360" w:lineRule="auto"/>
        <w:ind w:left="1500" w:right="220" w:hanging="359"/>
        <w:jc w:val="both"/>
        <w:rPr>
          <w:sz w:val="24"/>
          <w:szCs w:val="24"/>
        </w:rPr>
      </w:pPr>
      <w:r w:rsidRPr="00F378CA">
        <w:rPr>
          <w:rFonts w:eastAsia="Times"/>
          <w:sz w:val="24"/>
          <w:szCs w:val="24"/>
        </w:rPr>
        <w:t>-</w:t>
      </w:r>
      <w:r w:rsidRPr="00F378CA">
        <w:rPr>
          <w:sz w:val="24"/>
          <w:szCs w:val="24"/>
        </w:rPr>
        <w:tab/>
      </w:r>
      <w:r w:rsidRPr="00F378CA">
        <w:rPr>
          <w:rFonts w:eastAsia="Times"/>
          <w:sz w:val="24"/>
          <w:szCs w:val="24"/>
        </w:rPr>
        <w:t>metodik prevence provede pohovor s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tem a vyhotoví zápis, 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opakovaného zneužívání bude informovat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íslušný</w:t>
      </w:r>
    </w:p>
    <w:p w:rsidR="0043361A" w:rsidRPr="00F378CA" w:rsidRDefault="00942D10" w:rsidP="00F378CA">
      <w:pPr>
        <w:spacing w:line="360" w:lineRule="auto"/>
        <w:ind w:left="1500"/>
        <w:jc w:val="both"/>
        <w:rPr>
          <w:sz w:val="24"/>
          <w:szCs w:val="24"/>
        </w:rPr>
      </w:pPr>
      <w:r w:rsidRPr="00F378CA">
        <w:rPr>
          <w:rFonts w:eastAsia="Times"/>
          <w:sz w:val="24"/>
          <w:szCs w:val="24"/>
        </w:rPr>
        <w:t>OSPOD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4"/>
        </w:numPr>
        <w:tabs>
          <w:tab w:val="left" w:pos="1480"/>
        </w:tabs>
        <w:spacing w:line="360" w:lineRule="auto"/>
        <w:ind w:left="1480" w:right="320" w:hanging="337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 nutný</w:t>
      </w:r>
      <w:r w:rsidR="006A653B">
        <w:rPr>
          <w:rFonts w:eastAsia="Times"/>
          <w:sz w:val="24"/>
          <w:szCs w:val="24"/>
        </w:rPr>
        <w:t>ch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ípadech 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tský domov se školou zajistí na základ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žádosti rodi</w:t>
      </w:r>
      <w:r w:rsidRPr="00F378CA">
        <w:rPr>
          <w:sz w:val="24"/>
          <w:szCs w:val="24"/>
        </w:rPr>
        <w:t>čů</w:t>
      </w:r>
      <w:r w:rsidRPr="00F378CA">
        <w:rPr>
          <w:rFonts w:eastAsia="Times"/>
          <w:sz w:val="24"/>
          <w:szCs w:val="24"/>
        </w:rPr>
        <w:t xml:space="preserve"> odbornou pomoc ve st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edisku RIAPS v Trutnov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a 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tské psychiatrické ambulance ve Dvo</w:t>
      </w:r>
      <w:r w:rsidRPr="00F378CA">
        <w:rPr>
          <w:sz w:val="24"/>
          <w:szCs w:val="24"/>
        </w:rPr>
        <w:t>ř</w:t>
      </w:r>
      <w:r w:rsidR="006A653B">
        <w:rPr>
          <w:rFonts w:eastAsia="Times"/>
          <w:sz w:val="24"/>
          <w:szCs w:val="24"/>
        </w:rPr>
        <w:t xml:space="preserve">e Králové 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4"/>
        </w:numPr>
        <w:tabs>
          <w:tab w:val="left" w:pos="1480"/>
        </w:tabs>
        <w:spacing w:line="360" w:lineRule="auto"/>
        <w:ind w:left="1480" w:right="260" w:hanging="337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d</w:t>
      </w:r>
      <w:r w:rsidRPr="00F378CA">
        <w:rPr>
          <w:sz w:val="24"/>
          <w:szCs w:val="24"/>
        </w:rPr>
        <w:t>ů</w:t>
      </w:r>
      <w:r w:rsidRPr="00F378CA">
        <w:rPr>
          <w:rFonts w:eastAsia="Times"/>
          <w:sz w:val="24"/>
          <w:szCs w:val="24"/>
        </w:rPr>
        <w:t>vodného podez</w:t>
      </w:r>
      <w:r w:rsidRPr="00F378CA">
        <w:rPr>
          <w:sz w:val="24"/>
          <w:szCs w:val="24"/>
        </w:rPr>
        <w:t>ř</w:t>
      </w:r>
      <w:r w:rsidR="006A653B">
        <w:rPr>
          <w:rFonts w:eastAsia="Times"/>
          <w:sz w:val="24"/>
          <w:szCs w:val="24"/>
        </w:rPr>
        <w:t>ení, že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je dealerem návykových látek metodik prevence neodkladn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informuje </w:t>
      </w:r>
      <w:r w:rsidRPr="00F378CA">
        <w:rPr>
          <w:sz w:val="24"/>
          <w:szCs w:val="24"/>
        </w:rPr>
        <w:t>ř</w:t>
      </w:r>
      <w:r w:rsidR="006A653B">
        <w:rPr>
          <w:rFonts w:eastAsia="Times"/>
          <w:sz w:val="24"/>
          <w:szCs w:val="24"/>
        </w:rPr>
        <w:t>editele</w:t>
      </w:r>
      <w:r w:rsidRPr="00F378CA">
        <w:rPr>
          <w:rFonts w:eastAsia="Times"/>
          <w:sz w:val="24"/>
          <w:szCs w:val="24"/>
        </w:rPr>
        <w:t xml:space="preserve"> 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tského domova se školou, Policii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R a zákonné zástupce.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6A653B" w:rsidRDefault="00942D10" w:rsidP="00F378CA">
      <w:pPr>
        <w:spacing w:line="360" w:lineRule="auto"/>
        <w:jc w:val="both"/>
        <w:rPr>
          <w:i/>
          <w:sz w:val="24"/>
          <w:szCs w:val="24"/>
        </w:rPr>
      </w:pPr>
      <w:r w:rsidRPr="006A653B">
        <w:rPr>
          <w:rFonts w:eastAsia="Times"/>
          <w:b/>
          <w:bCs/>
          <w:i/>
          <w:sz w:val="24"/>
          <w:szCs w:val="24"/>
        </w:rPr>
        <w:t>Postup p</w:t>
      </w:r>
      <w:r w:rsidRPr="006A653B">
        <w:rPr>
          <w:b/>
          <w:bCs/>
          <w:i/>
          <w:sz w:val="24"/>
          <w:szCs w:val="24"/>
        </w:rPr>
        <w:t>ř</w:t>
      </w:r>
      <w:r w:rsidRPr="006A653B">
        <w:rPr>
          <w:rFonts w:eastAsia="Times"/>
          <w:b/>
          <w:bCs/>
          <w:i/>
          <w:sz w:val="24"/>
          <w:szCs w:val="24"/>
        </w:rPr>
        <w:t>i identifikaci a ukládání látek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F378CA">
      <w:pPr>
        <w:tabs>
          <w:tab w:val="left" w:pos="1480"/>
        </w:tabs>
        <w:spacing w:line="360" w:lineRule="auto"/>
        <w:ind w:left="1500" w:right="340" w:hanging="359"/>
        <w:jc w:val="both"/>
        <w:rPr>
          <w:sz w:val="24"/>
          <w:szCs w:val="24"/>
        </w:rPr>
      </w:pPr>
      <w:r w:rsidRPr="00F378CA">
        <w:rPr>
          <w:rFonts w:eastAsia="Times"/>
          <w:sz w:val="24"/>
          <w:szCs w:val="24"/>
        </w:rPr>
        <w:t>-</w:t>
      </w:r>
      <w:r w:rsidRPr="00F378CA">
        <w:rPr>
          <w:sz w:val="24"/>
          <w:szCs w:val="24"/>
        </w:rPr>
        <w:tab/>
      </w:r>
      <w:r w:rsidRPr="00F378CA">
        <w:rPr>
          <w:rFonts w:eastAsia="Times"/>
          <w:sz w:val="24"/>
          <w:szCs w:val="24"/>
        </w:rPr>
        <w:t>zjistí</w:t>
      </w:r>
      <w:r w:rsidR="006A653B">
        <w:rPr>
          <w:rFonts w:eastAsia="Times"/>
          <w:sz w:val="24"/>
          <w:szCs w:val="24"/>
        </w:rPr>
        <w:t>-li pedagogický pracovník podez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elou látku a je podez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 xml:space="preserve">ení, že se jedná o drogu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i jinou škodlivou látku, 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ítomnosti dalšího pracovníka uloží tuto látku do obálky,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5"/>
        </w:numPr>
        <w:tabs>
          <w:tab w:val="left" w:pos="1500"/>
        </w:tabs>
        <w:spacing w:line="360" w:lineRule="auto"/>
        <w:ind w:left="1500" w:right="34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 xml:space="preserve">na obálku napíše datum, </w:t>
      </w:r>
      <w:r w:rsidRPr="00F378CA">
        <w:rPr>
          <w:sz w:val="24"/>
          <w:szCs w:val="24"/>
        </w:rPr>
        <w:t>č</w:t>
      </w:r>
      <w:r w:rsidR="006A653B">
        <w:rPr>
          <w:rFonts w:eastAsia="Times"/>
          <w:sz w:val="24"/>
          <w:szCs w:val="24"/>
        </w:rPr>
        <w:t>as a místo zjišt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látky, obálku</w:t>
      </w:r>
      <w:r w:rsidR="006A653B">
        <w:rPr>
          <w:rFonts w:eastAsia="Times"/>
          <w:sz w:val="24"/>
          <w:szCs w:val="24"/>
        </w:rPr>
        <w:t xml:space="preserve">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elepí, opat</w:t>
      </w:r>
      <w:r w:rsidRPr="00F378CA">
        <w:rPr>
          <w:sz w:val="24"/>
          <w:szCs w:val="24"/>
        </w:rPr>
        <w:t>ř</w:t>
      </w:r>
      <w:r w:rsidR="006A653B">
        <w:rPr>
          <w:rFonts w:eastAsia="Times"/>
          <w:sz w:val="24"/>
          <w:szCs w:val="24"/>
        </w:rPr>
        <w:t>í ji razítkem a uloží na bezpe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né místo,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5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bezodkladn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vyrozumí Policii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R, která provede identifikaci látky,</w:t>
      </w:r>
    </w:p>
    <w:p w:rsidR="0043361A" w:rsidRPr="00F378CA" w:rsidRDefault="00942D10" w:rsidP="001B0743">
      <w:pPr>
        <w:numPr>
          <w:ilvl w:val="0"/>
          <w:numId w:val="15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pozitivního nálezu vyrozumí zákonné zástupce.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Default="00942D10" w:rsidP="00F378CA">
      <w:pPr>
        <w:spacing w:line="360" w:lineRule="auto"/>
        <w:jc w:val="both"/>
        <w:rPr>
          <w:rFonts w:eastAsia="Times"/>
          <w:b/>
          <w:bCs/>
          <w:i/>
          <w:sz w:val="24"/>
          <w:szCs w:val="24"/>
        </w:rPr>
      </w:pPr>
      <w:r w:rsidRPr="006A653B">
        <w:rPr>
          <w:rFonts w:eastAsia="Times"/>
          <w:b/>
          <w:bCs/>
          <w:i/>
          <w:sz w:val="24"/>
          <w:szCs w:val="24"/>
        </w:rPr>
        <w:t>Postup p</w:t>
      </w:r>
      <w:r w:rsidRPr="006A653B">
        <w:rPr>
          <w:b/>
          <w:bCs/>
          <w:i/>
          <w:sz w:val="24"/>
          <w:szCs w:val="24"/>
        </w:rPr>
        <w:t>ř</w:t>
      </w:r>
      <w:r w:rsidR="006A653B">
        <w:rPr>
          <w:rFonts w:eastAsia="Times"/>
          <w:b/>
          <w:bCs/>
          <w:i/>
          <w:sz w:val="24"/>
          <w:szCs w:val="24"/>
        </w:rPr>
        <w:t>i sebepoškození dít</w:t>
      </w:r>
      <w:r w:rsidRPr="006A653B">
        <w:rPr>
          <w:b/>
          <w:bCs/>
          <w:i/>
          <w:sz w:val="24"/>
          <w:szCs w:val="24"/>
        </w:rPr>
        <w:t>ě</w:t>
      </w:r>
      <w:r w:rsidRPr="006A653B">
        <w:rPr>
          <w:rFonts w:eastAsia="Times"/>
          <w:b/>
          <w:bCs/>
          <w:i/>
          <w:sz w:val="24"/>
          <w:szCs w:val="24"/>
        </w:rPr>
        <w:t>te nebo sebevražedném pokusu</w:t>
      </w:r>
    </w:p>
    <w:p w:rsidR="006A653B" w:rsidRPr="006A653B" w:rsidRDefault="006A653B" w:rsidP="00F378CA">
      <w:pPr>
        <w:spacing w:line="360" w:lineRule="auto"/>
        <w:jc w:val="both"/>
        <w:rPr>
          <w:i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6"/>
        </w:numPr>
        <w:tabs>
          <w:tab w:val="left" w:pos="1420"/>
        </w:tabs>
        <w:spacing w:line="360" w:lineRule="auto"/>
        <w:ind w:left="1420" w:hanging="298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zhodnotit situaci a navázat s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tem kontakt,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6"/>
        </w:numPr>
        <w:tabs>
          <w:tab w:val="left" w:pos="1432"/>
        </w:tabs>
        <w:spacing w:line="360" w:lineRule="auto"/>
        <w:ind w:left="1420" w:right="1140" w:hanging="298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podle okolnosti poskytnout první pomoc a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ivolat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skou pomoc,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6"/>
        </w:numPr>
        <w:tabs>
          <w:tab w:val="left" w:pos="1420"/>
        </w:tabs>
        <w:spacing w:line="360" w:lineRule="auto"/>
        <w:ind w:left="1420" w:hanging="298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zajistit izolaci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te a stálý dohled,</w:t>
      </w:r>
    </w:p>
    <w:p w:rsidR="0043361A" w:rsidRPr="00F378CA" w:rsidRDefault="00942D10" w:rsidP="001B0743">
      <w:pPr>
        <w:numPr>
          <w:ilvl w:val="0"/>
          <w:numId w:val="17"/>
        </w:numPr>
        <w:tabs>
          <w:tab w:val="left" w:pos="1419"/>
        </w:tabs>
        <w:spacing w:line="360" w:lineRule="auto"/>
        <w:ind w:left="1460" w:right="720" w:hanging="338"/>
        <w:jc w:val="both"/>
        <w:rPr>
          <w:rFonts w:eastAsia="Times"/>
          <w:sz w:val="24"/>
          <w:szCs w:val="24"/>
        </w:rPr>
      </w:pPr>
      <w:bookmarkStart w:id="79" w:name="page32"/>
      <w:bookmarkEnd w:id="79"/>
      <w:r w:rsidRPr="00F378CA">
        <w:rPr>
          <w:rFonts w:eastAsia="Times"/>
          <w:sz w:val="24"/>
          <w:szCs w:val="24"/>
        </w:rPr>
        <w:t>zajistit bezpe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né prost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edí (zav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 oken, odebrání nebezpe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ných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edm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</w:t>
      </w:r>
      <w:r w:rsidRPr="00F378CA">
        <w:rPr>
          <w:sz w:val="24"/>
          <w:szCs w:val="24"/>
        </w:rPr>
        <w:t>ů</w:t>
      </w:r>
      <w:r w:rsidRPr="00F378CA">
        <w:rPr>
          <w:rFonts w:eastAsia="Times"/>
          <w:sz w:val="24"/>
          <w:szCs w:val="24"/>
        </w:rPr>
        <w:t xml:space="preserve"> jako st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epy, žiletky, špendlíky apod.),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7"/>
        </w:numPr>
        <w:tabs>
          <w:tab w:val="left" w:pos="1492"/>
        </w:tabs>
        <w:spacing w:line="360" w:lineRule="auto"/>
        <w:ind w:left="1480" w:right="520" w:hanging="34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naslouchat dít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ti, chovat se klidn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, neprojevovat zbyte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né obavy, neslibovat, nenechat se zmanipulovat,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7"/>
        </w:numPr>
        <w:tabs>
          <w:tab w:val="left" w:pos="1486"/>
        </w:tabs>
        <w:spacing w:line="360" w:lineRule="auto"/>
        <w:ind w:left="1440" w:right="320" w:hanging="318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provést racionální rozbor po odezn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akutního stavu, zjistit motivy sebepoškozování, vyvodit záv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ry, nabídnout pomoc,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6A653B" w:rsidP="001B0743">
      <w:pPr>
        <w:numPr>
          <w:ilvl w:val="0"/>
          <w:numId w:val="17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snažit se o zajišt</w:t>
      </w:r>
      <w:r w:rsidR="00942D10" w:rsidRPr="00F378CA">
        <w:rPr>
          <w:sz w:val="24"/>
          <w:szCs w:val="24"/>
        </w:rPr>
        <w:t>ě</w:t>
      </w:r>
      <w:r w:rsidR="00942D10" w:rsidRPr="00F378CA">
        <w:rPr>
          <w:rFonts w:eastAsia="Times"/>
          <w:sz w:val="24"/>
          <w:szCs w:val="24"/>
        </w:rPr>
        <w:t>ní bezpe</w:t>
      </w:r>
      <w:r w:rsidR="00942D10" w:rsidRPr="00F378CA">
        <w:rPr>
          <w:sz w:val="24"/>
          <w:szCs w:val="24"/>
        </w:rPr>
        <w:t>č</w:t>
      </w:r>
      <w:r w:rsidR="00942D10" w:rsidRPr="00F378CA">
        <w:rPr>
          <w:rFonts w:eastAsia="Times"/>
          <w:sz w:val="24"/>
          <w:szCs w:val="24"/>
        </w:rPr>
        <w:t>í žáka, nedopustit hysterii ostatních d</w:t>
      </w:r>
      <w:r w:rsidR="00942D10" w:rsidRPr="00F378CA">
        <w:rPr>
          <w:sz w:val="24"/>
          <w:szCs w:val="24"/>
        </w:rPr>
        <w:t>ě</w:t>
      </w:r>
      <w:r w:rsidR="00942D10" w:rsidRPr="00F378CA">
        <w:rPr>
          <w:rFonts w:eastAsia="Times"/>
          <w:sz w:val="24"/>
          <w:szCs w:val="24"/>
        </w:rPr>
        <w:t>tí,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F378CA">
      <w:pPr>
        <w:tabs>
          <w:tab w:val="left" w:pos="1480"/>
        </w:tabs>
        <w:spacing w:line="360" w:lineRule="auto"/>
        <w:ind w:left="1500" w:right="320" w:hanging="359"/>
        <w:jc w:val="both"/>
        <w:rPr>
          <w:sz w:val="24"/>
          <w:szCs w:val="24"/>
        </w:rPr>
      </w:pPr>
      <w:r w:rsidRPr="00F378CA">
        <w:rPr>
          <w:rFonts w:eastAsia="Times"/>
          <w:sz w:val="24"/>
          <w:szCs w:val="24"/>
        </w:rPr>
        <w:t>-</w:t>
      </w:r>
      <w:r w:rsidRPr="00F378CA">
        <w:rPr>
          <w:sz w:val="24"/>
          <w:szCs w:val="24"/>
        </w:rPr>
        <w:tab/>
      </w:r>
      <w:r w:rsidRPr="00F378CA">
        <w:rPr>
          <w:rFonts w:eastAsia="Times"/>
          <w:sz w:val="24"/>
          <w:szCs w:val="24"/>
        </w:rPr>
        <w:t>zajistit odbor</w:t>
      </w:r>
      <w:r w:rsidR="006A653B">
        <w:rPr>
          <w:rFonts w:eastAsia="Times"/>
          <w:sz w:val="24"/>
          <w:szCs w:val="24"/>
        </w:rPr>
        <w:t>nou pomoc – psychiatrické vyšet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 (ambulantní nebo hospitalizaci).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6A653B" w:rsidRDefault="00942D10" w:rsidP="00F378CA">
      <w:pPr>
        <w:spacing w:line="360" w:lineRule="auto"/>
        <w:jc w:val="both"/>
        <w:rPr>
          <w:i/>
          <w:sz w:val="24"/>
          <w:szCs w:val="24"/>
        </w:rPr>
      </w:pPr>
      <w:r w:rsidRPr="006A653B">
        <w:rPr>
          <w:rFonts w:eastAsia="Times"/>
          <w:i/>
          <w:sz w:val="24"/>
          <w:szCs w:val="24"/>
        </w:rPr>
        <w:t>Každý po</w:t>
      </w:r>
      <w:r w:rsidR="006A653B" w:rsidRPr="006A653B">
        <w:rPr>
          <w:rFonts w:eastAsia="Times"/>
          <w:i/>
          <w:sz w:val="24"/>
          <w:szCs w:val="24"/>
        </w:rPr>
        <w:t>kus musí být zaznamenán podrobn</w:t>
      </w:r>
      <w:r w:rsidRPr="006A653B">
        <w:rPr>
          <w:i/>
          <w:sz w:val="24"/>
          <w:szCs w:val="24"/>
        </w:rPr>
        <w:t>ě</w:t>
      </w:r>
      <w:r w:rsidR="00085B4C">
        <w:rPr>
          <w:rFonts w:eastAsia="Times"/>
          <w:i/>
          <w:sz w:val="24"/>
          <w:szCs w:val="24"/>
        </w:rPr>
        <w:t xml:space="preserve"> do „Knihy denní evidence</w:t>
      </w:r>
      <w:r w:rsidR="006A653B" w:rsidRPr="006A653B">
        <w:rPr>
          <w:rFonts w:eastAsia="Times"/>
          <w:i/>
          <w:sz w:val="24"/>
          <w:szCs w:val="24"/>
        </w:rPr>
        <w:t xml:space="preserve">“ </w:t>
      </w:r>
      <w:r w:rsidRPr="006A653B">
        <w:rPr>
          <w:rFonts w:eastAsia="Times"/>
          <w:i/>
          <w:sz w:val="24"/>
          <w:szCs w:val="24"/>
        </w:rPr>
        <w:t>pedago</w:t>
      </w:r>
      <w:r w:rsidR="006A653B" w:rsidRPr="006A653B">
        <w:rPr>
          <w:rFonts w:eastAsia="Times"/>
          <w:i/>
          <w:sz w:val="24"/>
          <w:szCs w:val="24"/>
        </w:rPr>
        <w:t>gickým pracovníkem, který byl p</w:t>
      </w:r>
      <w:r w:rsidRPr="006A653B">
        <w:rPr>
          <w:i/>
          <w:sz w:val="24"/>
          <w:szCs w:val="24"/>
        </w:rPr>
        <w:t>ř</w:t>
      </w:r>
      <w:r w:rsidRPr="006A653B">
        <w:rPr>
          <w:rFonts w:eastAsia="Times"/>
          <w:i/>
          <w:sz w:val="24"/>
          <w:szCs w:val="24"/>
        </w:rPr>
        <w:t>ítomen, dále informovat rodi</w:t>
      </w:r>
      <w:r w:rsidRPr="006A653B">
        <w:rPr>
          <w:i/>
          <w:sz w:val="24"/>
          <w:szCs w:val="24"/>
        </w:rPr>
        <w:t>č</w:t>
      </w:r>
      <w:r w:rsidRPr="006A653B">
        <w:rPr>
          <w:rFonts w:eastAsia="Times"/>
          <w:i/>
          <w:sz w:val="24"/>
          <w:szCs w:val="24"/>
        </w:rPr>
        <w:t>e nebo zákonné zástupce o zjišt</w:t>
      </w:r>
      <w:r w:rsidRPr="006A653B">
        <w:rPr>
          <w:i/>
          <w:sz w:val="24"/>
          <w:szCs w:val="24"/>
        </w:rPr>
        <w:t>ě</w:t>
      </w:r>
      <w:r w:rsidR="006A653B" w:rsidRPr="006A653B">
        <w:rPr>
          <w:rFonts w:eastAsia="Times"/>
          <w:i/>
          <w:sz w:val="24"/>
          <w:szCs w:val="24"/>
        </w:rPr>
        <w:t>ných skute</w:t>
      </w:r>
      <w:r w:rsidRPr="006A653B">
        <w:rPr>
          <w:i/>
          <w:sz w:val="24"/>
          <w:szCs w:val="24"/>
        </w:rPr>
        <w:t>č</w:t>
      </w:r>
      <w:r w:rsidRPr="006A653B">
        <w:rPr>
          <w:rFonts w:eastAsia="Times"/>
          <w:i/>
          <w:sz w:val="24"/>
          <w:szCs w:val="24"/>
        </w:rPr>
        <w:t>nostech a o informování prov</w:t>
      </w:r>
      <w:r w:rsidR="006A653B" w:rsidRPr="006A653B">
        <w:rPr>
          <w:rFonts w:eastAsia="Times"/>
          <w:i/>
          <w:sz w:val="24"/>
          <w:szCs w:val="24"/>
        </w:rPr>
        <w:t>ést zápis do Denní knihy</w:t>
      </w:r>
      <w:r w:rsidRPr="006A653B">
        <w:rPr>
          <w:rFonts w:eastAsia="Times"/>
          <w:i/>
          <w:sz w:val="24"/>
          <w:szCs w:val="24"/>
        </w:rPr>
        <w:t>.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6A653B" w:rsidRDefault="00942D10" w:rsidP="00F378CA">
      <w:pPr>
        <w:spacing w:line="360" w:lineRule="auto"/>
        <w:ind w:right="500"/>
        <w:jc w:val="both"/>
        <w:rPr>
          <w:i/>
          <w:sz w:val="24"/>
          <w:szCs w:val="24"/>
        </w:rPr>
      </w:pPr>
      <w:r w:rsidRPr="006A653B">
        <w:rPr>
          <w:rFonts w:eastAsia="Times"/>
          <w:b/>
          <w:bCs/>
          <w:i/>
          <w:sz w:val="24"/>
          <w:szCs w:val="24"/>
        </w:rPr>
        <w:t>Postup p</w:t>
      </w:r>
      <w:r w:rsidRPr="006A653B">
        <w:rPr>
          <w:b/>
          <w:bCs/>
          <w:i/>
          <w:sz w:val="24"/>
          <w:szCs w:val="24"/>
        </w:rPr>
        <w:t>ř</w:t>
      </w:r>
      <w:r w:rsidRPr="006A653B">
        <w:rPr>
          <w:rFonts w:eastAsia="Times"/>
          <w:b/>
          <w:bCs/>
          <w:i/>
          <w:sz w:val="24"/>
          <w:szCs w:val="24"/>
        </w:rPr>
        <w:t>i agresivit</w:t>
      </w:r>
      <w:r w:rsidRPr="006A653B">
        <w:rPr>
          <w:b/>
          <w:bCs/>
          <w:i/>
          <w:sz w:val="24"/>
          <w:szCs w:val="24"/>
        </w:rPr>
        <w:t>ě</w:t>
      </w:r>
      <w:r w:rsidRPr="006A653B">
        <w:rPr>
          <w:rFonts w:eastAsia="Times"/>
          <w:b/>
          <w:bCs/>
          <w:i/>
          <w:sz w:val="24"/>
          <w:szCs w:val="24"/>
        </w:rPr>
        <w:t xml:space="preserve"> dít</w:t>
      </w:r>
      <w:r w:rsidRPr="006A653B">
        <w:rPr>
          <w:b/>
          <w:bCs/>
          <w:i/>
          <w:sz w:val="24"/>
          <w:szCs w:val="24"/>
        </w:rPr>
        <w:t>ě</w:t>
      </w:r>
      <w:r w:rsidRPr="006A653B">
        <w:rPr>
          <w:rFonts w:eastAsia="Times"/>
          <w:b/>
          <w:bCs/>
          <w:i/>
          <w:sz w:val="24"/>
          <w:szCs w:val="24"/>
        </w:rPr>
        <w:t>te, kterou ohrožuje zdraví a životy jiných nebo vlastní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klidn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, d</w:t>
      </w:r>
      <w:r w:rsidRPr="00F378CA">
        <w:rPr>
          <w:sz w:val="24"/>
          <w:szCs w:val="24"/>
        </w:rPr>
        <w:t>ů</w:t>
      </w:r>
      <w:r w:rsidRPr="00F378CA">
        <w:rPr>
          <w:rFonts w:eastAsia="Times"/>
          <w:sz w:val="24"/>
          <w:szCs w:val="24"/>
        </w:rPr>
        <w:t>razn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usm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rnit agresora slovn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nebo gestem,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6A653B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right="320" w:hanging="369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zamezit ší</w:t>
      </w:r>
      <w:r w:rsidR="00942D10" w:rsidRPr="00F378CA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ení agrese – odd</w:t>
      </w:r>
      <w:r w:rsidR="00942D10" w:rsidRPr="00F378CA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lit agresora a jeho „oběť“, vylou</w:t>
      </w:r>
      <w:r w:rsidR="00942D10" w:rsidRPr="00F378CA">
        <w:rPr>
          <w:sz w:val="24"/>
          <w:szCs w:val="24"/>
        </w:rPr>
        <w:t>č</w:t>
      </w:r>
      <w:r w:rsidR="00942D10" w:rsidRPr="00F378CA">
        <w:rPr>
          <w:rFonts w:eastAsia="Times"/>
          <w:sz w:val="24"/>
          <w:szCs w:val="24"/>
        </w:rPr>
        <w:t>it „obecenstvo“,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 xml:space="preserve">získat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as a prostor na odezn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návalu zlosti,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right="24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poku</w:t>
      </w:r>
      <w:r w:rsidR="006A653B">
        <w:rPr>
          <w:rFonts w:eastAsia="Times"/>
          <w:sz w:val="24"/>
          <w:szCs w:val="24"/>
        </w:rPr>
        <w:t>d lze, snažit se odebrat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edm</w:t>
      </w:r>
      <w:r w:rsidRPr="00F378CA">
        <w:rPr>
          <w:sz w:val="24"/>
          <w:szCs w:val="24"/>
        </w:rPr>
        <w:t>ě</w:t>
      </w:r>
      <w:r w:rsidR="006A653B">
        <w:rPr>
          <w:rFonts w:eastAsia="Times"/>
          <w:sz w:val="24"/>
          <w:szCs w:val="24"/>
        </w:rPr>
        <w:t>ty použité k agresi</w:t>
      </w:r>
      <w:r w:rsidRPr="00F378CA">
        <w:rPr>
          <w:rFonts w:eastAsia="Times"/>
          <w:sz w:val="24"/>
          <w:szCs w:val="24"/>
        </w:rPr>
        <w:t>.,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right="32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="006A653B">
        <w:rPr>
          <w:rFonts w:eastAsia="Times"/>
          <w:sz w:val="24"/>
          <w:szCs w:val="24"/>
        </w:rPr>
        <w:t xml:space="preserve"> ohrožení na zdraví nebo život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, ihned izolovat agresora, poskytnout první pomoc a zajistit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skou pomoc,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po odezn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ní agresivity vyvodit d</w:t>
      </w:r>
      <w:r w:rsidRPr="00F378CA">
        <w:rPr>
          <w:sz w:val="24"/>
          <w:szCs w:val="24"/>
        </w:rPr>
        <w:t>ů</w:t>
      </w:r>
      <w:r w:rsidR="006A653B">
        <w:rPr>
          <w:rFonts w:eastAsia="Times"/>
          <w:sz w:val="24"/>
          <w:szCs w:val="24"/>
        </w:rPr>
        <w:t>sledky – výchovné opat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ení,</w:t>
      </w:r>
    </w:p>
    <w:p w:rsidR="0043361A" w:rsidRPr="006A653B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jako prevenci zajistit kontrolu míst, kde m</w:t>
      </w:r>
      <w:r w:rsidRPr="00F378CA">
        <w:rPr>
          <w:sz w:val="24"/>
          <w:szCs w:val="24"/>
        </w:rPr>
        <w:t>ů</w:t>
      </w:r>
      <w:r w:rsidR="006A653B">
        <w:rPr>
          <w:rFonts w:eastAsia="Times"/>
          <w:sz w:val="24"/>
          <w:szCs w:val="24"/>
        </w:rPr>
        <w:t>že k agresivit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docházet</w:t>
      </w:r>
      <w:r w:rsidRPr="006A653B">
        <w:rPr>
          <w:rFonts w:eastAsia="Times"/>
          <w:sz w:val="24"/>
          <w:szCs w:val="24"/>
        </w:rPr>
        <w:t>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vždy stát na stran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ob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>ti, zamezit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ípadnou podporu agresora,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right="3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spolupráce s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 xml:space="preserve">ítomnými pedagogickými pracovníky, v </w:t>
      </w:r>
      <w:r w:rsidR="006A653B">
        <w:rPr>
          <w:rFonts w:eastAsia="Times"/>
          <w:sz w:val="24"/>
          <w:szCs w:val="24"/>
        </w:rPr>
        <w:t>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nezbytnosti volat Policii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R,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 pot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eby zajistit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ské vyšet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ení, léka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skou pomoc,</w:t>
      </w:r>
    </w:p>
    <w:p w:rsidR="0043361A" w:rsidRPr="00F378CA" w:rsidRDefault="0043361A" w:rsidP="00F378CA">
      <w:pPr>
        <w:spacing w:line="360" w:lineRule="auto"/>
        <w:jc w:val="both"/>
        <w:rPr>
          <w:rFonts w:eastAsia="Times"/>
          <w:sz w:val="24"/>
          <w:szCs w:val="24"/>
        </w:rPr>
      </w:pPr>
    </w:p>
    <w:p w:rsidR="0043361A" w:rsidRPr="00F378CA" w:rsidRDefault="00942D10" w:rsidP="001B0743">
      <w:pPr>
        <w:numPr>
          <w:ilvl w:val="0"/>
          <w:numId w:val="18"/>
        </w:numPr>
        <w:tabs>
          <w:tab w:val="left" w:pos="1500"/>
        </w:tabs>
        <w:spacing w:line="360" w:lineRule="auto"/>
        <w:ind w:left="1500" w:right="280" w:hanging="369"/>
        <w:jc w:val="both"/>
        <w:rPr>
          <w:rFonts w:eastAsia="Times"/>
          <w:sz w:val="24"/>
          <w:szCs w:val="24"/>
        </w:rPr>
      </w:pPr>
      <w:r w:rsidRPr="00F378CA">
        <w:rPr>
          <w:rFonts w:eastAsia="Times"/>
          <w:sz w:val="24"/>
          <w:szCs w:val="24"/>
        </w:rPr>
        <w:t>každé agresivní chování</w:t>
      </w:r>
      <w:r w:rsidR="00085B4C">
        <w:rPr>
          <w:rFonts w:eastAsia="Times"/>
          <w:sz w:val="24"/>
          <w:szCs w:val="24"/>
        </w:rPr>
        <w:t xml:space="preserve"> musí být zaznamenáno do K</w:t>
      </w:r>
      <w:r w:rsidRPr="00F378CA">
        <w:rPr>
          <w:rFonts w:eastAsia="Times"/>
          <w:sz w:val="24"/>
          <w:szCs w:val="24"/>
        </w:rPr>
        <w:t>nihy</w:t>
      </w:r>
      <w:r w:rsidR="00085B4C">
        <w:rPr>
          <w:rFonts w:eastAsia="Times"/>
          <w:sz w:val="24"/>
          <w:szCs w:val="24"/>
        </w:rPr>
        <w:t xml:space="preserve"> denní evidence</w:t>
      </w:r>
      <w:r w:rsidRPr="00F378CA">
        <w:rPr>
          <w:rFonts w:eastAsia="Times"/>
          <w:sz w:val="24"/>
          <w:szCs w:val="24"/>
        </w:rPr>
        <w:t xml:space="preserve"> a na tiskopis Záznam o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estupku v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ípad</w:t>
      </w:r>
      <w:r w:rsidRPr="00F378CA">
        <w:rPr>
          <w:sz w:val="24"/>
          <w:szCs w:val="24"/>
        </w:rPr>
        <w:t>ě</w:t>
      </w:r>
      <w:r w:rsidRPr="00F378CA">
        <w:rPr>
          <w:rFonts w:eastAsia="Times"/>
          <w:sz w:val="24"/>
          <w:szCs w:val="24"/>
        </w:rPr>
        <w:t xml:space="preserve">, že bylo hlášeno na Policii </w:t>
      </w:r>
      <w:r w:rsidRPr="00F378CA">
        <w:rPr>
          <w:sz w:val="24"/>
          <w:szCs w:val="24"/>
        </w:rPr>
        <w:t>Č</w:t>
      </w:r>
      <w:r w:rsidRPr="00F378CA">
        <w:rPr>
          <w:rFonts w:eastAsia="Times"/>
          <w:sz w:val="24"/>
          <w:szCs w:val="24"/>
        </w:rPr>
        <w:t>R. Kopie záznamu o p</w:t>
      </w:r>
      <w:r w:rsidRPr="00F378CA">
        <w:rPr>
          <w:sz w:val="24"/>
          <w:szCs w:val="24"/>
        </w:rPr>
        <w:t>ř</w:t>
      </w:r>
      <w:r w:rsidRPr="00F378CA">
        <w:rPr>
          <w:rFonts w:eastAsia="Times"/>
          <w:sz w:val="24"/>
          <w:szCs w:val="24"/>
        </w:rPr>
        <w:t>estupku bude uložena u metodika prevence.</w:t>
      </w:r>
    </w:p>
    <w:p w:rsidR="0043361A" w:rsidRPr="00F378CA" w:rsidRDefault="0043361A" w:rsidP="00F378CA">
      <w:pPr>
        <w:spacing w:line="360" w:lineRule="auto"/>
        <w:jc w:val="both"/>
        <w:rPr>
          <w:sz w:val="24"/>
          <w:szCs w:val="24"/>
        </w:rPr>
      </w:pPr>
    </w:p>
    <w:p w:rsidR="0043361A" w:rsidRDefault="006A653B" w:rsidP="00F378CA">
      <w:pPr>
        <w:spacing w:line="360" w:lineRule="auto"/>
        <w:ind w:right="160"/>
        <w:jc w:val="both"/>
        <w:rPr>
          <w:rFonts w:eastAsia="Times"/>
          <w:i/>
          <w:sz w:val="24"/>
          <w:szCs w:val="24"/>
        </w:rPr>
      </w:pPr>
      <w:r w:rsidRPr="006A653B">
        <w:rPr>
          <w:rFonts w:eastAsia="Times"/>
          <w:i/>
          <w:sz w:val="24"/>
          <w:szCs w:val="24"/>
        </w:rPr>
        <w:t>V nutných p</w:t>
      </w:r>
      <w:r w:rsidR="00942D10" w:rsidRPr="006A653B">
        <w:rPr>
          <w:i/>
          <w:sz w:val="24"/>
          <w:szCs w:val="24"/>
        </w:rPr>
        <w:t>ř</w:t>
      </w:r>
      <w:r w:rsidR="00942D10" w:rsidRPr="006A653B">
        <w:rPr>
          <w:rFonts w:eastAsia="Times"/>
          <w:i/>
          <w:sz w:val="24"/>
          <w:szCs w:val="24"/>
        </w:rPr>
        <w:t>ípadech d</w:t>
      </w:r>
      <w:r w:rsidR="00942D10" w:rsidRPr="006A653B">
        <w:rPr>
          <w:i/>
          <w:sz w:val="24"/>
          <w:szCs w:val="24"/>
        </w:rPr>
        <w:t>ě</w:t>
      </w:r>
      <w:r w:rsidR="00942D10" w:rsidRPr="006A653B">
        <w:rPr>
          <w:rFonts w:eastAsia="Times"/>
          <w:i/>
          <w:sz w:val="24"/>
          <w:szCs w:val="24"/>
        </w:rPr>
        <w:t>tský domov se školou zajistí na základ</w:t>
      </w:r>
      <w:r w:rsidR="00942D10" w:rsidRPr="006A653B">
        <w:rPr>
          <w:i/>
          <w:sz w:val="24"/>
          <w:szCs w:val="24"/>
        </w:rPr>
        <w:t>ě</w:t>
      </w:r>
      <w:r w:rsidR="00942D10" w:rsidRPr="006A653B">
        <w:rPr>
          <w:rFonts w:eastAsia="Times"/>
          <w:i/>
          <w:sz w:val="24"/>
          <w:szCs w:val="24"/>
        </w:rPr>
        <w:t xml:space="preserve"> žádosti rodi</w:t>
      </w:r>
      <w:r w:rsidR="00942D10" w:rsidRPr="006A653B">
        <w:rPr>
          <w:i/>
          <w:sz w:val="24"/>
          <w:szCs w:val="24"/>
        </w:rPr>
        <w:t>čů</w:t>
      </w:r>
      <w:r w:rsidR="00942D10" w:rsidRPr="006A653B">
        <w:rPr>
          <w:rFonts w:eastAsia="Times"/>
          <w:i/>
          <w:sz w:val="24"/>
          <w:szCs w:val="24"/>
        </w:rPr>
        <w:t xml:space="preserve"> odbornou pomoc ve st</w:t>
      </w:r>
      <w:r w:rsidR="00942D10" w:rsidRPr="006A653B">
        <w:rPr>
          <w:i/>
          <w:sz w:val="24"/>
          <w:szCs w:val="24"/>
        </w:rPr>
        <w:t>ř</w:t>
      </w:r>
      <w:r w:rsidR="00942D10" w:rsidRPr="006A653B">
        <w:rPr>
          <w:rFonts w:eastAsia="Times"/>
          <w:i/>
          <w:sz w:val="24"/>
          <w:szCs w:val="24"/>
        </w:rPr>
        <w:t>edisku RIAPS v Trutnov</w:t>
      </w:r>
      <w:r w:rsidR="00942D10" w:rsidRPr="006A653B">
        <w:rPr>
          <w:i/>
          <w:sz w:val="24"/>
          <w:szCs w:val="24"/>
        </w:rPr>
        <w:t>ě</w:t>
      </w:r>
      <w:r w:rsidR="00942D10" w:rsidRPr="006A653B">
        <w:rPr>
          <w:rFonts w:eastAsia="Times"/>
          <w:i/>
          <w:sz w:val="24"/>
          <w:szCs w:val="24"/>
        </w:rPr>
        <w:t xml:space="preserve"> a d</w:t>
      </w:r>
      <w:r w:rsidR="00942D10" w:rsidRPr="006A653B">
        <w:rPr>
          <w:i/>
          <w:sz w:val="24"/>
          <w:szCs w:val="24"/>
        </w:rPr>
        <w:t>ě</w:t>
      </w:r>
      <w:r w:rsidR="00942D10" w:rsidRPr="006A653B">
        <w:rPr>
          <w:rFonts w:eastAsia="Times"/>
          <w:i/>
          <w:sz w:val="24"/>
          <w:szCs w:val="24"/>
        </w:rPr>
        <w:t>tské psychiatrické ambulance ve Dvo</w:t>
      </w:r>
      <w:r w:rsidR="00942D10" w:rsidRPr="006A653B">
        <w:rPr>
          <w:i/>
          <w:sz w:val="24"/>
          <w:szCs w:val="24"/>
        </w:rPr>
        <w:t>ř</w:t>
      </w:r>
      <w:r w:rsidRPr="006A653B">
        <w:rPr>
          <w:rFonts w:eastAsia="Times"/>
          <w:i/>
          <w:sz w:val="24"/>
          <w:szCs w:val="24"/>
        </w:rPr>
        <w:t>e Králové</w:t>
      </w:r>
      <w:r w:rsidR="00942D10" w:rsidRPr="006A653B">
        <w:rPr>
          <w:rFonts w:eastAsia="Times"/>
          <w:i/>
          <w:sz w:val="24"/>
          <w:szCs w:val="24"/>
        </w:rPr>
        <w:t>.</w:t>
      </w:r>
    </w:p>
    <w:p w:rsidR="00066333" w:rsidRDefault="00066333" w:rsidP="00F378CA">
      <w:pPr>
        <w:spacing w:line="360" w:lineRule="auto"/>
        <w:ind w:right="160"/>
        <w:jc w:val="both"/>
        <w:rPr>
          <w:rFonts w:eastAsia="Times"/>
          <w:i/>
          <w:sz w:val="24"/>
          <w:szCs w:val="24"/>
        </w:rPr>
      </w:pPr>
    </w:p>
    <w:p w:rsidR="00066333" w:rsidRPr="00066333" w:rsidRDefault="00066333" w:rsidP="00F378CA">
      <w:pPr>
        <w:spacing w:line="360" w:lineRule="auto"/>
        <w:ind w:right="160"/>
        <w:jc w:val="both"/>
        <w:rPr>
          <w:b/>
          <w:i/>
          <w:sz w:val="24"/>
          <w:szCs w:val="24"/>
        </w:rPr>
      </w:pPr>
      <w:r w:rsidRPr="00066333">
        <w:rPr>
          <w:rFonts w:eastAsia="Times"/>
          <w:b/>
          <w:i/>
          <w:sz w:val="24"/>
          <w:szCs w:val="24"/>
        </w:rPr>
        <w:t>Další pokyny k mimořádným situacím upravuje příloha č. 5. – Pokyn MŠMT k ohlašování mimořádných situací.</w:t>
      </w:r>
    </w:p>
    <w:p w:rsidR="00B119E1" w:rsidRPr="00F378CA" w:rsidRDefault="00B119E1" w:rsidP="00F378CA">
      <w:pPr>
        <w:spacing w:line="360" w:lineRule="auto"/>
        <w:jc w:val="both"/>
        <w:rPr>
          <w:rFonts w:eastAsia="Times"/>
          <w:b/>
          <w:bCs/>
          <w:sz w:val="24"/>
          <w:szCs w:val="24"/>
        </w:rPr>
      </w:pPr>
      <w:bookmarkStart w:id="80" w:name="page33"/>
      <w:bookmarkEnd w:id="80"/>
    </w:p>
    <w:p w:rsidR="0043361A" w:rsidRPr="006A653B" w:rsidRDefault="00942D10" w:rsidP="002902C4">
      <w:pPr>
        <w:spacing w:line="360" w:lineRule="auto"/>
        <w:jc w:val="both"/>
        <w:rPr>
          <w:i/>
          <w:sz w:val="24"/>
          <w:szCs w:val="24"/>
        </w:rPr>
      </w:pPr>
      <w:r w:rsidRPr="006A653B">
        <w:rPr>
          <w:rFonts w:eastAsia="Times"/>
          <w:b/>
          <w:bCs/>
          <w:i/>
          <w:sz w:val="24"/>
          <w:szCs w:val="24"/>
        </w:rPr>
        <w:t>Záv</w:t>
      </w:r>
      <w:r w:rsidRPr="006A653B">
        <w:rPr>
          <w:b/>
          <w:bCs/>
          <w:i/>
          <w:sz w:val="24"/>
          <w:szCs w:val="24"/>
        </w:rPr>
        <w:t>ě</w:t>
      </w:r>
      <w:r w:rsidRPr="006A653B">
        <w:rPr>
          <w:rFonts w:eastAsia="Times"/>
          <w:b/>
          <w:bCs/>
          <w:i/>
          <w:sz w:val="24"/>
          <w:szCs w:val="24"/>
        </w:rPr>
        <w:t>re</w:t>
      </w:r>
      <w:r w:rsidRPr="006A653B">
        <w:rPr>
          <w:b/>
          <w:bCs/>
          <w:i/>
          <w:sz w:val="24"/>
          <w:szCs w:val="24"/>
        </w:rPr>
        <w:t>č</w:t>
      </w:r>
      <w:r w:rsidRPr="006A653B">
        <w:rPr>
          <w:rFonts w:eastAsia="Times"/>
          <w:b/>
          <w:bCs/>
          <w:i/>
          <w:sz w:val="24"/>
          <w:szCs w:val="24"/>
        </w:rPr>
        <w:t>ná ustanovení</w:t>
      </w:r>
    </w:p>
    <w:p w:rsidR="0043361A" w:rsidRPr="00F378CA" w:rsidRDefault="0043361A" w:rsidP="002902C4">
      <w:pPr>
        <w:spacing w:line="360" w:lineRule="auto"/>
        <w:jc w:val="both"/>
        <w:rPr>
          <w:sz w:val="24"/>
          <w:szCs w:val="24"/>
        </w:rPr>
      </w:pPr>
    </w:p>
    <w:p w:rsidR="0043361A" w:rsidRDefault="001B0743" w:rsidP="002902C4">
      <w:pPr>
        <w:spacing w:line="360" w:lineRule="auto"/>
        <w:ind w:right="20"/>
        <w:jc w:val="both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V</w:t>
      </w:r>
      <w:r w:rsidR="00942D10" w:rsidRPr="00F378CA">
        <w:rPr>
          <w:rFonts w:eastAsia="Times"/>
          <w:sz w:val="24"/>
          <w:szCs w:val="24"/>
        </w:rPr>
        <w:t>nit</w:t>
      </w:r>
      <w:r w:rsidR="00942D10" w:rsidRPr="00F378CA">
        <w:rPr>
          <w:sz w:val="24"/>
          <w:szCs w:val="24"/>
        </w:rPr>
        <w:t>ř</w:t>
      </w:r>
      <w:r w:rsidR="00942D10" w:rsidRPr="00F378CA">
        <w:rPr>
          <w:rFonts w:eastAsia="Times"/>
          <w:sz w:val="24"/>
          <w:szCs w:val="24"/>
        </w:rPr>
        <w:t xml:space="preserve">ní </w:t>
      </w:r>
      <w:r w:rsidR="00942D10" w:rsidRPr="00F378CA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 xml:space="preserve">ád je </w:t>
      </w:r>
      <w:r w:rsidR="006A653B">
        <w:rPr>
          <w:rFonts w:eastAsia="Times"/>
          <w:sz w:val="24"/>
          <w:szCs w:val="24"/>
        </w:rPr>
        <w:t>závazný pro d</w:t>
      </w:r>
      <w:r w:rsidR="00942D10" w:rsidRPr="00F378CA">
        <w:rPr>
          <w:sz w:val="24"/>
          <w:szCs w:val="24"/>
        </w:rPr>
        <w:t>ě</w:t>
      </w:r>
      <w:r w:rsidR="00942D10" w:rsidRPr="00F378CA">
        <w:rPr>
          <w:rFonts w:eastAsia="Times"/>
          <w:sz w:val="24"/>
          <w:szCs w:val="24"/>
        </w:rPr>
        <w:t>ti i zam</w:t>
      </w:r>
      <w:r w:rsidR="00942D10" w:rsidRPr="00F378CA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stnance v DDŠ Horní Maršov</w:t>
      </w:r>
      <w:r w:rsidR="00942D10" w:rsidRPr="00F378CA">
        <w:rPr>
          <w:rFonts w:eastAsia="Times"/>
          <w:sz w:val="24"/>
          <w:szCs w:val="24"/>
        </w:rPr>
        <w:t>.</w:t>
      </w:r>
    </w:p>
    <w:p w:rsidR="002902C4" w:rsidRDefault="002902C4" w:rsidP="002902C4">
      <w:pPr>
        <w:spacing w:line="360" w:lineRule="auto"/>
        <w:ind w:right="20"/>
        <w:jc w:val="both"/>
        <w:rPr>
          <w:rFonts w:eastAsia="Times"/>
          <w:sz w:val="24"/>
          <w:szCs w:val="24"/>
        </w:rPr>
      </w:pPr>
    </w:p>
    <w:p w:rsidR="002902C4" w:rsidRDefault="002902C4" w:rsidP="002902C4">
      <w:pPr>
        <w:spacing w:line="360" w:lineRule="auto"/>
        <w:ind w:right="20"/>
        <w:jc w:val="both"/>
        <w:rPr>
          <w:rFonts w:eastAsia="Times"/>
          <w:sz w:val="24"/>
          <w:szCs w:val="24"/>
        </w:rPr>
      </w:pPr>
    </w:p>
    <w:p w:rsidR="002902C4" w:rsidRPr="00F378CA" w:rsidRDefault="00A649EB" w:rsidP="002902C4">
      <w:pPr>
        <w:spacing w:line="360" w:lineRule="auto"/>
        <w:ind w:right="2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V Horním Maršově, dne 1.11.2019</w:t>
      </w:r>
      <w:r w:rsidR="002902C4">
        <w:rPr>
          <w:rFonts w:eastAsia="Times"/>
          <w:sz w:val="24"/>
          <w:szCs w:val="24"/>
        </w:rPr>
        <w:t xml:space="preserve">                                   </w:t>
      </w:r>
      <w:proofErr w:type="spellStart"/>
      <w:r w:rsidR="002902C4">
        <w:rPr>
          <w:rFonts w:eastAsia="Times"/>
          <w:sz w:val="24"/>
          <w:szCs w:val="24"/>
        </w:rPr>
        <w:t>Mgr.</w:t>
      </w:r>
      <w:r>
        <w:rPr>
          <w:rFonts w:eastAsia="Times"/>
          <w:sz w:val="24"/>
          <w:szCs w:val="24"/>
        </w:rPr>
        <w:t>Bc</w:t>
      </w:r>
      <w:proofErr w:type="spellEnd"/>
      <w:r>
        <w:rPr>
          <w:rFonts w:eastAsia="Times"/>
          <w:sz w:val="24"/>
          <w:szCs w:val="24"/>
        </w:rPr>
        <w:t>.</w:t>
      </w:r>
      <w:r w:rsidR="002902C4">
        <w:rPr>
          <w:rFonts w:eastAsia="Times"/>
          <w:sz w:val="24"/>
          <w:szCs w:val="24"/>
        </w:rPr>
        <w:t xml:space="preserve"> Marek Tuček, ředitel zařízení</w:t>
      </w:r>
    </w:p>
    <w:p w:rsidR="0043361A" w:rsidRPr="00F378CA" w:rsidRDefault="0043361A" w:rsidP="002902C4">
      <w:pPr>
        <w:spacing w:line="360" w:lineRule="auto"/>
        <w:jc w:val="both"/>
        <w:rPr>
          <w:sz w:val="24"/>
          <w:szCs w:val="24"/>
        </w:rPr>
      </w:pPr>
    </w:p>
    <w:p w:rsidR="0043361A" w:rsidRDefault="0043361A">
      <w:pPr>
        <w:spacing w:line="200" w:lineRule="exact"/>
        <w:rPr>
          <w:sz w:val="20"/>
          <w:szCs w:val="20"/>
        </w:rPr>
      </w:pPr>
    </w:p>
    <w:p w:rsidR="00E0178A" w:rsidRDefault="00E0178A">
      <w:pPr>
        <w:rPr>
          <w:rFonts w:eastAsia="Times"/>
          <w:b/>
          <w:bCs/>
          <w:i/>
          <w:sz w:val="24"/>
          <w:szCs w:val="24"/>
        </w:rPr>
      </w:pPr>
    </w:p>
    <w:p w:rsidR="0043361A" w:rsidRPr="002902C4" w:rsidRDefault="00942D10">
      <w:pPr>
        <w:rPr>
          <w:i/>
          <w:sz w:val="24"/>
          <w:szCs w:val="24"/>
        </w:rPr>
      </w:pPr>
      <w:r w:rsidRPr="002902C4">
        <w:rPr>
          <w:rFonts w:eastAsia="Times"/>
          <w:b/>
          <w:bCs/>
          <w:i/>
          <w:sz w:val="24"/>
          <w:szCs w:val="24"/>
        </w:rPr>
        <w:lastRenderedPageBreak/>
        <w:t>Seznam povinné dokumentace</w:t>
      </w:r>
    </w:p>
    <w:p w:rsidR="0043361A" w:rsidRPr="002902C4" w:rsidRDefault="0043361A">
      <w:pPr>
        <w:spacing w:line="177" w:lineRule="exact"/>
        <w:rPr>
          <w:i/>
          <w:sz w:val="24"/>
          <w:szCs w:val="24"/>
        </w:rPr>
      </w:pPr>
    </w:p>
    <w:p w:rsidR="0043361A" w:rsidRPr="002902C4" w:rsidRDefault="00942D10" w:rsidP="002902C4">
      <w:pPr>
        <w:spacing w:line="360" w:lineRule="auto"/>
        <w:ind w:left="700"/>
        <w:jc w:val="both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Vnit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 xml:space="preserve">ní 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ád</w:t>
      </w:r>
    </w:p>
    <w:p w:rsidR="0043361A" w:rsidRPr="002902C4" w:rsidRDefault="00942D10" w:rsidP="002902C4">
      <w:pPr>
        <w:spacing w:line="360" w:lineRule="auto"/>
        <w:ind w:left="700"/>
        <w:jc w:val="both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Plán výchovn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 xml:space="preserve"> vzd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>lávací</w:t>
      </w:r>
      <w:r w:rsidR="002902C4">
        <w:rPr>
          <w:rFonts w:eastAsia="Times"/>
          <w:sz w:val="24"/>
          <w:szCs w:val="24"/>
        </w:rPr>
        <w:t xml:space="preserve"> </w:t>
      </w:r>
      <w:r w:rsidRPr="002902C4">
        <w:rPr>
          <w:sz w:val="24"/>
          <w:szCs w:val="24"/>
        </w:rPr>
        <w:t>č</w:t>
      </w:r>
      <w:r w:rsidRPr="002902C4">
        <w:rPr>
          <w:rFonts w:eastAsia="Times"/>
          <w:sz w:val="24"/>
          <w:szCs w:val="24"/>
        </w:rPr>
        <w:t>innosti (ro</w:t>
      </w:r>
      <w:r w:rsidRPr="002902C4">
        <w:rPr>
          <w:sz w:val="24"/>
          <w:szCs w:val="24"/>
        </w:rPr>
        <w:t>č</w:t>
      </w:r>
      <w:r w:rsidRPr="002902C4">
        <w:rPr>
          <w:rFonts w:eastAsia="Times"/>
          <w:sz w:val="24"/>
          <w:szCs w:val="24"/>
        </w:rPr>
        <w:t>ní plán</w:t>
      </w:r>
      <w:r w:rsidR="00085B4C">
        <w:rPr>
          <w:rFonts w:eastAsia="Times"/>
          <w:sz w:val="24"/>
          <w:szCs w:val="24"/>
        </w:rPr>
        <w:t xml:space="preserve"> práce</w:t>
      </w:r>
      <w:r w:rsidRPr="002902C4">
        <w:rPr>
          <w:rFonts w:eastAsia="Times"/>
          <w:sz w:val="24"/>
          <w:szCs w:val="24"/>
        </w:rPr>
        <w:t>)</w:t>
      </w:r>
    </w:p>
    <w:p w:rsidR="0043361A" w:rsidRPr="002902C4" w:rsidRDefault="002902C4" w:rsidP="002902C4">
      <w:pPr>
        <w:spacing w:line="360" w:lineRule="auto"/>
        <w:ind w:left="70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Týdenní programy výchovn</w:t>
      </w:r>
      <w:r w:rsidR="00942D10" w:rsidRPr="002902C4">
        <w:rPr>
          <w:sz w:val="24"/>
          <w:szCs w:val="24"/>
        </w:rPr>
        <w:t>ě</w:t>
      </w:r>
      <w:r w:rsidR="00942D10" w:rsidRPr="002902C4">
        <w:rPr>
          <w:rFonts w:eastAsia="Times"/>
          <w:sz w:val="24"/>
          <w:szCs w:val="24"/>
        </w:rPr>
        <w:t xml:space="preserve"> vzd</w:t>
      </w:r>
      <w:r w:rsidR="00942D10" w:rsidRPr="002902C4">
        <w:rPr>
          <w:sz w:val="24"/>
          <w:szCs w:val="24"/>
        </w:rPr>
        <w:t>ě</w:t>
      </w:r>
      <w:r w:rsidR="00942D10" w:rsidRPr="002902C4">
        <w:rPr>
          <w:rFonts w:eastAsia="Times"/>
          <w:sz w:val="24"/>
          <w:szCs w:val="24"/>
        </w:rPr>
        <w:t>lávací</w:t>
      </w:r>
      <w:r>
        <w:rPr>
          <w:rFonts w:eastAsia="Times"/>
          <w:sz w:val="24"/>
          <w:szCs w:val="24"/>
        </w:rPr>
        <w:t xml:space="preserve"> </w:t>
      </w:r>
      <w:r w:rsidR="00942D10" w:rsidRPr="002902C4">
        <w:rPr>
          <w:sz w:val="24"/>
          <w:szCs w:val="24"/>
        </w:rPr>
        <w:t>č</w:t>
      </w:r>
      <w:r>
        <w:rPr>
          <w:rFonts w:eastAsia="Times"/>
          <w:sz w:val="24"/>
          <w:szCs w:val="24"/>
        </w:rPr>
        <w:t xml:space="preserve">innosti </w:t>
      </w:r>
    </w:p>
    <w:p w:rsidR="0043361A" w:rsidRPr="002902C4" w:rsidRDefault="00942D10" w:rsidP="002902C4">
      <w:pPr>
        <w:spacing w:line="360" w:lineRule="auto"/>
        <w:ind w:left="700"/>
        <w:jc w:val="both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Jednací protokol</w:t>
      </w:r>
    </w:p>
    <w:p w:rsidR="0043361A" w:rsidRPr="002902C4" w:rsidRDefault="00942D10" w:rsidP="002902C4">
      <w:pPr>
        <w:spacing w:line="360" w:lineRule="auto"/>
        <w:ind w:left="700"/>
        <w:jc w:val="both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Osobní dokumentace d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>tí</w:t>
      </w:r>
      <w:r w:rsidR="002902C4">
        <w:rPr>
          <w:rFonts w:eastAsia="Times"/>
          <w:sz w:val="24"/>
          <w:szCs w:val="24"/>
        </w:rPr>
        <w:t>,</w:t>
      </w:r>
      <w:r w:rsidRPr="002902C4">
        <w:rPr>
          <w:rFonts w:eastAsia="Times"/>
          <w:sz w:val="24"/>
          <w:szCs w:val="24"/>
        </w:rPr>
        <w:t xml:space="preserve"> v</w:t>
      </w:r>
      <w:r w:rsidRPr="002902C4">
        <w:rPr>
          <w:sz w:val="24"/>
          <w:szCs w:val="24"/>
        </w:rPr>
        <w:t>č</w:t>
      </w:r>
      <w:r w:rsidRPr="002902C4">
        <w:rPr>
          <w:rFonts w:eastAsia="Times"/>
          <w:sz w:val="24"/>
          <w:szCs w:val="24"/>
        </w:rPr>
        <w:t>etn</w:t>
      </w:r>
      <w:r w:rsidRPr="002902C4">
        <w:rPr>
          <w:sz w:val="24"/>
          <w:szCs w:val="24"/>
        </w:rPr>
        <w:t>ě</w:t>
      </w:r>
      <w:r w:rsidR="00085B4C">
        <w:rPr>
          <w:rFonts w:eastAsia="Times"/>
          <w:sz w:val="24"/>
          <w:szCs w:val="24"/>
        </w:rPr>
        <w:t xml:space="preserve"> </w:t>
      </w:r>
      <w:r w:rsidRPr="002902C4">
        <w:rPr>
          <w:rFonts w:eastAsia="Times"/>
          <w:sz w:val="24"/>
          <w:szCs w:val="24"/>
        </w:rPr>
        <w:t>PROD</w:t>
      </w:r>
    </w:p>
    <w:p w:rsidR="0043361A" w:rsidRPr="002902C4" w:rsidRDefault="00085B4C" w:rsidP="002902C4">
      <w:pPr>
        <w:spacing w:line="360" w:lineRule="auto"/>
        <w:ind w:left="700"/>
        <w:jc w:val="both"/>
        <w:rPr>
          <w:sz w:val="24"/>
          <w:szCs w:val="24"/>
        </w:rPr>
      </w:pPr>
      <w:r>
        <w:rPr>
          <w:rFonts w:eastAsia="Times"/>
          <w:sz w:val="24"/>
          <w:szCs w:val="24"/>
        </w:rPr>
        <w:t>K</w:t>
      </w:r>
      <w:r w:rsidR="00942D10" w:rsidRPr="002902C4">
        <w:rPr>
          <w:rFonts w:eastAsia="Times"/>
          <w:sz w:val="24"/>
          <w:szCs w:val="24"/>
        </w:rPr>
        <w:t>ni</w:t>
      </w:r>
      <w:r w:rsidR="002902C4">
        <w:rPr>
          <w:rFonts w:eastAsia="Times"/>
          <w:sz w:val="24"/>
          <w:szCs w:val="24"/>
        </w:rPr>
        <w:t>ha</w:t>
      </w:r>
      <w:r>
        <w:rPr>
          <w:rFonts w:eastAsia="Times"/>
          <w:sz w:val="24"/>
          <w:szCs w:val="24"/>
        </w:rPr>
        <w:t xml:space="preserve"> denní evidence</w:t>
      </w:r>
      <w:r w:rsidR="002902C4">
        <w:rPr>
          <w:rFonts w:eastAsia="Times"/>
          <w:sz w:val="24"/>
          <w:szCs w:val="24"/>
        </w:rPr>
        <w:t xml:space="preserve"> </w:t>
      </w:r>
    </w:p>
    <w:p w:rsidR="0043361A" w:rsidRPr="002902C4" w:rsidRDefault="00942D10" w:rsidP="002902C4">
      <w:pPr>
        <w:spacing w:line="360" w:lineRule="auto"/>
        <w:ind w:left="700"/>
        <w:jc w:val="both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Kniha ú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edních návšt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>v</w:t>
      </w:r>
    </w:p>
    <w:p w:rsidR="0043361A" w:rsidRPr="002902C4" w:rsidRDefault="00942D10" w:rsidP="002902C4">
      <w:pPr>
        <w:spacing w:line="360" w:lineRule="auto"/>
        <w:ind w:left="700"/>
        <w:jc w:val="both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Kniha ostatních návšt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>v</w:t>
      </w:r>
    </w:p>
    <w:p w:rsidR="0043361A" w:rsidRDefault="0043361A">
      <w:pPr>
        <w:spacing w:line="218" w:lineRule="exact"/>
        <w:rPr>
          <w:sz w:val="20"/>
          <w:szCs w:val="20"/>
        </w:rPr>
      </w:pPr>
    </w:p>
    <w:p w:rsidR="0043361A" w:rsidRPr="002902C4" w:rsidRDefault="00942D10">
      <w:pPr>
        <w:spacing w:line="239" w:lineRule="auto"/>
        <w:rPr>
          <w:i/>
          <w:sz w:val="24"/>
          <w:szCs w:val="24"/>
        </w:rPr>
      </w:pPr>
      <w:r w:rsidRPr="002902C4">
        <w:rPr>
          <w:rFonts w:eastAsia="Times"/>
          <w:b/>
          <w:bCs/>
          <w:i/>
          <w:sz w:val="24"/>
          <w:szCs w:val="24"/>
        </w:rPr>
        <w:t>Seznam další dokumentace</w:t>
      </w:r>
    </w:p>
    <w:p w:rsidR="0043361A" w:rsidRDefault="0043361A">
      <w:pPr>
        <w:spacing w:line="329" w:lineRule="exact"/>
        <w:rPr>
          <w:sz w:val="20"/>
          <w:szCs w:val="20"/>
        </w:rPr>
      </w:pPr>
    </w:p>
    <w:p w:rsidR="002902C4" w:rsidRDefault="00942D10" w:rsidP="002902C4">
      <w:pPr>
        <w:spacing w:line="360" w:lineRule="auto"/>
        <w:ind w:left="700" w:right="1380"/>
        <w:rPr>
          <w:rFonts w:eastAsia="Times"/>
          <w:sz w:val="24"/>
          <w:szCs w:val="24"/>
        </w:rPr>
      </w:pPr>
      <w:r w:rsidRPr="002902C4">
        <w:rPr>
          <w:rFonts w:eastAsia="Times"/>
          <w:sz w:val="24"/>
          <w:szCs w:val="24"/>
        </w:rPr>
        <w:t>Rozhodnutí o zápisu do školského rejst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íku a o jeho zm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 xml:space="preserve">nách </w:t>
      </w:r>
    </w:p>
    <w:p w:rsidR="0043361A" w:rsidRPr="002902C4" w:rsidRDefault="00942D10" w:rsidP="002902C4">
      <w:pPr>
        <w:spacing w:line="360" w:lineRule="auto"/>
        <w:ind w:left="700" w:right="1380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Evidence d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>tí (školní matrika)</w:t>
      </w:r>
    </w:p>
    <w:p w:rsidR="002902C4" w:rsidRDefault="002902C4" w:rsidP="002902C4">
      <w:pPr>
        <w:spacing w:line="360" w:lineRule="auto"/>
        <w:ind w:left="700" w:right="740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Školní vzd</w:t>
      </w:r>
      <w:r w:rsidR="00942D10" w:rsidRPr="002902C4">
        <w:rPr>
          <w:sz w:val="24"/>
          <w:szCs w:val="24"/>
        </w:rPr>
        <w:t>ě</w:t>
      </w:r>
      <w:r>
        <w:rPr>
          <w:rFonts w:eastAsia="Times"/>
          <w:sz w:val="24"/>
          <w:szCs w:val="24"/>
        </w:rPr>
        <w:t>lávací programy</w:t>
      </w:r>
    </w:p>
    <w:p w:rsidR="0043361A" w:rsidRPr="002902C4" w:rsidRDefault="002902C4" w:rsidP="002902C4">
      <w:pPr>
        <w:spacing w:line="360" w:lineRule="auto"/>
        <w:ind w:left="700" w:right="740"/>
        <w:rPr>
          <w:sz w:val="24"/>
          <w:szCs w:val="24"/>
        </w:rPr>
      </w:pPr>
      <w:r>
        <w:rPr>
          <w:rFonts w:eastAsia="Times"/>
          <w:sz w:val="24"/>
          <w:szCs w:val="24"/>
        </w:rPr>
        <w:t>Školní vzd</w:t>
      </w:r>
      <w:r w:rsidR="00942D10" w:rsidRPr="002902C4">
        <w:rPr>
          <w:sz w:val="24"/>
          <w:szCs w:val="24"/>
        </w:rPr>
        <w:t>ě</w:t>
      </w:r>
      <w:r w:rsidR="00942D10" w:rsidRPr="002902C4">
        <w:rPr>
          <w:rFonts w:eastAsia="Times"/>
          <w:sz w:val="24"/>
          <w:szCs w:val="24"/>
        </w:rPr>
        <w:t>lávací program pro mimoškolní výchovu</w:t>
      </w:r>
    </w:p>
    <w:p w:rsidR="002902C4" w:rsidRDefault="002902C4" w:rsidP="002902C4">
      <w:pPr>
        <w:spacing w:line="360" w:lineRule="auto"/>
        <w:ind w:left="700" w:right="3320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Výro</w:t>
      </w:r>
      <w:r w:rsidR="00942D10" w:rsidRPr="002902C4">
        <w:rPr>
          <w:sz w:val="24"/>
          <w:szCs w:val="24"/>
        </w:rPr>
        <w:t>č</w:t>
      </w:r>
      <w:r w:rsidR="00942D10" w:rsidRPr="002902C4">
        <w:rPr>
          <w:rFonts w:eastAsia="Times"/>
          <w:sz w:val="24"/>
          <w:szCs w:val="24"/>
        </w:rPr>
        <w:t>ní zprávy o</w:t>
      </w:r>
      <w:r>
        <w:rPr>
          <w:rFonts w:eastAsia="Times"/>
          <w:sz w:val="24"/>
          <w:szCs w:val="24"/>
        </w:rPr>
        <w:t xml:space="preserve"> </w:t>
      </w:r>
      <w:r w:rsidR="00942D10" w:rsidRPr="002902C4">
        <w:rPr>
          <w:sz w:val="24"/>
          <w:szCs w:val="24"/>
        </w:rPr>
        <w:t>č</w:t>
      </w:r>
      <w:r w:rsidR="00942D10" w:rsidRPr="002902C4">
        <w:rPr>
          <w:rFonts w:eastAsia="Times"/>
          <w:sz w:val="24"/>
          <w:szCs w:val="24"/>
        </w:rPr>
        <w:t>innosti školského za</w:t>
      </w:r>
      <w:r w:rsidR="00942D10" w:rsidRPr="002902C4">
        <w:rPr>
          <w:sz w:val="24"/>
          <w:szCs w:val="24"/>
        </w:rPr>
        <w:t>ř</w:t>
      </w:r>
      <w:r w:rsidR="00942D10" w:rsidRPr="002902C4">
        <w:rPr>
          <w:rFonts w:eastAsia="Times"/>
          <w:sz w:val="24"/>
          <w:szCs w:val="24"/>
        </w:rPr>
        <w:t xml:space="preserve">ízení </w:t>
      </w:r>
    </w:p>
    <w:p w:rsidR="002902C4" w:rsidRDefault="00942D10" w:rsidP="002902C4">
      <w:pPr>
        <w:spacing w:line="360" w:lineRule="auto"/>
        <w:ind w:left="700" w:right="3320"/>
        <w:rPr>
          <w:rFonts w:eastAsia="Times"/>
          <w:sz w:val="24"/>
          <w:szCs w:val="24"/>
        </w:rPr>
      </w:pPr>
      <w:r w:rsidRPr="002902C4">
        <w:rPr>
          <w:rFonts w:eastAsia="Times"/>
          <w:sz w:val="24"/>
          <w:szCs w:val="24"/>
        </w:rPr>
        <w:t>T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ídní knihy, t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 xml:space="preserve">ídní výkazy, katalogové listy </w:t>
      </w:r>
    </w:p>
    <w:p w:rsidR="0043361A" w:rsidRPr="002902C4" w:rsidRDefault="00942D10" w:rsidP="002902C4">
      <w:pPr>
        <w:spacing w:line="360" w:lineRule="auto"/>
        <w:ind w:left="700" w:right="3320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 xml:space="preserve">Školní 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ád, rozvrh</w:t>
      </w:r>
      <w:r w:rsidR="002902C4">
        <w:rPr>
          <w:rFonts w:eastAsia="Times"/>
          <w:sz w:val="24"/>
          <w:szCs w:val="24"/>
        </w:rPr>
        <w:t>y</w:t>
      </w:r>
      <w:r w:rsidRPr="002902C4">
        <w:rPr>
          <w:rFonts w:eastAsia="Times"/>
          <w:sz w:val="24"/>
          <w:szCs w:val="24"/>
        </w:rPr>
        <w:t xml:space="preserve"> hodin</w:t>
      </w:r>
    </w:p>
    <w:p w:rsidR="002902C4" w:rsidRDefault="00085B4C" w:rsidP="002902C4">
      <w:pPr>
        <w:spacing w:line="360" w:lineRule="auto"/>
        <w:ind w:left="700" w:right="700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 </w:t>
      </w:r>
      <w:r w:rsidR="002902C4">
        <w:rPr>
          <w:rFonts w:eastAsia="Times"/>
          <w:sz w:val="24"/>
          <w:szCs w:val="24"/>
        </w:rPr>
        <w:t>Z</w:t>
      </w:r>
      <w:r w:rsidR="00942D10" w:rsidRPr="002902C4">
        <w:rPr>
          <w:rFonts w:eastAsia="Times"/>
          <w:sz w:val="24"/>
          <w:szCs w:val="24"/>
        </w:rPr>
        <w:t>ápis</w:t>
      </w:r>
      <w:r w:rsidR="002902C4">
        <w:rPr>
          <w:sz w:val="24"/>
          <w:szCs w:val="24"/>
        </w:rPr>
        <w:t>y</w:t>
      </w:r>
      <w:r w:rsidR="002902C4">
        <w:rPr>
          <w:rFonts w:eastAsia="Times"/>
          <w:sz w:val="24"/>
          <w:szCs w:val="24"/>
        </w:rPr>
        <w:t xml:space="preserve"> z pedagogických rad, porad u</w:t>
      </w:r>
      <w:r w:rsidR="00942D10" w:rsidRPr="002902C4">
        <w:rPr>
          <w:sz w:val="24"/>
          <w:szCs w:val="24"/>
        </w:rPr>
        <w:t>č</w:t>
      </w:r>
      <w:r w:rsidR="00942D10" w:rsidRPr="002902C4">
        <w:rPr>
          <w:rFonts w:eastAsia="Times"/>
          <w:sz w:val="24"/>
          <w:szCs w:val="24"/>
        </w:rPr>
        <w:t>itel</w:t>
      </w:r>
      <w:r w:rsidR="00942D10" w:rsidRPr="002902C4">
        <w:rPr>
          <w:sz w:val="24"/>
          <w:szCs w:val="24"/>
        </w:rPr>
        <w:t>ů</w:t>
      </w:r>
      <w:r w:rsidR="00942D10" w:rsidRPr="002902C4">
        <w:rPr>
          <w:rFonts w:eastAsia="Times"/>
          <w:sz w:val="24"/>
          <w:szCs w:val="24"/>
        </w:rPr>
        <w:t>, porad vychovatel</w:t>
      </w:r>
      <w:r w:rsidR="00942D10" w:rsidRPr="002902C4">
        <w:rPr>
          <w:sz w:val="24"/>
          <w:szCs w:val="24"/>
        </w:rPr>
        <w:t>ů</w:t>
      </w:r>
      <w:r w:rsidR="00942D10" w:rsidRPr="002902C4">
        <w:rPr>
          <w:rFonts w:eastAsia="Times"/>
          <w:sz w:val="24"/>
          <w:szCs w:val="24"/>
        </w:rPr>
        <w:t xml:space="preserve"> </w:t>
      </w:r>
    </w:p>
    <w:p w:rsidR="002902C4" w:rsidRDefault="00D65152" w:rsidP="002902C4">
      <w:pPr>
        <w:spacing w:line="360" w:lineRule="auto"/>
        <w:ind w:left="700" w:right="700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 xml:space="preserve"> </w:t>
      </w:r>
      <w:r w:rsidR="00942D10" w:rsidRPr="002902C4">
        <w:rPr>
          <w:rFonts w:eastAsia="Times"/>
          <w:sz w:val="24"/>
          <w:szCs w:val="24"/>
        </w:rPr>
        <w:t>Protokoly a záznamy o provedených kontrolách a inspek</w:t>
      </w:r>
      <w:r w:rsidR="00942D10" w:rsidRPr="002902C4">
        <w:rPr>
          <w:sz w:val="24"/>
          <w:szCs w:val="24"/>
        </w:rPr>
        <w:t>č</w:t>
      </w:r>
      <w:r w:rsidR="00942D10" w:rsidRPr="002902C4">
        <w:rPr>
          <w:rFonts w:eastAsia="Times"/>
          <w:sz w:val="24"/>
          <w:szCs w:val="24"/>
        </w:rPr>
        <w:t>ní zprávy</w:t>
      </w:r>
    </w:p>
    <w:p w:rsidR="0043361A" w:rsidRPr="002902C4" w:rsidRDefault="002902C4" w:rsidP="002902C4">
      <w:pPr>
        <w:spacing w:line="360" w:lineRule="auto"/>
        <w:ind w:right="700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           </w:t>
      </w:r>
      <w:r w:rsidR="00942D10" w:rsidRPr="002902C4">
        <w:rPr>
          <w:rFonts w:eastAsia="Times"/>
          <w:sz w:val="24"/>
          <w:szCs w:val="24"/>
        </w:rPr>
        <w:t xml:space="preserve"> </w:t>
      </w:r>
      <w:r w:rsidR="00D65152">
        <w:rPr>
          <w:rFonts w:eastAsia="Times"/>
          <w:sz w:val="24"/>
          <w:szCs w:val="24"/>
        </w:rPr>
        <w:t xml:space="preserve"> </w:t>
      </w:r>
      <w:r w:rsidR="00942D10" w:rsidRPr="002902C4">
        <w:rPr>
          <w:rFonts w:eastAsia="Times"/>
          <w:sz w:val="24"/>
          <w:szCs w:val="24"/>
        </w:rPr>
        <w:t>Plán výchovného poradenství</w:t>
      </w:r>
    </w:p>
    <w:p w:rsidR="0043361A" w:rsidRPr="002902C4" w:rsidRDefault="00D65152" w:rsidP="002902C4">
      <w:pPr>
        <w:spacing w:line="360" w:lineRule="auto"/>
        <w:ind w:left="700" w:right="620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 </w:t>
      </w:r>
      <w:r w:rsidR="002902C4">
        <w:rPr>
          <w:rFonts w:eastAsia="Times"/>
          <w:sz w:val="24"/>
          <w:szCs w:val="24"/>
        </w:rPr>
        <w:t>M</w:t>
      </w:r>
      <w:r w:rsidR="00942D10" w:rsidRPr="002902C4">
        <w:rPr>
          <w:rFonts w:eastAsia="Times"/>
          <w:sz w:val="24"/>
          <w:szCs w:val="24"/>
        </w:rPr>
        <w:t>inimální preventivní</w:t>
      </w:r>
      <w:r w:rsidR="002902C4">
        <w:rPr>
          <w:rFonts w:eastAsia="Times"/>
          <w:sz w:val="24"/>
          <w:szCs w:val="24"/>
        </w:rPr>
        <w:t xml:space="preserve"> </w:t>
      </w:r>
      <w:r w:rsidR="00085B4C">
        <w:rPr>
          <w:rFonts w:eastAsia="Times"/>
          <w:sz w:val="24"/>
          <w:szCs w:val="24"/>
        </w:rPr>
        <w:t>program</w:t>
      </w:r>
    </w:p>
    <w:p w:rsidR="0043361A" w:rsidRPr="002902C4" w:rsidRDefault="00D65152" w:rsidP="00D65152">
      <w:pPr>
        <w:spacing w:line="360" w:lineRule="auto"/>
        <w:ind w:right="160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42D10" w:rsidRPr="002902C4">
        <w:rPr>
          <w:rFonts w:eastAsia="Times"/>
          <w:sz w:val="24"/>
          <w:szCs w:val="24"/>
        </w:rPr>
        <w:t xml:space="preserve"> Traumatologický plán</w:t>
      </w:r>
    </w:p>
    <w:p w:rsidR="0043361A" w:rsidRPr="002902C4" w:rsidRDefault="0043361A" w:rsidP="002902C4">
      <w:pPr>
        <w:spacing w:line="360" w:lineRule="auto"/>
        <w:rPr>
          <w:sz w:val="24"/>
          <w:szCs w:val="24"/>
        </w:rPr>
      </w:pPr>
    </w:p>
    <w:p w:rsidR="0043361A" w:rsidRPr="002902C4" w:rsidRDefault="00942D10" w:rsidP="002902C4">
      <w:pPr>
        <w:spacing w:line="360" w:lineRule="auto"/>
        <w:ind w:left="700" w:right="5940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Pravidla pro návšt</w:t>
      </w:r>
      <w:r w:rsidRPr="002902C4">
        <w:rPr>
          <w:sz w:val="24"/>
          <w:szCs w:val="24"/>
        </w:rPr>
        <w:t>ě</w:t>
      </w:r>
      <w:r w:rsidRPr="002902C4">
        <w:rPr>
          <w:rFonts w:eastAsia="Times"/>
          <w:sz w:val="24"/>
          <w:szCs w:val="24"/>
        </w:rPr>
        <w:t>vy Kniha úraz</w:t>
      </w:r>
      <w:r w:rsidRPr="002902C4">
        <w:rPr>
          <w:sz w:val="24"/>
          <w:szCs w:val="24"/>
        </w:rPr>
        <w:t>ů</w:t>
      </w:r>
    </w:p>
    <w:p w:rsidR="00D65152" w:rsidRPr="002902C4" w:rsidRDefault="00942D10" w:rsidP="00085B4C">
      <w:pPr>
        <w:spacing w:line="360" w:lineRule="auto"/>
        <w:ind w:left="700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Organizace a systém</w:t>
      </w:r>
      <w:r w:rsidR="00D65152">
        <w:rPr>
          <w:rFonts w:eastAsia="Times"/>
          <w:sz w:val="24"/>
          <w:szCs w:val="24"/>
        </w:rPr>
        <w:t xml:space="preserve"> 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ízení</w:t>
      </w:r>
      <w:r w:rsidR="00085B4C">
        <w:rPr>
          <w:rFonts w:eastAsia="Times"/>
          <w:sz w:val="24"/>
          <w:szCs w:val="24"/>
        </w:rPr>
        <w:t xml:space="preserve"> – je součástí vnitřního řádu</w:t>
      </w:r>
    </w:p>
    <w:p w:rsidR="00D65152" w:rsidRPr="002902C4" w:rsidRDefault="00D65152" w:rsidP="00D65152">
      <w:pPr>
        <w:spacing w:line="360" w:lineRule="auto"/>
        <w:ind w:left="700"/>
        <w:rPr>
          <w:sz w:val="24"/>
          <w:szCs w:val="24"/>
        </w:rPr>
      </w:pPr>
      <w:r w:rsidRPr="002902C4">
        <w:rPr>
          <w:rFonts w:eastAsia="Times"/>
          <w:sz w:val="24"/>
          <w:szCs w:val="24"/>
        </w:rPr>
        <w:t>Vnit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ní p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edpis</w:t>
      </w:r>
      <w:r w:rsidR="00085B4C">
        <w:rPr>
          <w:rFonts w:eastAsia="Times"/>
          <w:sz w:val="24"/>
          <w:szCs w:val="24"/>
        </w:rPr>
        <w:t>y – organizační směrnice, pokyny ředitele zařízení</w:t>
      </w:r>
    </w:p>
    <w:p w:rsidR="00D65152" w:rsidRPr="002902C4" w:rsidRDefault="00D65152" w:rsidP="00D65152">
      <w:pPr>
        <w:spacing w:line="360" w:lineRule="auto"/>
        <w:ind w:left="700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 </w:t>
      </w:r>
      <w:r w:rsidRPr="002902C4">
        <w:rPr>
          <w:rFonts w:eastAsia="Times"/>
          <w:sz w:val="24"/>
          <w:szCs w:val="24"/>
        </w:rPr>
        <w:t xml:space="preserve">Provozní </w:t>
      </w:r>
      <w:r w:rsidRPr="002902C4">
        <w:rPr>
          <w:sz w:val="24"/>
          <w:szCs w:val="24"/>
        </w:rPr>
        <w:t>ř</w:t>
      </w:r>
      <w:r w:rsidRPr="002902C4">
        <w:rPr>
          <w:rFonts w:eastAsia="Times"/>
          <w:sz w:val="24"/>
          <w:szCs w:val="24"/>
        </w:rPr>
        <w:t>ády</w:t>
      </w:r>
    </w:p>
    <w:p w:rsidR="00D65152" w:rsidRPr="002902C4" w:rsidRDefault="00D65152" w:rsidP="00D65152">
      <w:pPr>
        <w:spacing w:line="360" w:lineRule="auto"/>
        <w:ind w:left="700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 </w:t>
      </w:r>
      <w:r w:rsidRPr="002902C4">
        <w:rPr>
          <w:rFonts w:eastAsia="Times"/>
          <w:sz w:val="24"/>
          <w:szCs w:val="24"/>
        </w:rPr>
        <w:t>Evidence pracovní doby</w:t>
      </w:r>
    </w:p>
    <w:p w:rsidR="00D65152" w:rsidRPr="00085B4C" w:rsidRDefault="00D65152" w:rsidP="00085B4C">
      <w:pPr>
        <w:spacing w:line="360" w:lineRule="auto"/>
        <w:ind w:left="700"/>
        <w:rPr>
          <w:sz w:val="24"/>
          <w:szCs w:val="24"/>
        </w:rPr>
      </w:pPr>
      <w:r>
        <w:rPr>
          <w:rFonts w:eastAsia="Times"/>
          <w:sz w:val="24"/>
          <w:szCs w:val="24"/>
        </w:rPr>
        <w:t xml:space="preserve"> Kniha BOZP</w:t>
      </w:r>
    </w:p>
    <w:p w:rsidR="00D65152" w:rsidRDefault="00D65152" w:rsidP="00D65152">
      <w:pPr>
        <w:spacing w:line="360" w:lineRule="auto"/>
        <w:ind w:left="700"/>
        <w:rPr>
          <w:rFonts w:eastAsia="Times"/>
          <w:sz w:val="24"/>
          <w:szCs w:val="24"/>
        </w:rPr>
      </w:pPr>
    </w:p>
    <w:p w:rsidR="00D65152" w:rsidRDefault="00D65152" w:rsidP="00D65152">
      <w:pPr>
        <w:spacing w:line="360" w:lineRule="auto"/>
        <w:ind w:left="700"/>
        <w:rPr>
          <w:rFonts w:eastAsia="Times"/>
          <w:sz w:val="24"/>
          <w:szCs w:val="24"/>
        </w:rPr>
      </w:pPr>
    </w:p>
    <w:p w:rsidR="00D65152" w:rsidRDefault="00D65152" w:rsidP="00D65152">
      <w:pPr>
        <w:spacing w:line="360" w:lineRule="auto"/>
        <w:ind w:left="700"/>
        <w:rPr>
          <w:rFonts w:eastAsia="Times"/>
          <w:sz w:val="24"/>
          <w:szCs w:val="24"/>
        </w:rPr>
      </w:pPr>
    </w:p>
    <w:p w:rsidR="00D65152" w:rsidRDefault="00D65152" w:rsidP="00D65152">
      <w:pPr>
        <w:spacing w:line="360" w:lineRule="auto"/>
        <w:ind w:left="700"/>
        <w:rPr>
          <w:rFonts w:eastAsia="Times"/>
          <w:sz w:val="24"/>
          <w:szCs w:val="24"/>
        </w:rPr>
      </w:pPr>
    </w:p>
    <w:p w:rsidR="00D65152" w:rsidRPr="002902C4" w:rsidRDefault="00D65152" w:rsidP="00D65152">
      <w:pPr>
        <w:spacing w:line="360" w:lineRule="auto"/>
        <w:ind w:left="700"/>
        <w:rPr>
          <w:sz w:val="24"/>
          <w:szCs w:val="24"/>
        </w:rPr>
      </w:pPr>
    </w:p>
    <w:p w:rsidR="00D65152" w:rsidRDefault="00D65152" w:rsidP="00D65152">
      <w:pPr>
        <w:spacing w:line="239" w:lineRule="auto"/>
        <w:rPr>
          <w:rFonts w:ascii="Times" w:eastAsia="Times" w:hAnsi="Times" w:cs="Times"/>
          <w:b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lastRenderedPageBreak/>
        <w:t xml:space="preserve">                                                 </w:t>
      </w:r>
      <w:r w:rsidRPr="00D65152">
        <w:rPr>
          <w:rFonts w:ascii="Times" w:eastAsia="Times" w:hAnsi="Times" w:cs="Times"/>
          <w:b/>
          <w:sz w:val="28"/>
          <w:szCs w:val="28"/>
        </w:rPr>
        <w:t>P</w:t>
      </w:r>
      <w:r w:rsidRPr="00D65152">
        <w:rPr>
          <w:b/>
          <w:sz w:val="28"/>
          <w:szCs w:val="28"/>
        </w:rPr>
        <w:t>Ř</w:t>
      </w:r>
      <w:r w:rsidRPr="00D65152">
        <w:rPr>
          <w:rFonts w:ascii="Times" w:eastAsia="Times" w:hAnsi="Times" w:cs="Times"/>
          <w:b/>
          <w:sz w:val="28"/>
          <w:szCs w:val="28"/>
        </w:rPr>
        <w:t>ÍLOHY</w:t>
      </w:r>
    </w:p>
    <w:p w:rsidR="00D65152" w:rsidRDefault="00D65152" w:rsidP="00D65152">
      <w:pPr>
        <w:spacing w:line="239" w:lineRule="auto"/>
        <w:rPr>
          <w:rFonts w:ascii="Times" w:eastAsia="Times" w:hAnsi="Times" w:cs="Times"/>
          <w:b/>
          <w:sz w:val="28"/>
          <w:szCs w:val="28"/>
        </w:rPr>
      </w:pPr>
    </w:p>
    <w:p w:rsidR="00D65152" w:rsidRDefault="00D65152" w:rsidP="00D65152">
      <w:pPr>
        <w:spacing w:line="239" w:lineRule="auto"/>
        <w:rPr>
          <w:rFonts w:ascii="Times" w:eastAsia="Times" w:hAnsi="Times" w:cs="Times"/>
          <w:b/>
          <w:sz w:val="28"/>
          <w:szCs w:val="28"/>
        </w:rPr>
      </w:pPr>
    </w:p>
    <w:p w:rsidR="00D65152" w:rsidRPr="00D65152" w:rsidRDefault="00D65152" w:rsidP="00D65152">
      <w:pPr>
        <w:spacing w:line="239" w:lineRule="auto"/>
        <w:rPr>
          <w:rFonts w:ascii="Times" w:eastAsia="Times" w:hAnsi="Times" w:cs="Times"/>
          <w:sz w:val="28"/>
          <w:szCs w:val="28"/>
        </w:rPr>
      </w:pPr>
    </w:p>
    <w:p w:rsidR="00D65152" w:rsidRDefault="00D65152" w:rsidP="001B0743">
      <w:pPr>
        <w:numPr>
          <w:ilvl w:val="0"/>
          <w:numId w:val="19"/>
        </w:numPr>
        <w:tabs>
          <w:tab w:val="left" w:pos="720"/>
        </w:tabs>
        <w:spacing w:line="360" w:lineRule="auto"/>
        <w:ind w:left="720" w:hanging="364"/>
        <w:rPr>
          <w:rFonts w:eastAsia="Times"/>
          <w:sz w:val="24"/>
          <w:szCs w:val="24"/>
        </w:rPr>
      </w:pPr>
      <w:r w:rsidRPr="00D65152">
        <w:rPr>
          <w:rFonts w:eastAsia="Times"/>
          <w:sz w:val="24"/>
          <w:szCs w:val="24"/>
        </w:rPr>
        <w:t>Práva a povinnosti d</w:t>
      </w:r>
      <w:r w:rsidRPr="00D65152">
        <w:rPr>
          <w:sz w:val="24"/>
          <w:szCs w:val="24"/>
        </w:rPr>
        <w:t>ě</w:t>
      </w:r>
      <w:r w:rsidRPr="00D65152">
        <w:rPr>
          <w:rFonts w:eastAsia="Times"/>
          <w:sz w:val="24"/>
          <w:szCs w:val="24"/>
        </w:rPr>
        <w:t>tí umíst</w:t>
      </w:r>
      <w:r w:rsidRPr="00D65152">
        <w:rPr>
          <w:sz w:val="24"/>
          <w:szCs w:val="24"/>
        </w:rPr>
        <w:t>ě</w:t>
      </w:r>
      <w:r w:rsidRPr="00D65152">
        <w:rPr>
          <w:rFonts w:eastAsia="Times"/>
          <w:sz w:val="24"/>
          <w:szCs w:val="24"/>
        </w:rPr>
        <w:t>ných do DDŠ</w:t>
      </w:r>
    </w:p>
    <w:p w:rsidR="00D65152" w:rsidRPr="00D65152" w:rsidRDefault="00D65152" w:rsidP="001B0743">
      <w:pPr>
        <w:numPr>
          <w:ilvl w:val="0"/>
          <w:numId w:val="19"/>
        </w:numPr>
        <w:tabs>
          <w:tab w:val="left" w:pos="720"/>
        </w:tabs>
        <w:spacing w:line="360" w:lineRule="auto"/>
        <w:ind w:left="720" w:hanging="364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Práva a povinnosti ředitele zařízení</w:t>
      </w:r>
    </w:p>
    <w:p w:rsidR="00D65152" w:rsidRDefault="00D65152" w:rsidP="001B0743">
      <w:pPr>
        <w:numPr>
          <w:ilvl w:val="0"/>
          <w:numId w:val="19"/>
        </w:numPr>
        <w:tabs>
          <w:tab w:val="left" w:pos="720"/>
        </w:tabs>
        <w:spacing w:line="360" w:lineRule="auto"/>
        <w:ind w:left="720" w:hanging="364"/>
        <w:rPr>
          <w:rFonts w:eastAsia="Times"/>
          <w:sz w:val="24"/>
          <w:szCs w:val="24"/>
        </w:rPr>
      </w:pPr>
      <w:r w:rsidRPr="00D65152">
        <w:rPr>
          <w:rFonts w:eastAsia="Times"/>
          <w:sz w:val="24"/>
          <w:szCs w:val="24"/>
        </w:rPr>
        <w:t>PROD</w:t>
      </w:r>
    </w:p>
    <w:p w:rsidR="00066333" w:rsidRDefault="00066333" w:rsidP="001B0743">
      <w:pPr>
        <w:numPr>
          <w:ilvl w:val="0"/>
          <w:numId w:val="19"/>
        </w:numPr>
        <w:tabs>
          <w:tab w:val="left" w:pos="720"/>
        </w:tabs>
        <w:spacing w:line="360" w:lineRule="auto"/>
        <w:ind w:left="720" w:hanging="364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Pokyn MŠMT – Kapesné dětí</w:t>
      </w:r>
    </w:p>
    <w:p w:rsidR="00066333" w:rsidRPr="00D65152" w:rsidRDefault="00066333" w:rsidP="001B0743">
      <w:pPr>
        <w:numPr>
          <w:ilvl w:val="0"/>
          <w:numId w:val="19"/>
        </w:numPr>
        <w:tabs>
          <w:tab w:val="left" w:pos="720"/>
        </w:tabs>
        <w:spacing w:line="360" w:lineRule="auto"/>
        <w:ind w:left="720" w:hanging="364"/>
        <w:rPr>
          <w:rFonts w:eastAsia="Times"/>
          <w:sz w:val="24"/>
          <w:szCs w:val="24"/>
        </w:rPr>
      </w:pPr>
      <w:r>
        <w:rPr>
          <w:rFonts w:eastAsia="Times"/>
          <w:sz w:val="24"/>
          <w:szCs w:val="24"/>
        </w:rPr>
        <w:t>Pokyn MŠMT – Ohlašování mimořádných situací</w:t>
      </w:r>
    </w:p>
    <w:p w:rsidR="00D65152" w:rsidRPr="00D65152" w:rsidRDefault="00D65152" w:rsidP="00D65152">
      <w:pPr>
        <w:spacing w:line="360" w:lineRule="auto"/>
        <w:rPr>
          <w:rFonts w:eastAsia="Times"/>
          <w:sz w:val="24"/>
          <w:szCs w:val="24"/>
        </w:rPr>
      </w:pPr>
    </w:p>
    <w:p w:rsidR="0043361A" w:rsidRDefault="0043361A" w:rsidP="00D65152">
      <w:pPr>
        <w:spacing w:line="360" w:lineRule="auto"/>
        <w:rPr>
          <w:rFonts w:eastAsia="Times"/>
          <w:sz w:val="24"/>
          <w:szCs w:val="24"/>
        </w:rPr>
      </w:pPr>
    </w:p>
    <w:p w:rsidR="001B0743" w:rsidRDefault="001B0743" w:rsidP="00D65152">
      <w:pPr>
        <w:spacing w:line="360" w:lineRule="auto"/>
        <w:rPr>
          <w:rFonts w:eastAsia="Times"/>
          <w:sz w:val="24"/>
          <w:szCs w:val="24"/>
        </w:rPr>
      </w:pPr>
    </w:p>
    <w:p w:rsidR="001B0743" w:rsidRDefault="001B0743" w:rsidP="00D65152">
      <w:pPr>
        <w:spacing w:line="360" w:lineRule="auto"/>
        <w:rPr>
          <w:rFonts w:eastAsia="Times"/>
          <w:sz w:val="24"/>
          <w:szCs w:val="24"/>
        </w:rPr>
      </w:pPr>
    </w:p>
    <w:p w:rsidR="001B0743" w:rsidRDefault="001B0743" w:rsidP="00D65152">
      <w:pPr>
        <w:spacing w:line="360" w:lineRule="auto"/>
        <w:rPr>
          <w:rFonts w:eastAsia="Times"/>
          <w:sz w:val="24"/>
          <w:szCs w:val="24"/>
        </w:rPr>
      </w:pPr>
    </w:p>
    <w:p w:rsidR="001B0743" w:rsidRDefault="001B0743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85B4C" w:rsidRDefault="00085B4C" w:rsidP="00D65152">
      <w:pPr>
        <w:spacing w:line="360" w:lineRule="auto"/>
        <w:rPr>
          <w:rFonts w:eastAsia="Times"/>
          <w:sz w:val="24"/>
          <w:szCs w:val="24"/>
        </w:rPr>
      </w:pPr>
    </w:p>
    <w:p w:rsidR="00066333" w:rsidRDefault="00066333" w:rsidP="00D65152">
      <w:pPr>
        <w:spacing w:line="360" w:lineRule="auto"/>
        <w:rPr>
          <w:rFonts w:eastAsia="Times"/>
          <w:sz w:val="24"/>
          <w:szCs w:val="24"/>
        </w:rPr>
      </w:pPr>
    </w:p>
    <w:p w:rsidR="00066333" w:rsidRDefault="00066333" w:rsidP="00D65152">
      <w:pPr>
        <w:spacing w:line="360" w:lineRule="auto"/>
        <w:rPr>
          <w:rFonts w:eastAsia="Times"/>
          <w:sz w:val="24"/>
          <w:szCs w:val="24"/>
        </w:rPr>
      </w:pPr>
    </w:p>
    <w:p w:rsidR="00066333" w:rsidRDefault="00066333" w:rsidP="00D65152">
      <w:pPr>
        <w:spacing w:line="360" w:lineRule="auto"/>
        <w:rPr>
          <w:rFonts w:eastAsia="Times"/>
          <w:sz w:val="24"/>
          <w:szCs w:val="24"/>
        </w:rPr>
      </w:pPr>
    </w:p>
    <w:p w:rsidR="00D65152" w:rsidRPr="00D65152" w:rsidRDefault="00D65152" w:rsidP="00D65152">
      <w:pPr>
        <w:spacing w:line="360" w:lineRule="auto"/>
        <w:rPr>
          <w:sz w:val="24"/>
          <w:szCs w:val="24"/>
        </w:rPr>
      </w:pPr>
    </w:p>
    <w:p w:rsidR="001B0743" w:rsidRPr="001B0743" w:rsidRDefault="001B0743" w:rsidP="001B0743">
      <w:pPr>
        <w:spacing w:line="200" w:lineRule="exact"/>
        <w:rPr>
          <w:rFonts w:eastAsia="Times"/>
          <w:b/>
          <w:sz w:val="24"/>
          <w:szCs w:val="24"/>
        </w:rPr>
      </w:pPr>
      <w:r w:rsidRPr="001B0743">
        <w:rPr>
          <w:rFonts w:eastAsia="Times"/>
          <w:b/>
          <w:sz w:val="24"/>
          <w:szCs w:val="24"/>
        </w:rPr>
        <w:lastRenderedPageBreak/>
        <w:t>Příloha č. 1. Práva a povinnosti dětí umístěných do zařízení</w:t>
      </w:r>
    </w:p>
    <w:p w:rsidR="001B0743" w:rsidRDefault="001B0743" w:rsidP="001B0743">
      <w:pPr>
        <w:pStyle w:val="Default"/>
        <w:jc w:val="both"/>
      </w:pPr>
    </w:p>
    <w:p w:rsidR="001B0743" w:rsidRPr="006A295F" w:rsidRDefault="006A295F" w:rsidP="001B0743">
      <w:pPr>
        <w:pStyle w:val="Default"/>
        <w:jc w:val="both"/>
        <w:rPr>
          <w:b/>
          <w:i/>
        </w:rPr>
      </w:pPr>
      <w:r w:rsidRPr="006A295F">
        <w:rPr>
          <w:b/>
          <w:i/>
        </w:rPr>
        <w:t xml:space="preserve">1. </w:t>
      </w:r>
      <w:r w:rsidR="001B0743" w:rsidRPr="006A295F">
        <w:rPr>
          <w:b/>
          <w:i/>
        </w:rPr>
        <w:t>Dítě s nařízenou ústavní výchovou má právo:</w:t>
      </w:r>
    </w:p>
    <w:p w:rsidR="001B0743" w:rsidRPr="007420D6" w:rsidRDefault="001B0743" w:rsidP="001B0743">
      <w:pPr>
        <w:pStyle w:val="Default"/>
        <w:jc w:val="both"/>
      </w:pPr>
    </w:p>
    <w:p w:rsidR="001B0743" w:rsidRPr="007420D6" w:rsidRDefault="001B0743" w:rsidP="001B0743">
      <w:pPr>
        <w:pStyle w:val="Default"/>
        <w:jc w:val="both"/>
      </w:pPr>
      <w:r w:rsidRPr="007420D6">
        <w:t xml:space="preserve">a) na zajištění plného přímého zaopatření,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b) na rozvíjení tělesných, duševních a citových schopností a sociálních dovedností, </w:t>
      </w:r>
    </w:p>
    <w:p w:rsidR="001B0743" w:rsidRPr="004F1EE2" w:rsidRDefault="001B0743" w:rsidP="001B0743">
      <w:pPr>
        <w:pStyle w:val="Default"/>
        <w:jc w:val="both"/>
        <w:rPr>
          <w:rFonts w:ascii="Calibri" w:hAnsi="Calibri" w:cs="Calibri"/>
        </w:rPr>
      </w:pPr>
      <w:r w:rsidRPr="007420D6">
        <w:t xml:space="preserve">c) na respektování lidské důstojnosti, </w:t>
      </w:r>
    </w:p>
    <w:p w:rsidR="001B0743" w:rsidRPr="007420D6" w:rsidRDefault="001B0743" w:rsidP="001B0743">
      <w:pPr>
        <w:pStyle w:val="Default"/>
        <w:pageBreakBefore/>
        <w:jc w:val="both"/>
      </w:pPr>
      <w:r w:rsidRPr="007420D6">
        <w:lastRenderedPageBreak/>
        <w:t xml:space="preserve">d) na společné umístění se svými sourozenci, nebrání-li tomu závažné okolnosti ve vývoji a vztazích sourozenců,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e) na vytváření podmínek pro dosažení vzdělání a pro přípravu na povolání v souladu s jeho schopnostmi, nadáním a potřebami,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f) na svobodu náboženství, při respektování práv a povinností osob odpovědných za výchovu usměrňovat dítě v míře odpovídající jeho rozumovým schopnostem,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g) být seznámeno se svými právy a povinnostmi, radit se se svým obhájcem nebo opatrovníkem, ustanoveným pro řízení podle zvláštního zákona, bez přítomnosti třetích osob, a za tímto účelem přijímat a odesílat korespondenci bez kontroly jejího obsahu.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h) účastnit se činností a aktivit zařízení organizovaných v rámci výchovného programu s výjimkou zákazu či omezení v rámci opatření ve výchově, stanovených tímto zákonem,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i) obracet se s žádostmi, stížnostmi a návrhy na ředitele a pedagogické pracovníky zařízení a požadovat, aby podání adresovaná příslušným státním orgánům, orgánům územní samosprávy a právnickým a fyzickým osobám, jsou-li pověřeny výkonem sociálně-právní ochrany dětí, byla ze zařízení odeslána v následující pracovní den po jejich odevzdání pracovníkům zařízení, a to bez kontroly jejich obsahu; tyto žádosti, stížnosti, návrhy a podání je zařízení povinno evidovat,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j) vyjádřit svůj názor na zamýšlená a prováděná opatření, která se ho dotýkají; názorům dítěte musí být věnována patřičná pozornost odpovídající jeho věku a rozumové vyspělosti,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k) požádat o osobní rozhovor a uskutečnit osobní rozhovor s pověřeným zaměstnancem orgánu sociálně-právní ochrany dětí, zaměstnancem České školní inspekce, ministerstva nebo orgánu kraje, a to bez přítomnosti dalších osob,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l) být hodnoceno a odměňováno a ke svému hodnocení se vyjadřovat,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m) na informace o stavu svých úspor či pohledávek,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n) na udržování kontaktu s osobami odpovědnými za výchovu a dalšími blízkými osobami za podmínek stanovených tímto zákonem, a to formou korespondence, telefonických hovorů a osobních návštěv,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o) přijímat v zařízení s vědomím pedagogického pracovníka </w:t>
      </w:r>
      <w:r w:rsidRPr="00E17614">
        <w:rPr>
          <w:bCs/>
        </w:rPr>
        <w:t>i</w:t>
      </w:r>
      <w:r w:rsidRPr="007420D6">
        <w:rPr>
          <w:b/>
          <w:bCs/>
        </w:rPr>
        <w:t xml:space="preserve"> </w:t>
      </w:r>
      <w:r w:rsidRPr="007420D6">
        <w:t>návštěvy osob, kte</w:t>
      </w:r>
      <w:r>
        <w:t xml:space="preserve">ré nejsou uvedeny v písmenu n), </w:t>
      </w:r>
      <w:r w:rsidRPr="007420D6">
        <w:rPr>
          <w:bCs/>
        </w:rPr>
        <w:t>pedagogický pracovník návštěvu nepřipustí, pokud byly dítěti zakázány nebo omezeny návštěvy podle § 21 odst. 1 písm. e) nebo pokud návštěva ohrožuje zdraví nebo bezpečnost</w:t>
      </w:r>
      <w:r w:rsidRPr="007420D6">
        <w:rPr>
          <w:b/>
          <w:bCs/>
        </w:rPr>
        <w:t xml:space="preserve">, </w:t>
      </w:r>
    </w:p>
    <w:p w:rsidR="001B0743" w:rsidRPr="007420D6" w:rsidRDefault="001B0743" w:rsidP="001B0743">
      <w:pPr>
        <w:pStyle w:val="Default"/>
        <w:jc w:val="both"/>
      </w:pPr>
      <w:r w:rsidRPr="007420D6">
        <w:t>p) opustit samostatně se souhlasem pedagogického pracovníka zařízení za účelem vycházky, pokud se jedná o dítě starší 7 let věku, pokud nedošlo k zákazu nebo omezení v rámci opatření ve výchově stanovených tímto zákonem.</w:t>
      </w:r>
      <w:r w:rsidRPr="007420D6">
        <w:rPr>
          <w:b/>
          <w:bCs/>
        </w:rPr>
        <w:t xml:space="preserve">, </w:t>
      </w:r>
    </w:p>
    <w:p w:rsidR="001B0743" w:rsidRPr="007420D6" w:rsidRDefault="001B0743" w:rsidP="001B0743">
      <w:pPr>
        <w:pStyle w:val="Default"/>
        <w:jc w:val="both"/>
        <w:rPr>
          <w:bCs/>
        </w:rPr>
      </w:pPr>
      <w:r w:rsidRPr="007420D6">
        <w:rPr>
          <w:bCs/>
        </w:rPr>
        <w:t xml:space="preserve">q) na podporu a pomoc po ukončení pobytu v zařízení v souladu s cílem reintegrace dítěte do rodiny a společnosti. </w:t>
      </w:r>
    </w:p>
    <w:p w:rsidR="001B0743" w:rsidRPr="007420D6" w:rsidRDefault="001B0743" w:rsidP="001B0743">
      <w:pPr>
        <w:pStyle w:val="Default"/>
        <w:jc w:val="both"/>
        <w:rPr>
          <w:b/>
          <w:bCs/>
        </w:rPr>
      </w:pPr>
    </w:p>
    <w:p w:rsidR="001B0743" w:rsidRDefault="001B0743" w:rsidP="001B0743">
      <w:pPr>
        <w:pStyle w:val="Default"/>
        <w:jc w:val="both"/>
        <w:rPr>
          <w:sz w:val="23"/>
          <w:szCs w:val="23"/>
        </w:rPr>
      </w:pPr>
    </w:p>
    <w:p w:rsidR="001B0743" w:rsidRPr="006A295F" w:rsidRDefault="001B0743" w:rsidP="001B0743">
      <w:pPr>
        <w:pStyle w:val="Default"/>
        <w:jc w:val="both"/>
        <w:rPr>
          <w:b/>
          <w:i/>
        </w:rPr>
      </w:pPr>
      <w:r w:rsidRPr="006A295F">
        <w:rPr>
          <w:b/>
          <w:i/>
        </w:rPr>
        <w:t xml:space="preserve">2. Dítě s nařízenou ústavní výchovou má povinnost </w:t>
      </w:r>
    </w:p>
    <w:p w:rsidR="001B0743" w:rsidRPr="007420D6" w:rsidRDefault="001B0743" w:rsidP="001B0743">
      <w:pPr>
        <w:pStyle w:val="Default"/>
        <w:jc w:val="both"/>
        <w:rPr>
          <w:b/>
          <w:sz w:val="23"/>
          <w:szCs w:val="23"/>
        </w:rPr>
      </w:pPr>
    </w:p>
    <w:p w:rsidR="001B0743" w:rsidRPr="007420D6" w:rsidRDefault="001B0743" w:rsidP="001B0743">
      <w:pPr>
        <w:pStyle w:val="Default"/>
        <w:jc w:val="both"/>
      </w:pPr>
      <w:r w:rsidRPr="007420D6">
        <w:t xml:space="preserve">a) dodržovat stanovený pořádek a kázeň, plnit pokyny a příkazy zaměstnanců zařízení, šetrně zacházet se svěřenými věcmi, nepoškozovat cizí majetek, dodržovat zásady slušného jednání s osobami, s nimiž přichází do styku, v prostorách zařízení a v osobních věcech udržovat pořádek a čistotu a i jinak zachovávat ustanovení vnitřního řádu zařízení, </w:t>
      </w:r>
    </w:p>
    <w:p w:rsidR="001B0743" w:rsidRPr="007420D6" w:rsidRDefault="001B0743" w:rsidP="001B0743">
      <w:pPr>
        <w:pStyle w:val="Default"/>
        <w:jc w:val="both"/>
      </w:pPr>
      <w:r w:rsidRPr="007420D6">
        <w:t xml:space="preserve">b) dodržovat předpisy a pokyny k ochraně bezpečnosti a zdraví, s nimiž bylo řádně seznámeno, </w:t>
      </w:r>
    </w:p>
    <w:p w:rsidR="001B0743" w:rsidRPr="007420D6" w:rsidRDefault="001B0743" w:rsidP="001B0743">
      <w:pPr>
        <w:pStyle w:val="Default"/>
        <w:jc w:val="both"/>
      </w:pPr>
      <w:r w:rsidRPr="007420D6">
        <w:rPr>
          <w:bCs/>
        </w:rPr>
        <w:t>c)</w:t>
      </w:r>
      <w:r w:rsidRPr="007420D6">
        <w:rPr>
          <w:b/>
          <w:bCs/>
        </w:rPr>
        <w:t xml:space="preserve"> </w:t>
      </w:r>
      <w:r w:rsidRPr="007420D6">
        <w:t xml:space="preserve">poskytnout na výzvu ředitele doklady o svých příjmech, </w:t>
      </w:r>
    </w:p>
    <w:p w:rsidR="001B0743" w:rsidRPr="007420D6" w:rsidRDefault="001B0743" w:rsidP="001B0743">
      <w:pPr>
        <w:pStyle w:val="Default"/>
        <w:jc w:val="both"/>
        <w:rPr>
          <w:rFonts w:ascii="Calibri" w:hAnsi="Calibri" w:cs="Calibri"/>
        </w:rPr>
      </w:pPr>
      <w:r w:rsidRPr="007420D6">
        <w:rPr>
          <w:bCs/>
        </w:rPr>
        <w:t>d)</w:t>
      </w:r>
      <w:r w:rsidRPr="007420D6">
        <w:rPr>
          <w:b/>
          <w:bCs/>
        </w:rPr>
        <w:t xml:space="preserve"> </w:t>
      </w:r>
      <w:r w:rsidRPr="007420D6">
        <w:t xml:space="preserve">předat do úschovy na výzvu ředitele předměty ohrožující výchovu, zdraví a bezpečnost; </w:t>
      </w:r>
    </w:p>
    <w:p w:rsidR="001B0743" w:rsidRPr="007420D6" w:rsidRDefault="001B0743" w:rsidP="001B0743">
      <w:pPr>
        <w:pStyle w:val="Default"/>
        <w:pageBreakBefore/>
        <w:jc w:val="both"/>
      </w:pPr>
      <w:r w:rsidRPr="007420D6">
        <w:lastRenderedPageBreak/>
        <w:t xml:space="preserve">doba úschovy těchto předmětů nesmí přesáhnout dobu pobytu dítěte v zařízení a při jeho ukončení musí být tyto předměty dítěti nebo osobě odpovědné za výchovu vydány, </w:t>
      </w:r>
    </w:p>
    <w:p w:rsidR="001B0743" w:rsidRPr="007420D6" w:rsidRDefault="001B0743" w:rsidP="001B0743">
      <w:pPr>
        <w:pStyle w:val="Default"/>
        <w:jc w:val="both"/>
      </w:pPr>
      <w:r w:rsidRPr="007420D6">
        <w:rPr>
          <w:bCs/>
        </w:rPr>
        <w:t>e)</w:t>
      </w:r>
      <w:r w:rsidRPr="007420D6">
        <w:rPr>
          <w:b/>
          <w:bCs/>
        </w:rPr>
        <w:t xml:space="preserve"> </w:t>
      </w:r>
      <w:r w:rsidRPr="007420D6">
        <w:t xml:space="preserve">podrobit se na výzvu ředitele zařízení vyšetření, zda není ovlivněno alkoholem nebo jinou návykovou látkou. Je-li pro vyšetření třeba odebrat krev, je dítě povinno strpět, aby mu lékař nebo odborný zdravotnický pracovník odebral krev, pokud to není spojeno s nebezpečím pro jeho zdraví. </w:t>
      </w:r>
    </w:p>
    <w:p w:rsidR="001B0743" w:rsidRDefault="001B0743" w:rsidP="001B0743">
      <w:pPr>
        <w:pStyle w:val="Default"/>
        <w:jc w:val="both"/>
        <w:rPr>
          <w:sz w:val="23"/>
          <w:szCs w:val="23"/>
        </w:rPr>
      </w:pPr>
    </w:p>
    <w:p w:rsidR="001B0743" w:rsidRPr="00214AD1" w:rsidRDefault="001B0743" w:rsidP="001B0743">
      <w:pPr>
        <w:pStyle w:val="Default"/>
        <w:jc w:val="both"/>
      </w:pPr>
      <w:r w:rsidRPr="00214AD1">
        <w:t xml:space="preserve">(3) Dítě s uloženou ochrannou výchovou má všechna práva a povinnosti podle odstavců </w:t>
      </w:r>
      <w:smartTag w:uri="urn:schemas-microsoft-com:office:smarttags" w:element="metricconverter">
        <w:smartTagPr>
          <w:attr w:name="ProductID" w:val="1 a"/>
        </w:smartTagPr>
        <w:r w:rsidRPr="00214AD1">
          <w:t>1 a</w:t>
        </w:r>
      </w:smartTag>
      <w:r w:rsidRPr="00214AD1">
        <w:t xml:space="preserve"> 2, s výjimkou práv podle odstavce 1 písm. o) a p). </w:t>
      </w:r>
    </w:p>
    <w:p w:rsidR="001B0743" w:rsidRPr="00214AD1" w:rsidRDefault="001B0743" w:rsidP="001B0743">
      <w:pPr>
        <w:pStyle w:val="Default"/>
        <w:jc w:val="both"/>
      </w:pPr>
    </w:p>
    <w:p w:rsidR="001B0743" w:rsidRPr="00214AD1" w:rsidRDefault="001B0743" w:rsidP="001B0743">
      <w:pPr>
        <w:pStyle w:val="Default"/>
        <w:jc w:val="both"/>
        <w:rPr>
          <w:bCs/>
        </w:rPr>
      </w:pPr>
      <w:r w:rsidRPr="00214AD1">
        <w:rPr>
          <w:bCs/>
        </w:rPr>
        <w:t xml:space="preserve">(4) Na klienty uvedené v § 16 odst. 1 písm. a) a c) se vztahují ustanovení odstavce 1 s výjimkou písmen a) a o) a odstavce 2 s výjimkou písmene c). </w:t>
      </w:r>
    </w:p>
    <w:p w:rsidR="001B0743" w:rsidRPr="00214AD1" w:rsidRDefault="001B0743" w:rsidP="001B0743">
      <w:pPr>
        <w:pStyle w:val="Default"/>
        <w:jc w:val="both"/>
      </w:pPr>
    </w:p>
    <w:p w:rsidR="001B0743" w:rsidRDefault="001B0743" w:rsidP="001B0743">
      <w:pPr>
        <w:spacing w:line="200" w:lineRule="exact"/>
      </w:pPr>
      <w:r w:rsidRPr="00214AD1">
        <w:t xml:space="preserve">(5) Na nezaopatřené osoby v zařízení podle § 2 odst. 6 se vztahují ustanovení odstavců </w:t>
      </w:r>
      <w:smartTag w:uri="urn:schemas-microsoft-com:office:smarttags" w:element="metricconverter">
        <w:smartTagPr>
          <w:attr w:name="ProductID" w:val="1 a"/>
        </w:smartTagPr>
        <w:r w:rsidRPr="00214AD1">
          <w:t>1 a</w:t>
        </w:r>
      </w:smartTag>
      <w:r w:rsidRPr="00214AD1">
        <w:t xml:space="preserve"> 2 </w:t>
      </w:r>
    </w:p>
    <w:p w:rsidR="001B0743" w:rsidRDefault="001B0743" w:rsidP="001B0743">
      <w:pPr>
        <w:spacing w:line="200" w:lineRule="exact"/>
      </w:pPr>
    </w:p>
    <w:p w:rsidR="001B0743" w:rsidRDefault="001B0743" w:rsidP="001B0743">
      <w:pPr>
        <w:spacing w:line="200" w:lineRule="exact"/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E3516F" w:rsidRDefault="00E3516F" w:rsidP="001B0743">
      <w:pPr>
        <w:spacing w:line="200" w:lineRule="exact"/>
        <w:rPr>
          <w:rFonts w:eastAsia="Times"/>
          <w:b/>
          <w:sz w:val="24"/>
          <w:szCs w:val="24"/>
        </w:rPr>
      </w:pPr>
    </w:p>
    <w:p w:rsidR="001B0743" w:rsidRPr="00E3516F" w:rsidRDefault="001B0743" w:rsidP="00E3516F">
      <w:pPr>
        <w:spacing w:line="360" w:lineRule="auto"/>
        <w:rPr>
          <w:rFonts w:eastAsia="Times"/>
          <w:b/>
          <w:sz w:val="24"/>
          <w:szCs w:val="24"/>
        </w:rPr>
      </w:pPr>
      <w:r w:rsidRPr="00E3516F">
        <w:rPr>
          <w:rFonts w:eastAsia="Times"/>
          <w:b/>
          <w:sz w:val="24"/>
          <w:szCs w:val="24"/>
        </w:rPr>
        <w:lastRenderedPageBreak/>
        <w:t>Příloha č. 2. Práva a povinnosti ředitele zařízení</w:t>
      </w:r>
    </w:p>
    <w:p w:rsidR="001B0743" w:rsidRPr="00E3516F" w:rsidRDefault="001B0743" w:rsidP="00E3516F">
      <w:pPr>
        <w:pStyle w:val="Default"/>
        <w:spacing w:line="360" w:lineRule="auto"/>
        <w:jc w:val="both"/>
      </w:pPr>
    </w:p>
    <w:p w:rsidR="00E3516F" w:rsidRPr="00E3516F" w:rsidRDefault="00E3516F" w:rsidP="00E3516F">
      <w:pPr>
        <w:pStyle w:val="Nadpis3"/>
        <w:spacing w:line="360" w:lineRule="auto"/>
        <w:rPr>
          <w:rFonts w:ascii="Times New Roman" w:hAnsi="Times New Roman" w:cs="Times New Roman"/>
          <w:color w:val="08A8F8"/>
          <w:sz w:val="24"/>
          <w:szCs w:val="24"/>
        </w:rPr>
      </w:pPr>
      <w:r w:rsidRPr="00E3516F">
        <w:rPr>
          <w:rFonts w:ascii="Times New Roman" w:hAnsi="Times New Roman" w:cs="Times New Roman"/>
          <w:color w:val="08A8F8"/>
          <w:sz w:val="24"/>
          <w:szCs w:val="24"/>
        </w:rPr>
        <w:t>Práva ředitele zařízení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(1)</w:t>
      </w:r>
      <w:r w:rsidRPr="00E3516F">
        <w:rPr>
          <w:color w:val="000000"/>
          <w:sz w:val="24"/>
          <w:szCs w:val="24"/>
        </w:rPr>
        <w:t xml:space="preserve"> Ředitel zařízení je oprávněn v zájmu úspěšné výchovy dětí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a)</w:t>
      </w:r>
      <w:r w:rsidRPr="00E3516F">
        <w:rPr>
          <w:color w:val="000000"/>
          <w:sz w:val="24"/>
          <w:szCs w:val="24"/>
        </w:rPr>
        <w:t xml:space="preserve"> povolit dítěti za podmínek stanovených zvláštním právním předpisem pobyt mimo zařízení,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b)</w:t>
      </w:r>
      <w:r w:rsidRPr="00E3516F">
        <w:rPr>
          <w:color w:val="000000"/>
          <w:sz w:val="24"/>
          <w:szCs w:val="24"/>
        </w:rPr>
        <w:t xml:space="preserve"> dát soudu návrh na podmíněné umístění dítěte s uloženou ochrannou výchovou mimo zařízení,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c)</w:t>
      </w:r>
      <w:r w:rsidRPr="00E3516F">
        <w:rPr>
          <w:color w:val="000000"/>
          <w:sz w:val="24"/>
          <w:szCs w:val="24"/>
        </w:rPr>
        <w:t xml:space="preserve"> povolit dítěti s nařízenou ústavní výchovou přechodné ubytování mimo zařízení v souvislosti s jeho vzděláváním nebo zaměstnáním; v případě dítěte s uloženou ochrannou výchovou lze ve zvláště důvodném případě za tímto účelem podat soudu návrh na podmíněné umístění mimo zařízení podle zvláštního právního předpisu,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d)</w:t>
      </w:r>
      <w:r w:rsidRPr="00E3516F">
        <w:rPr>
          <w:color w:val="000000"/>
          <w:sz w:val="24"/>
          <w:szCs w:val="24"/>
        </w:rPr>
        <w:t xml:space="preserve"> zrušit pobyt podle písmena a) nebo přechodné ubytování podle písmena c), jestliže se dítě řádně nechová nebo péče o něj není dostatečně zabezpečena nebo došlo-li ke změně důvodů, pro něž byl pobyt mimo zařízení povolen; jedná-li se o dítě s uloženou ochrannou výchovou, dá soudu podnět k jeho rozhodnutí,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e)</w:t>
      </w:r>
      <w:r w:rsidRPr="00E3516F">
        <w:rPr>
          <w:color w:val="000000"/>
          <w:sz w:val="24"/>
          <w:szCs w:val="24"/>
        </w:rPr>
        <w:t xml:space="preserve"> zakázat nebo přerušit návštěvu osob odpovědných za výchovu nebo jiných osob v zařízení v případě jejich nevhodného chování, které by nepříznivě působilo na výchovu dětí,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f)</w:t>
      </w:r>
      <w:r w:rsidRPr="00E3516F">
        <w:rPr>
          <w:color w:val="000000"/>
          <w:sz w:val="24"/>
          <w:szCs w:val="24"/>
        </w:rPr>
        <w:t xml:space="preserve"> být přítomen při otevření listovní nebo balíkové zásilky dítětem, pokud je důvodné podezření, že zásilka má z výchovného hlediska závadný obsah nebo by mohla ohrozit zdraví či bezpečnost dětí, a uschovat ji na dobu omezenou dnem propuštění dítěte ze zařízení,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g)</w:t>
      </w:r>
      <w:r w:rsidRPr="00E3516F">
        <w:rPr>
          <w:color w:val="000000"/>
          <w:sz w:val="24"/>
          <w:szCs w:val="24"/>
        </w:rPr>
        <w:t xml:space="preserve"> převzít od dítěte do dočasné úschovy cenné předměty, finanční hotovost převyšující výši kapesného stanoveného v § 31 a předměty ohrožující výchovu, zdraví či bezpečnost dětí; písemný zápis o převzetí ověřený ředitelem, dalším odborným pracovníkem zařízení a dítětem je založen do osobní dokumentace dítěte,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h)</w:t>
      </w:r>
      <w:r w:rsidRPr="00E3516F">
        <w:rPr>
          <w:color w:val="000000"/>
          <w:sz w:val="24"/>
          <w:szCs w:val="24"/>
        </w:rPr>
        <w:t xml:space="preserve"> povolit dětem starším 15 let cestovat do místa pobytu nebo přechodného ubytování podle písmen a) a c) nebo místa podmíněného umístění mimo zařízení bez dozoru,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i)</w:t>
      </w:r>
      <w:r w:rsidRPr="00E3516F">
        <w:rPr>
          <w:color w:val="000000"/>
          <w:sz w:val="24"/>
          <w:szCs w:val="24"/>
        </w:rPr>
        <w:t xml:space="preserve"> dát soudu návrh podle zvláštního právního předpisu na přeměnu ochranné výchovy v ústavní výchovu, plní-li dítě dlouhodobě vzorně své povinnosti a v konkrétním případě je takový postup vhodný s ohledem na další výchovu a vývoj dítěte; změní-li se okolnosti, podá ředitel zařízení soudu návrh na zpětnou přeměnu ústavní výchovy v ochrannou výchovu,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j)</w:t>
      </w:r>
      <w:r w:rsidRPr="00E3516F">
        <w:rPr>
          <w:color w:val="000000"/>
          <w:sz w:val="24"/>
          <w:szCs w:val="24"/>
        </w:rPr>
        <w:t xml:space="preserve"> schvalovat opatření ve výchově podle § 21 navržená příslušným pedagogickým pracovníkem,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k)</w:t>
      </w:r>
      <w:r w:rsidRPr="00E3516F">
        <w:rPr>
          <w:color w:val="000000"/>
          <w:sz w:val="24"/>
          <w:szCs w:val="24"/>
        </w:rPr>
        <w:t xml:space="preserve"> dát příkaz k umístění dítěte do oddělené místnosti,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l)</w:t>
      </w:r>
      <w:r w:rsidRPr="00E3516F">
        <w:rPr>
          <w:color w:val="000000"/>
          <w:sz w:val="24"/>
          <w:szCs w:val="24"/>
        </w:rPr>
        <w:t xml:space="preserve"> zastoupit dítě v běžných záležitostech a pokud jeho zákonní zástupci neplní své povinnosti nebo nejeví o dítě skutečný zájem, je oprávněn zastoupit dítě i ve věcech zásadní důležitosti, vyžaduje-li to zájem dítěte,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m)</w:t>
      </w:r>
      <w:r w:rsidRPr="00E3516F">
        <w:rPr>
          <w:color w:val="000000"/>
          <w:sz w:val="24"/>
          <w:szCs w:val="24"/>
        </w:rPr>
        <w:t xml:space="preserve"> žádat dítě o poskytnutí dokladů o jeho příjmech,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lastRenderedPageBreak/>
        <w:t>n)</w:t>
      </w:r>
      <w:r w:rsidRPr="00E3516F">
        <w:rPr>
          <w:color w:val="000000"/>
          <w:sz w:val="24"/>
          <w:szCs w:val="24"/>
        </w:rPr>
        <w:t xml:space="preserve"> nařídit vyšetření dítěte, zda není ovlivněno alkoholem nebo jinou návykovou látkou.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(2)</w:t>
      </w:r>
      <w:r w:rsidRPr="00E3516F">
        <w:rPr>
          <w:color w:val="000000"/>
          <w:sz w:val="24"/>
          <w:szCs w:val="24"/>
        </w:rPr>
        <w:t xml:space="preserve"> Ředitel zařízení má dále právo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a)</w:t>
      </w:r>
      <w:r w:rsidRPr="00E3516F">
        <w:rPr>
          <w:color w:val="000000"/>
          <w:sz w:val="24"/>
          <w:szCs w:val="24"/>
        </w:rPr>
        <w:t xml:space="preserve"> požádat příslušný orgán sociálně-právní ochrany dětí o informace o poměrech v rodině dítěte, které bylo umístěno do zařízení, a je-li tomuto dítěti zprostředkovávána pěstounská péče nebo osvojení, také informace o postupu při tomto zprostředkování,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b)</w:t>
      </w:r>
      <w:r w:rsidRPr="00E3516F">
        <w:rPr>
          <w:color w:val="000000"/>
          <w:sz w:val="24"/>
          <w:szCs w:val="24"/>
        </w:rPr>
        <w:t xml:space="preserve"> na základě písemné žádosti nahlížet do spisové dokumentace vedené příslušným orgánem sociálně-právní ochrany dětí o dítěti umístěném v zařízení.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(3)</w:t>
      </w:r>
      <w:r w:rsidRPr="00E3516F">
        <w:rPr>
          <w:color w:val="000000"/>
          <w:sz w:val="24"/>
          <w:szCs w:val="24"/>
        </w:rPr>
        <w:t xml:space="preserve"> Ředitel zařízení v odůvodněných případech může požádat specializované zdravotnické pracoviště o určení skutečného věku cizinců, a to na náklady zařízení.</w:t>
      </w:r>
    </w:p>
    <w:p w:rsidR="00E3516F" w:rsidRPr="00E3516F" w:rsidRDefault="00E3516F" w:rsidP="00E3516F">
      <w:pPr>
        <w:pStyle w:val="para1"/>
        <w:spacing w:line="360" w:lineRule="auto"/>
      </w:pPr>
      <w:r w:rsidRPr="00E3516F">
        <w:t>§ 24</w:t>
      </w:r>
    </w:p>
    <w:p w:rsidR="00E3516F" w:rsidRPr="00E3516F" w:rsidRDefault="00E3516F" w:rsidP="00E3516F">
      <w:pPr>
        <w:pStyle w:val="Nadpis3"/>
        <w:spacing w:line="360" w:lineRule="auto"/>
        <w:rPr>
          <w:rFonts w:ascii="Times New Roman" w:hAnsi="Times New Roman" w:cs="Times New Roman"/>
          <w:color w:val="08A8F8"/>
          <w:sz w:val="24"/>
          <w:szCs w:val="24"/>
        </w:rPr>
      </w:pPr>
      <w:r w:rsidRPr="00E3516F">
        <w:rPr>
          <w:rFonts w:ascii="Times New Roman" w:hAnsi="Times New Roman" w:cs="Times New Roman"/>
          <w:color w:val="08A8F8"/>
          <w:sz w:val="24"/>
          <w:szCs w:val="24"/>
        </w:rPr>
        <w:t>Povinnosti ředitele zařízení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(1)</w:t>
      </w:r>
      <w:r w:rsidRPr="00E3516F">
        <w:rPr>
          <w:color w:val="000000"/>
          <w:sz w:val="24"/>
          <w:szCs w:val="24"/>
        </w:rPr>
        <w:t xml:space="preserve"> Ředitel zařízení je povinen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a)</w:t>
      </w:r>
      <w:r w:rsidRPr="00E3516F">
        <w:rPr>
          <w:color w:val="000000"/>
          <w:sz w:val="24"/>
          <w:szCs w:val="24"/>
        </w:rPr>
        <w:t xml:space="preserve"> seznámit dítě s jeho právy a povinnostmi,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b)</w:t>
      </w:r>
      <w:r w:rsidRPr="00E3516F">
        <w:rPr>
          <w:color w:val="000000"/>
          <w:sz w:val="24"/>
          <w:szCs w:val="24"/>
        </w:rPr>
        <w:t xml:space="preserve"> oznámit neprodleně orgánu sociálně-právní ochrany dětí jméno a příjmení dítěte, jsou-li splněny podmínky pro jeho osvojení nebo pěstounskou péči,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c)</w:t>
      </w:r>
      <w:r w:rsidRPr="00E3516F">
        <w:rPr>
          <w:color w:val="000000"/>
          <w:sz w:val="24"/>
          <w:szCs w:val="24"/>
        </w:rPr>
        <w:t xml:space="preserve"> předat dítě podle rozhodnutí soudu do péče před osvojením nebo do pěstounské péče,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d)</w:t>
      </w:r>
      <w:r w:rsidRPr="00E3516F">
        <w:rPr>
          <w:color w:val="000000"/>
          <w:sz w:val="24"/>
          <w:szCs w:val="24"/>
        </w:rPr>
        <w:t xml:space="preserve"> dát příslušnému soudu podnět ke zrušení ústavní výchovy, pominuly-li důvody pro její nařízení,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e)</w:t>
      </w:r>
      <w:r w:rsidRPr="00E3516F">
        <w:rPr>
          <w:color w:val="000000"/>
          <w:sz w:val="24"/>
          <w:szCs w:val="24"/>
        </w:rPr>
        <w:t xml:space="preserve"> dát příslušnému soudu podnět ke zrušení ochranné výchovy, jestliže bylo dosaženo účelu ochranné výchovy nebo pominuly-li před jejím započetím okolnosti, pro něž byla uložena,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f)</w:t>
      </w:r>
      <w:r w:rsidRPr="00E3516F">
        <w:rPr>
          <w:color w:val="000000"/>
          <w:sz w:val="24"/>
          <w:szCs w:val="24"/>
        </w:rPr>
        <w:t xml:space="preserve"> předběžně projednat postup podle písmen c) až e) s příslušným orgánem sociálně-právní ochrany dětí, zákonnými zástupci dítěte, případně jinými osobami odpovědnými za výchovu,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g)</w:t>
      </w:r>
      <w:r w:rsidRPr="00E3516F">
        <w:rPr>
          <w:color w:val="000000"/>
          <w:sz w:val="24"/>
          <w:szCs w:val="24"/>
        </w:rPr>
        <w:t xml:space="preserve"> podat po předchozím projednání s příslušným orgánem sociálně-právní ochrany dětí příslušnému soudu podnět k prodloužení ústavní výchovy nebo podat návrh na prodloužení ochranné výchovy, vyžaduje-li to zájem dítěte,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h)</w:t>
      </w:r>
      <w:r w:rsidRPr="00E3516F">
        <w:rPr>
          <w:color w:val="000000"/>
          <w:sz w:val="24"/>
          <w:szCs w:val="24"/>
        </w:rPr>
        <w:t xml:space="preserve"> podávat informace o dítěti zákonným zástupcům nebo orgánům sociálně-právní ochrany dětí na jejich žádost,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i)</w:t>
      </w:r>
      <w:r w:rsidRPr="00E3516F">
        <w:rPr>
          <w:color w:val="000000"/>
          <w:sz w:val="24"/>
          <w:szCs w:val="24"/>
        </w:rPr>
        <w:t xml:space="preserve"> projednat předem opatření zásadní důležitosti se zákonnými zástupci dítěte a s orgánem sociálně-právní ochrany dětí, nehrozí-li nebezpečí z prodlení, a bezodkladně je informovat o provedeném opatření,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j)</w:t>
      </w:r>
      <w:r w:rsidRPr="00E3516F">
        <w:rPr>
          <w:color w:val="000000"/>
          <w:sz w:val="24"/>
          <w:szCs w:val="24"/>
        </w:rPr>
        <w:t xml:space="preserve"> informovat v zájmu zaručení návaznosti péče příslušný obecní úřad obce s rozšířenou působností o nadcházejícím propuštění dítěte ze zařízení, a to v termínu nejméně 6 měsíců před propuštěním dítěte,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k)</w:t>
      </w:r>
      <w:r w:rsidRPr="00E3516F">
        <w:rPr>
          <w:color w:val="000000"/>
          <w:sz w:val="24"/>
          <w:szCs w:val="24"/>
        </w:rPr>
        <w:t xml:space="preserve"> umožnit dítěti, které má být propuštěno ze zařízení z důvodu zletilosti, jednání se sociálním kurátorem,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lastRenderedPageBreak/>
        <w:t>l)</w:t>
      </w:r>
      <w:r w:rsidRPr="00E3516F">
        <w:rPr>
          <w:color w:val="000000"/>
          <w:sz w:val="24"/>
          <w:szCs w:val="24"/>
        </w:rPr>
        <w:t xml:space="preserve"> propustit dítě mladší 15 let podle § 23 odst. 1 písm. a) až c) pouze v doprovodu osob odpovědných za výchovu, nepožádají-li v této věci písemně o jiný postup,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m)</w:t>
      </w:r>
      <w:r w:rsidRPr="00E3516F">
        <w:rPr>
          <w:color w:val="000000"/>
          <w:sz w:val="24"/>
          <w:szCs w:val="24"/>
        </w:rPr>
        <w:t xml:space="preserve"> zajišťovat realizaci programu rozvoje osobnosti dítěte a vést o něm záznamy.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(2)</w:t>
      </w:r>
      <w:r w:rsidRPr="00E3516F">
        <w:rPr>
          <w:color w:val="000000"/>
          <w:sz w:val="24"/>
          <w:szCs w:val="24"/>
        </w:rPr>
        <w:t xml:space="preserve"> Ředitel zařízení je dále povinen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a)</w:t>
      </w:r>
      <w:r w:rsidRPr="00E3516F">
        <w:rPr>
          <w:color w:val="000000"/>
          <w:sz w:val="24"/>
          <w:szCs w:val="24"/>
        </w:rPr>
        <w:t xml:space="preserve"> vydat vnitřní řád zařízení,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b)</w:t>
      </w:r>
      <w:r w:rsidRPr="00E3516F">
        <w:rPr>
          <w:color w:val="000000"/>
          <w:sz w:val="24"/>
          <w:szCs w:val="24"/>
        </w:rPr>
        <w:t xml:space="preserve"> oznámit bezodkladně příslušnému diagnostickému ústavu změny v počtech dětí,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c)</w:t>
      </w:r>
      <w:r w:rsidRPr="00E3516F">
        <w:rPr>
          <w:color w:val="000000"/>
          <w:sz w:val="24"/>
          <w:szCs w:val="24"/>
        </w:rPr>
        <w:t xml:space="preserve"> předat dítě mladší 18 let po ukončení jeho pobytu v zařízení osobám odpovědným za výchovu nebo jiným osobám uvedeným v rozhodnutí, na jehož základě dochází k propuštění dítěte, nedošlo-li k předání dítěte dříve; současně těmto osobám předá věci, jež jsou ve vlastnictví dítěte,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d)</w:t>
      </w:r>
      <w:r w:rsidRPr="00E3516F">
        <w:rPr>
          <w:color w:val="000000"/>
          <w:sz w:val="24"/>
          <w:szCs w:val="24"/>
        </w:rPr>
        <w:t xml:space="preserve"> informovat nezaopatřenou osobu o možnosti podat žádost o uzavření smlouvy o prodlouženém pobytu v zařízení podle § 2 odst. 6,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e)</w:t>
      </w:r>
      <w:r w:rsidRPr="00E3516F">
        <w:rPr>
          <w:color w:val="000000"/>
          <w:sz w:val="24"/>
          <w:szCs w:val="24"/>
        </w:rPr>
        <w:t xml:space="preserve"> informovat soud pro mládež nebo státního zástupce, který podle zvláštního právního předpisu přenechal postižení mladistvého zařízení, o výsledku přijatých opatření,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f)</w:t>
      </w:r>
      <w:r w:rsidRPr="00E3516F">
        <w:rPr>
          <w:color w:val="000000"/>
          <w:sz w:val="24"/>
          <w:szCs w:val="24"/>
        </w:rPr>
        <w:t xml:space="preserve"> oznámit útěk dítěte Policii České republiky bezodkladně po jeho zjištění.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(3)</w:t>
      </w:r>
      <w:r w:rsidRPr="00E3516F">
        <w:rPr>
          <w:color w:val="000000"/>
          <w:sz w:val="24"/>
          <w:szCs w:val="24"/>
        </w:rPr>
        <w:t xml:space="preserve"> Ředitel zařízení v oblasti státní správy rozhoduje o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a)</w:t>
      </w:r>
      <w:r w:rsidRPr="00E3516F">
        <w:rPr>
          <w:color w:val="000000"/>
          <w:sz w:val="24"/>
          <w:szCs w:val="24"/>
        </w:rPr>
        <w:t xml:space="preserve"> úhradě nákladů na zdravotní péči, léčiva a zdravotnické prostředky, které nejsou hrazeny ze zdravotního pojištění, pokud byla péče vyžádána zákonnými zástupci dítěte, podle § 2 odst. 7 písm. d),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b)</w:t>
      </w:r>
      <w:r w:rsidRPr="00E3516F">
        <w:rPr>
          <w:color w:val="000000"/>
          <w:sz w:val="24"/>
          <w:szCs w:val="24"/>
        </w:rPr>
        <w:t xml:space="preserve"> zamítnutí žádosti o poskytování plného přímého zaopatření podle § 2 odst. 6,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c)</w:t>
      </w:r>
      <w:r w:rsidRPr="00E3516F">
        <w:rPr>
          <w:color w:val="000000"/>
          <w:sz w:val="24"/>
          <w:szCs w:val="24"/>
        </w:rPr>
        <w:t xml:space="preserve"> umístění dítěte podle § 5 odst. 1,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d)</w:t>
      </w:r>
      <w:r w:rsidRPr="00E3516F">
        <w:rPr>
          <w:color w:val="000000"/>
          <w:sz w:val="24"/>
          <w:szCs w:val="24"/>
        </w:rPr>
        <w:t xml:space="preserve"> přemístění dítěte podle § 5 odst. 9,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e)</w:t>
      </w:r>
      <w:r w:rsidRPr="00E3516F">
        <w:rPr>
          <w:color w:val="000000"/>
          <w:sz w:val="24"/>
          <w:szCs w:val="24"/>
        </w:rPr>
        <w:t xml:space="preserve"> zamítnutí žádosti o povolení pobytu podle § 23 odst. 1 písm. a) nebo c),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f)</w:t>
      </w:r>
      <w:r w:rsidRPr="00E3516F">
        <w:rPr>
          <w:color w:val="000000"/>
          <w:sz w:val="24"/>
          <w:szCs w:val="24"/>
        </w:rPr>
        <w:t xml:space="preserve"> zrušení pobytu podle § 23 odst. 1 písm. d),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g)</w:t>
      </w:r>
      <w:r w:rsidRPr="00E3516F">
        <w:rPr>
          <w:color w:val="000000"/>
          <w:sz w:val="24"/>
          <w:szCs w:val="24"/>
        </w:rPr>
        <w:t xml:space="preserve"> výši příspěvku na úhradu péče poskytované dětem nebo nezaopatřeným osobám v zařízeních podle § 27 až 29.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(4)</w:t>
      </w:r>
      <w:r w:rsidRPr="00E3516F">
        <w:rPr>
          <w:color w:val="000000"/>
          <w:sz w:val="24"/>
          <w:szCs w:val="24"/>
        </w:rPr>
        <w:t xml:space="preserve"> Ředitel zařízení uzavře smlouvu o prodlouženém pobytu v zařízení podle § 2 odst. 6 s nezaopatřenou osobou, připravuje-li se tato osoba soustavně na budoucí povolání i po dosažení zletilosti, a to na základě její žádosti a pokud nebude překročena výše povoleného počtu dětí uvedená ve školském rejstříku.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(5)</w:t>
      </w:r>
      <w:r w:rsidRPr="00E3516F">
        <w:rPr>
          <w:color w:val="000000"/>
          <w:sz w:val="24"/>
          <w:szCs w:val="24"/>
        </w:rPr>
        <w:t xml:space="preserve"> Ředitel zařízení ukončí pobyt dítěte v zařízení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a)</w:t>
      </w:r>
      <w:r w:rsidRPr="00E3516F">
        <w:rPr>
          <w:color w:val="000000"/>
          <w:sz w:val="24"/>
          <w:szCs w:val="24"/>
        </w:rPr>
        <w:t xml:space="preserve"> jestliže soud zrušil ústavní výchovu nebo ochrannou výchovu nebo jestliže uplynula stanovená doba trvání ústavní výchovy, s výjimkou případu, kdy ke dni uplynutí této doby není skončeno řízení soudu o prodloužení nebo zrušení ústavní výchovy,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b)</w:t>
      </w:r>
      <w:r w:rsidRPr="00E3516F">
        <w:rPr>
          <w:color w:val="000000"/>
          <w:sz w:val="24"/>
          <w:szCs w:val="24"/>
        </w:rPr>
        <w:t xml:space="preserve"> dosáhne-li zletilosti, pokud v zařízení dobrovolně nesetrvá do ukončení přípravy na povolání,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lastRenderedPageBreak/>
        <w:t>c)</w:t>
      </w:r>
      <w:r w:rsidRPr="00E3516F">
        <w:rPr>
          <w:color w:val="000000"/>
          <w:sz w:val="24"/>
          <w:szCs w:val="24"/>
        </w:rPr>
        <w:t xml:space="preserve"> dosáhne-li věku 19 let, byla-li mu prodloužena ústavní výchova nebo ochranná výchova, pokud v zařízení dobrovolně nesetrvá do ukončení přípravy na povolání,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d)</w:t>
      </w:r>
      <w:r w:rsidRPr="00E3516F">
        <w:rPr>
          <w:color w:val="000000"/>
          <w:sz w:val="24"/>
          <w:szCs w:val="24"/>
        </w:rPr>
        <w:t xml:space="preserve"> jestliže rozhodnutí soudu o osvojení nebo o svěření dítěte do pěstounské péče nabylo právní moci,</w:t>
      </w:r>
    </w:p>
    <w:p w:rsidR="00E3516F" w:rsidRPr="00E3516F" w:rsidRDefault="00E3516F" w:rsidP="00E3516F">
      <w:pPr>
        <w:spacing w:line="360" w:lineRule="auto"/>
        <w:jc w:val="both"/>
        <w:rPr>
          <w:color w:val="000000"/>
          <w:sz w:val="24"/>
          <w:szCs w:val="24"/>
        </w:rPr>
      </w:pPr>
      <w:r w:rsidRPr="00E3516F">
        <w:rPr>
          <w:rStyle w:val="PromnnHTML"/>
          <w:color w:val="000000"/>
          <w:sz w:val="24"/>
          <w:szCs w:val="24"/>
        </w:rPr>
        <w:t>e)</w:t>
      </w:r>
      <w:r w:rsidRPr="00E3516F">
        <w:rPr>
          <w:color w:val="000000"/>
          <w:sz w:val="24"/>
          <w:szCs w:val="24"/>
        </w:rPr>
        <w:t xml:space="preserve"> po uplynutí doby trvání předběžného opatření nebo po jeho zrušení soudem.</w:t>
      </w:r>
    </w:p>
    <w:p w:rsidR="00E3516F" w:rsidRPr="00214AD1" w:rsidRDefault="00E3516F" w:rsidP="001B0743">
      <w:pPr>
        <w:pStyle w:val="Default"/>
        <w:jc w:val="both"/>
      </w:pPr>
    </w:p>
    <w:p w:rsidR="001B0743" w:rsidRPr="00214AD1" w:rsidRDefault="001B0743" w:rsidP="001B0743">
      <w:pPr>
        <w:pStyle w:val="Default"/>
        <w:jc w:val="both"/>
      </w:pPr>
    </w:p>
    <w:p w:rsidR="00D65152" w:rsidRPr="002902C4" w:rsidRDefault="00D65152" w:rsidP="002902C4">
      <w:pPr>
        <w:spacing w:line="360" w:lineRule="auto"/>
        <w:rPr>
          <w:sz w:val="24"/>
          <w:szCs w:val="24"/>
        </w:rPr>
        <w:sectPr w:rsidR="00D65152" w:rsidRPr="002902C4">
          <w:pgSz w:w="11900" w:h="16840"/>
          <w:pgMar w:top="1258" w:right="1400" w:bottom="441" w:left="1420" w:header="0" w:footer="0" w:gutter="0"/>
          <w:cols w:space="708" w:equalWidth="0">
            <w:col w:w="9080"/>
          </w:cols>
        </w:sectPr>
      </w:pPr>
    </w:p>
    <w:p w:rsidR="00B470C4" w:rsidRPr="002902C4" w:rsidRDefault="00B470C4" w:rsidP="002902C4">
      <w:pPr>
        <w:spacing w:line="360" w:lineRule="auto"/>
        <w:rPr>
          <w:sz w:val="24"/>
          <w:szCs w:val="24"/>
        </w:rPr>
        <w:sectPr w:rsidR="00B470C4" w:rsidRPr="002902C4">
          <w:type w:val="continuous"/>
          <w:pgSz w:w="11900" w:h="16840"/>
          <w:pgMar w:top="1258" w:right="5820" w:bottom="441" w:left="5840" w:header="0" w:footer="0" w:gutter="0"/>
          <w:cols w:space="708" w:equalWidth="0">
            <w:col w:w="240"/>
          </w:cols>
        </w:sectPr>
      </w:pPr>
    </w:p>
    <w:p w:rsidR="00D65152" w:rsidRDefault="00E3516F">
      <w:pPr>
        <w:spacing w:line="200" w:lineRule="exact"/>
        <w:rPr>
          <w:rFonts w:eastAsia="Times"/>
          <w:b/>
          <w:i/>
          <w:sz w:val="24"/>
          <w:szCs w:val="24"/>
        </w:rPr>
      </w:pPr>
      <w:bookmarkStart w:id="81" w:name="page34"/>
      <w:bookmarkEnd w:id="81"/>
      <w:r w:rsidRPr="00E3516F">
        <w:rPr>
          <w:rFonts w:eastAsia="Times"/>
          <w:b/>
          <w:i/>
          <w:sz w:val="24"/>
          <w:szCs w:val="24"/>
        </w:rPr>
        <w:lastRenderedPageBreak/>
        <w:t>Příloha č. 3. Program rozvoje osobnosti dítěte</w:t>
      </w:r>
    </w:p>
    <w:p w:rsidR="00E3516F" w:rsidRPr="00E3516F" w:rsidRDefault="00E3516F">
      <w:pPr>
        <w:spacing w:line="200" w:lineRule="exact"/>
        <w:rPr>
          <w:rFonts w:eastAsia="Times"/>
          <w:b/>
          <w:i/>
          <w:sz w:val="24"/>
          <w:szCs w:val="24"/>
        </w:rPr>
      </w:pPr>
    </w:p>
    <w:p w:rsidR="00E3516F" w:rsidRDefault="00E3516F">
      <w:pPr>
        <w:spacing w:line="200" w:lineRule="exact"/>
        <w:rPr>
          <w:sz w:val="20"/>
          <w:szCs w:val="20"/>
        </w:rPr>
      </w:pPr>
    </w:p>
    <w:p w:rsidR="00E3516F" w:rsidRPr="00E3516F" w:rsidRDefault="00E3516F" w:rsidP="00E3516F">
      <w:pPr>
        <w:spacing w:line="360" w:lineRule="auto"/>
        <w:ind w:right="220"/>
        <w:jc w:val="both"/>
        <w:rPr>
          <w:sz w:val="24"/>
          <w:szCs w:val="24"/>
        </w:rPr>
      </w:pPr>
      <w:r w:rsidRPr="00E3516F">
        <w:rPr>
          <w:rFonts w:eastAsia="Times"/>
          <w:b/>
          <w:bCs/>
          <w:sz w:val="24"/>
          <w:szCs w:val="24"/>
        </w:rPr>
        <w:t>Program rozvoje osobnosti dít</w:t>
      </w:r>
      <w:r w:rsidRPr="00E3516F">
        <w:rPr>
          <w:b/>
          <w:bCs/>
          <w:sz w:val="24"/>
          <w:szCs w:val="24"/>
        </w:rPr>
        <w:t>ě</w:t>
      </w:r>
      <w:r w:rsidRPr="00E3516F">
        <w:rPr>
          <w:rFonts w:eastAsia="Times"/>
          <w:b/>
          <w:bCs/>
          <w:sz w:val="24"/>
          <w:szCs w:val="24"/>
        </w:rPr>
        <w:t xml:space="preserve">te (dále PROD) </w:t>
      </w:r>
      <w:r w:rsidRPr="00E3516F">
        <w:rPr>
          <w:rFonts w:eastAsia="Times"/>
          <w:sz w:val="24"/>
          <w:szCs w:val="24"/>
        </w:rPr>
        <w:t>nov</w:t>
      </w:r>
      <w:r w:rsidRPr="00E3516F">
        <w:rPr>
          <w:sz w:val="24"/>
          <w:szCs w:val="24"/>
        </w:rPr>
        <w:t>ě</w:t>
      </w:r>
      <w:r>
        <w:rPr>
          <w:sz w:val="24"/>
          <w:szCs w:val="24"/>
        </w:rPr>
        <w:t xml:space="preserve"> </w:t>
      </w:r>
      <w:r w:rsidRPr="00E3516F">
        <w:rPr>
          <w:rFonts w:eastAsia="Times"/>
          <w:sz w:val="24"/>
          <w:szCs w:val="24"/>
        </w:rPr>
        <w:t>p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>ijatého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</w:t>
      </w:r>
      <w:r>
        <w:rPr>
          <w:rFonts w:eastAsia="Times"/>
          <w:sz w:val="24"/>
          <w:szCs w:val="24"/>
        </w:rPr>
        <w:t xml:space="preserve"> </w:t>
      </w:r>
      <w:r w:rsidRPr="00E3516F">
        <w:rPr>
          <w:rFonts w:eastAsia="Times"/>
          <w:sz w:val="24"/>
          <w:szCs w:val="24"/>
        </w:rPr>
        <w:t>zpracovává</w:t>
      </w:r>
      <w:r>
        <w:rPr>
          <w:rFonts w:eastAsia="Times"/>
          <w:sz w:val="24"/>
          <w:szCs w:val="24"/>
        </w:rPr>
        <w:t xml:space="preserve"> p</w:t>
      </w:r>
      <w:r w:rsidRPr="00E3516F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íslušný vychovatel rodinné skupiny, t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>ídní u</w:t>
      </w:r>
      <w:r w:rsidRPr="00E3516F">
        <w:rPr>
          <w:sz w:val="24"/>
          <w:szCs w:val="24"/>
        </w:rPr>
        <w:t>č</w:t>
      </w:r>
      <w:r w:rsidRPr="00E3516F">
        <w:rPr>
          <w:rFonts w:eastAsia="Times"/>
          <w:sz w:val="24"/>
          <w:szCs w:val="24"/>
        </w:rPr>
        <w:t>itel a etoped na konci adapta</w:t>
      </w:r>
      <w:r w:rsidRPr="00E3516F">
        <w:rPr>
          <w:sz w:val="24"/>
          <w:szCs w:val="24"/>
        </w:rPr>
        <w:t>č</w:t>
      </w:r>
      <w:r w:rsidRPr="00E3516F">
        <w:rPr>
          <w:rFonts w:eastAsia="Times"/>
          <w:sz w:val="24"/>
          <w:szCs w:val="24"/>
        </w:rPr>
        <w:t>ní fáze pobytu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 v d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tském domov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 xml:space="preserve"> se školou na základ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 xml:space="preserve"> komplexn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 xml:space="preserve"> získaných informací (komplexní diagnostická zpráva s programem rozvoje osobnosti zpracovaná d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tským diagnostickým ústavem, poznatky o chování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 po dobu adapta</w:t>
      </w:r>
      <w:r w:rsidRPr="00E3516F">
        <w:rPr>
          <w:sz w:val="24"/>
          <w:szCs w:val="24"/>
        </w:rPr>
        <w:t>č</w:t>
      </w:r>
      <w:r w:rsidRPr="00E3516F">
        <w:rPr>
          <w:rFonts w:eastAsia="Times"/>
          <w:sz w:val="24"/>
          <w:szCs w:val="24"/>
        </w:rPr>
        <w:t xml:space="preserve">ní </w:t>
      </w:r>
      <w:r>
        <w:rPr>
          <w:rFonts w:eastAsia="Times"/>
          <w:sz w:val="24"/>
          <w:szCs w:val="24"/>
        </w:rPr>
        <w:t>fáze)</w:t>
      </w:r>
      <w:r w:rsidRPr="00E3516F">
        <w:rPr>
          <w:rFonts w:eastAsia="Times"/>
          <w:sz w:val="24"/>
          <w:szCs w:val="24"/>
        </w:rPr>
        <w:t>. PROD výše uvedení pedagogi</w:t>
      </w:r>
      <w:r w:rsidRPr="00E3516F">
        <w:rPr>
          <w:sz w:val="24"/>
          <w:szCs w:val="24"/>
        </w:rPr>
        <w:t>č</w:t>
      </w:r>
      <w:r w:rsidRPr="00E3516F">
        <w:rPr>
          <w:rFonts w:eastAsia="Times"/>
          <w:sz w:val="24"/>
          <w:szCs w:val="24"/>
        </w:rPr>
        <w:t>tí pracovníci p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>edkládají ke schválení</w:t>
      </w:r>
      <w:r>
        <w:rPr>
          <w:rFonts w:eastAsia="Times"/>
          <w:sz w:val="24"/>
          <w:szCs w:val="24"/>
        </w:rPr>
        <w:t xml:space="preserve"> </w:t>
      </w:r>
      <w:r w:rsidRPr="00E3516F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editeli</w:t>
      </w:r>
      <w:r w:rsidRPr="00E3516F">
        <w:rPr>
          <w:rFonts w:eastAsia="Times"/>
          <w:sz w:val="24"/>
          <w:szCs w:val="24"/>
        </w:rPr>
        <w:t xml:space="preserve"> d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tského domova se školou do 1 m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síce od p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>íchodu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 do d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tského domova se školou.</w:t>
      </w:r>
    </w:p>
    <w:p w:rsidR="00E3516F" w:rsidRPr="00E3516F" w:rsidRDefault="00E3516F" w:rsidP="00E3516F">
      <w:pPr>
        <w:spacing w:line="360" w:lineRule="auto"/>
        <w:jc w:val="both"/>
        <w:rPr>
          <w:sz w:val="24"/>
          <w:szCs w:val="24"/>
        </w:rPr>
      </w:pPr>
      <w:r w:rsidRPr="00E3516F">
        <w:rPr>
          <w:rFonts w:eastAsia="Times"/>
          <w:sz w:val="24"/>
          <w:szCs w:val="24"/>
        </w:rPr>
        <w:t>PROD obsahuje:</w:t>
      </w:r>
    </w:p>
    <w:p w:rsidR="00E3516F" w:rsidRPr="00E3516F" w:rsidRDefault="00E3516F" w:rsidP="00E3516F">
      <w:pPr>
        <w:spacing w:line="360" w:lineRule="auto"/>
        <w:jc w:val="both"/>
        <w:rPr>
          <w:sz w:val="24"/>
          <w:szCs w:val="24"/>
        </w:rPr>
      </w:pPr>
    </w:p>
    <w:p w:rsidR="00E3516F" w:rsidRPr="00E3516F" w:rsidRDefault="00E3516F" w:rsidP="00E3516F">
      <w:pPr>
        <w:numPr>
          <w:ilvl w:val="1"/>
          <w:numId w:val="22"/>
        </w:numPr>
        <w:tabs>
          <w:tab w:val="left" w:pos="712"/>
        </w:tabs>
        <w:spacing w:line="360" w:lineRule="auto"/>
        <w:ind w:left="700" w:right="1060" w:hanging="344"/>
        <w:jc w:val="both"/>
        <w:rPr>
          <w:rFonts w:eastAsia="Times"/>
          <w:sz w:val="24"/>
          <w:szCs w:val="24"/>
        </w:rPr>
      </w:pPr>
      <w:r w:rsidRPr="00E3516F">
        <w:rPr>
          <w:rFonts w:eastAsia="Times"/>
          <w:sz w:val="24"/>
          <w:szCs w:val="24"/>
        </w:rPr>
        <w:t>jméno a p</w:t>
      </w:r>
      <w:r w:rsidRPr="00E3516F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íjmení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te, datum narození, datum p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>ijetí do d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tského domova se školou,</w:t>
      </w:r>
    </w:p>
    <w:p w:rsidR="00E3516F" w:rsidRPr="00E3516F" w:rsidRDefault="00E3516F" w:rsidP="00E3516F">
      <w:pPr>
        <w:numPr>
          <w:ilvl w:val="0"/>
          <w:numId w:val="22"/>
        </w:numPr>
        <w:tabs>
          <w:tab w:val="left" w:pos="640"/>
        </w:tabs>
        <w:spacing w:line="360" w:lineRule="auto"/>
        <w:ind w:left="640" w:hanging="296"/>
        <w:jc w:val="both"/>
        <w:rPr>
          <w:rFonts w:eastAsia="Times"/>
          <w:sz w:val="24"/>
          <w:szCs w:val="24"/>
        </w:rPr>
      </w:pPr>
      <w:r w:rsidRPr="00E3516F">
        <w:rPr>
          <w:rFonts w:eastAsia="Times"/>
          <w:sz w:val="24"/>
          <w:szCs w:val="24"/>
        </w:rPr>
        <w:t>významné údaje z rodinné a osobní anamnézy,</w:t>
      </w:r>
    </w:p>
    <w:p w:rsidR="00E3516F" w:rsidRPr="00E3516F" w:rsidRDefault="00E3516F" w:rsidP="00E3516F">
      <w:pPr>
        <w:numPr>
          <w:ilvl w:val="1"/>
          <w:numId w:val="2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E3516F">
        <w:rPr>
          <w:rFonts w:eastAsia="Times"/>
          <w:sz w:val="24"/>
          <w:szCs w:val="24"/>
        </w:rPr>
        <w:t>osobní charakteristika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te,</w:t>
      </w:r>
    </w:p>
    <w:p w:rsidR="00E3516F" w:rsidRPr="00E3516F" w:rsidRDefault="00E3516F" w:rsidP="00E3516F">
      <w:pPr>
        <w:numPr>
          <w:ilvl w:val="1"/>
          <w:numId w:val="2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E3516F">
        <w:rPr>
          <w:rFonts w:eastAsia="Times"/>
          <w:sz w:val="24"/>
          <w:szCs w:val="24"/>
        </w:rPr>
        <w:t>hypotéza p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>í</w:t>
      </w:r>
      <w:r w:rsidRPr="00E3516F">
        <w:rPr>
          <w:sz w:val="24"/>
          <w:szCs w:val="24"/>
        </w:rPr>
        <w:t>č</w:t>
      </w:r>
      <w:r w:rsidRPr="00E3516F">
        <w:rPr>
          <w:rFonts w:eastAsia="Times"/>
          <w:sz w:val="24"/>
          <w:szCs w:val="24"/>
        </w:rPr>
        <w:t>in problému dít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te,</w:t>
      </w:r>
    </w:p>
    <w:p w:rsidR="00E3516F" w:rsidRPr="00E3516F" w:rsidRDefault="00E3516F" w:rsidP="00E3516F">
      <w:pPr>
        <w:numPr>
          <w:ilvl w:val="1"/>
          <w:numId w:val="22"/>
        </w:numPr>
        <w:tabs>
          <w:tab w:val="left" w:pos="720"/>
        </w:tabs>
        <w:spacing w:line="360" w:lineRule="auto"/>
        <w:ind w:left="720" w:right="240" w:hanging="364"/>
        <w:jc w:val="both"/>
        <w:rPr>
          <w:rFonts w:eastAsia="Times"/>
          <w:sz w:val="24"/>
          <w:szCs w:val="24"/>
        </w:rPr>
      </w:pPr>
      <w:r w:rsidRPr="00E3516F">
        <w:rPr>
          <w:rFonts w:eastAsia="Times"/>
          <w:sz w:val="24"/>
          <w:szCs w:val="24"/>
        </w:rPr>
        <w:t>cíle a strategie, terapeutický plán (priority, krátkodob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 xml:space="preserve"> a dlouhodob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 xml:space="preserve"> stanovené a konkrétn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 xml:space="preserve"> formulované cíle, volba a zp</w:t>
      </w:r>
      <w:r w:rsidRPr="00E3516F">
        <w:rPr>
          <w:sz w:val="24"/>
          <w:szCs w:val="24"/>
        </w:rPr>
        <w:t>ů</w:t>
      </w:r>
      <w:r w:rsidRPr="00E3516F">
        <w:rPr>
          <w:rFonts w:eastAsia="Times"/>
          <w:sz w:val="24"/>
          <w:szCs w:val="24"/>
        </w:rPr>
        <w:t>sob jejich realizace – uplatn</w:t>
      </w:r>
      <w:r w:rsidRPr="00E3516F">
        <w:rPr>
          <w:sz w:val="24"/>
          <w:szCs w:val="24"/>
        </w:rPr>
        <w:t>ě</w:t>
      </w:r>
      <w:r w:rsidRPr="00E3516F">
        <w:rPr>
          <w:rFonts w:eastAsia="Times"/>
          <w:sz w:val="24"/>
          <w:szCs w:val="24"/>
        </w:rPr>
        <w:t>ní metod, technik, volba p</w:t>
      </w:r>
      <w:r w:rsidRPr="00E3516F">
        <w:rPr>
          <w:sz w:val="24"/>
          <w:szCs w:val="24"/>
        </w:rPr>
        <w:t>ř</w:t>
      </w:r>
      <w:r>
        <w:rPr>
          <w:rFonts w:eastAsia="Times"/>
          <w:sz w:val="24"/>
          <w:szCs w:val="24"/>
        </w:rPr>
        <w:t>íslušných opat</w:t>
      </w:r>
      <w:r w:rsidRPr="00E3516F">
        <w:rPr>
          <w:sz w:val="24"/>
          <w:szCs w:val="24"/>
        </w:rPr>
        <w:t>ř</w:t>
      </w:r>
      <w:r w:rsidRPr="00E3516F">
        <w:rPr>
          <w:rFonts w:eastAsia="Times"/>
          <w:sz w:val="24"/>
          <w:szCs w:val="24"/>
        </w:rPr>
        <w:t xml:space="preserve">ení </w:t>
      </w:r>
      <w:r>
        <w:rPr>
          <w:rFonts w:eastAsia="Times"/>
          <w:sz w:val="24"/>
          <w:szCs w:val="24"/>
        </w:rPr>
        <w:t>- režimových, pedagogických, zp</w:t>
      </w:r>
      <w:r w:rsidRPr="00E3516F">
        <w:rPr>
          <w:sz w:val="24"/>
          <w:szCs w:val="24"/>
        </w:rPr>
        <w:t>ů</w:t>
      </w:r>
      <w:r w:rsidRPr="00E3516F">
        <w:rPr>
          <w:rFonts w:eastAsia="Times"/>
          <w:sz w:val="24"/>
          <w:szCs w:val="24"/>
        </w:rPr>
        <w:t>sob sledování a vyhodnocení problému).</w:t>
      </w:r>
    </w:p>
    <w:p w:rsidR="00E3516F" w:rsidRPr="00E3516F" w:rsidRDefault="00E3516F" w:rsidP="00E3516F">
      <w:pPr>
        <w:numPr>
          <w:ilvl w:val="1"/>
          <w:numId w:val="22"/>
        </w:numPr>
        <w:tabs>
          <w:tab w:val="left" w:pos="720"/>
        </w:tabs>
        <w:spacing w:line="360" w:lineRule="auto"/>
        <w:ind w:left="720" w:hanging="364"/>
        <w:jc w:val="both"/>
        <w:rPr>
          <w:rFonts w:eastAsia="Times"/>
          <w:sz w:val="24"/>
          <w:szCs w:val="24"/>
        </w:rPr>
      </w:pPr>
      <w:r w:rsidRPr="00E3516F">
        <w:rPr>
          <w:rFonts w:eastAsia="Times"/>
          <w:sz w:val="24"/>
          <w:szCs w:val="24"/>
        </w:rPr>
        <w:t xml:space="preserve">datum zpracování, podpis vychovatele, </w:t>
      </w:r>
      <w:proofErr w:type="spellStart"/>
      <w:r w:rsidRPr="00E3516F">
        <w:rPr>
          <w:rFonts w:eastAsia="Times"/>
          <w:sz w:val="24"/>
          <w:szCs w:val="24"/>
        </w:rPr>
        <w:t>etopeda</w:t>
      </w:r>
      <w:proofErr w:type="spellEnd"/>
      <w:r w:rsidRPr="00E3516F">
        <w:rPr>
          <w:rFonts w:eastAsia="Times"/>
          <w:sz w:val="24"/>
          <w:szCs w:val="24"/>
        </w:rPr>
        <w:t xml:space="preserve"> a u</w:t>
      </w:r>
      <w:r w:rsidRPr="00E3516F">
        <w:rPr>
          <w:sz w:val="24"/>
          <w:szCs w:val="24"/>
        </w:rPr>
        <w:t>č</w:t>
      </w:r>
      <w:r w:rsidRPr="00E3516F">
        <w:rPr>
          <w:rFonts w:eastAsia="Times"/>
          <w:sz w:val="24"/>
          <w:szCs w:val="24"/>
        </w:rPr>
        <w:t>itele.</w:t>
      </w:r>
    </w:p>
    <w:p w:rsidR="00E3516F" w:rsidRPr="00E3516F" w:rsidRDefault="00E3516F" w:rsidP="00E3516F">
      <w:pPr>
        <w:spacing w:line="360" w:lineRule="auto"/>
        <w:jc w:val="both"/>
        <w:rPr>
          <w:i/>
          <w:sz w:val="24"/>
          <w:szCs w:val="24"/>
        </w:rPr>
      </w:pPr>
    </w:p>
    <w:p w:rsidR="00E3516F" w:rsidRPr="00E3516F" w:rsidRDefault="00E3516F" w:rsidP="00E3516F">
      <w:pPr>
        <w:spacing w:line="360" w:lineRule="auto"/>
        <w:jc w:val="both"/>
        <w:rPr>
          <w:i/>
          <w:sz w:val="24"/>
          <w:szCs w:val="24"/>
        </w:rPr>
      </w:pPr>
      <w:r w:rsidRPr="00E3516F">
        <w:rPr>
          <w:rFonts w:eastAsia="Times"/>
          <w:i/>
          <w:sz w:val="24"/>
          <w:szCs w:val="24"/>
        </w:rPr>
        <w:t>Pln</w:t>
      </w:r>
      <w:r w:rsidRPr="00E3516F">
        <w:rPr>
          <w:i/>
          <w:sz w:val="24"/>
          <w:szCs w:val="24"/>
        </w:rPr>
        <w:t>ě</w:t>
      </w:r>
      <w:r w:rsidRPr="00E3516F">
        <w:rPr>
          <w:rFonts w:eastAsia="Times"/>
          <w:i/>
          <w:sz w:val="24"/>
          <w:szCs w:val="24"/>
        </w:rPr>
        <w:t>ní PROD je pravideln</w:t>
      </w:r>
      <w:r w:rsidRPr="00E3516F">
        <w:rPr>
          <w:i/>
          <w:sz w:val="24"/>
          <w:szCs w:val="24"/>
        </w:rPr>
        <w:t>ě</w:t>
      </w:r>
      <w:r w:rsidRPr="00E3516F">
        <w:rPr>
          <w:rFonts w:eastAsia="Times"/>
          <w:i/>
          <w:sz w:val="24"/>
          <w:szCs w:val="24"/>
        </w:rPr>
        <w:t xml:space="preserve"> hodnoceno a p</w:t>
      </w:r>
      <w:r w:rsidRPr="00E3516F">
        <w:rPr>
          <w:i/>
          <w:sz w:val="24"/>
          <w:szCs w:val="24"/>
        </w:rPr>
        <w:t>ř</w:t>
      </w:r>
      <w:r w:rsidRPr="00E3516F">
        <w:rPr>
          <w:rFonts w:eastAsia="Times"/>
          <w:i/>
          <w:sz w:val="24"/>
          <w:szCs w:val="24"/>
        </w:rPr>
        <w:t>ípadn</w:t>
      </w:r>
      <w:r w:rsidRPr="00E3516F">
        <w:rPr>
          <w:i/>
          <w:sz w:val="24"/>
          <w:szCs w:val="24"/>
        </w:rPr>
        <w:t>ě</w:t>
      </w:r>
      <w:r w:rsidRPr="00E3516F">
        <w:rPr>
          <w:rFonts w:eastAsia="Times"/>
          <w:i/>
          <w:sz w:val="24"/>
          <w:szCs w:val="24"/>
        </w:rPr>
        <w:t xml:space="preserve"> upravováno jedenkrát za 3 m</w:t>
      </w:r>
      <w:r w:rsidRPr="00E3516F">
        <w:rPr>
          <w:i/>
          <w:sz w:val="24"/>
          <w:szCs w:val="24"/>
        </w:rPr>
        <w:t>ě</w:t>
      </w:r>
      <w:r w:rsidRPr="00E3516F">
        <w:rPr>
          <w:rFonts w:eastAsia="Times"/>
          <w:i/>
          <w:sz w:val="24"/>
          <w:szCs w:val="24"/>
        </w:rPr>
        <w:t>síce, projednáno a schváleno na pedagogických radách. PROD je dopl</w:t>
      </w:r>
      <w:r w:rsidRPr="00E3516F">
        <w:rPr>
          <w:i/>
          <w:sz w:val="24"/>
          <w:szCs w:val="24"/>
        </w:rPr>
        <w:t>ň</w:t>
      </w:r>
      <w:r w:rsidRPr="00E3516F">
        <w:rPr>
          <w:rFonts w:eastAsia="Times"/>
          <w:i/>
          <w:sz w:val="24"/>
          <w:szCs w:val="24"/>
        </w:rPr>
        <w:t>ován novými úkoly vždy i k zahájení školního roku.</w:t>
      </w:r>
    </w:p>
    <w:p w:rsidR="00E3516F" w:rsidRDefault="00E3516F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465E3">
      <w:r>
        <w:rPr>
          <w:rFonts w:eastAsia="Times"/>
          <w:b/>
          <w:i/>
          <w:sz w:val="24"/>
          <w:szCs w:val="24"/>
        </w:rPr>
        <w:t>Příloha č. 4</w:t>
      </w:r>
      <w:r w:rsidRPr="00E3516F">
        <w:rPr>
          <w:rFonts w:eastAsia="Times"/>
          <w:b/>
          <w:i/>
          <w:sz w:val="24"/>
          <w:szCs w:val="24"/>
        </w:rPr>
        <w:t>.</w:t>
      </w:r>
      <w:r>
        <w:rPr>
          <w:rFonts w:eastAsia="Times"/>
          <w:b/>
          <w:i/>
          <w:sz w:val="24"/>
          <w:szCs w:val="24"/>
        </w:rPr>
        <w:t xml:space="preserve"> Pokyn MŠMT – kapesné dětí</w:t>
      </w:r>
    </w:p>
    <w:p w:rsidR="00E465E3" w:rsidRDefault="00E465E3" w:rsidP="00E3516F">
      <w:r w:rsidRPr="00E465E3">
        <w:rPr>
          <w:noProof/>
        </w:rPr>
        <w:lastRenderedPageBreak/>
        <w:drawing>
          <wp:inline distT="0" distB="0" distL="0" distR="0">
            <wp:extent cx="5918200" cy="9407567"/>
            <wp:effectExtent l="0" t="0" r="635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4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E3" w:rsidRPr="00E465E3" w:rsidRDefault="00E465E3" w:rsidP="00E3516F"/>
    <w:p w:rsidR="00E465E3" w:rsidRDefault="00E465E3" w:rsidP="00E3516F">
      <w:r w:rsidRPr="00E465E3">
        <w:rPr>
          <w:noProof/>
        </w:rPr>
        <w:drawing>
          <wp:inline distT="0" distB="0" distL="0" distR="0">
            <wp:extent cx="5918200" cy="9379867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3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E3" w:rsidRDefault="00E465E3" w:rsidP="00E3516F">
      <w:r w:rsidRPr="00E465E3">
        <w:rPr>
          <w:noProof/>
        </w:rPr>
        <w:lastRenderedPageBreak/>
        <w:drawing>
          <wp:inline distT="0" distB="0" distL="0" distR="0">
            <wp:extent cx="5918200" cy="9201953"/>
            <wp:effectExtent l="0" t="0" r="635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20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E3" w:rsidRDefault="00E465E3" w:rsidP="00E3516F"/>
    <w:p w:rsidR="00E465E3" w:rsidRDefault="00E465E3" w:rsidP="00E3516F">
      <w:r w:rsidRPr="00E465E3">
        <w:rPr>
          <w:noProof/>
        </w:rPr>
        <w:lastRenderedPageBreak/>
        <w:drawing>
          <wp:inline distT="0" distB="0" distL="0" distR="0">
            <wp:extent cx="5918200" cy="2716483"/>
            <wp:effectExtent l="0" t="0" r="6350" b="825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71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/>
    <w:p w:rsidR="00E465E3" w:rsidRDefault="00E465E3" w:rsidP="00E3516F">
      <w:pPr>
        <w:rPr>
          <w:b/>
          <w:sz w:val="24"/>
          <w:szCs w:val="24"/>
        </w:rPr>
      </w:pPr>
      <w:r w:rsidRPr="00E465E3">
        <w:rPr>
          <w:b/>
          <w:sz w:val="24"/>
          <w:szCs w:val="24"/>
        </w:rPr>
        <w:t>Příloha č. 5. – Metodický poky</w:t>
      </w:r>
      <w:r>
        <w:rPr>
          <w:b/>
          <w:sz w:val="24"/>
          <w:szCs w:val="24"/>
        </w:rPr>
        <w:t>n</w:t>
      </w:r>
      <w:r w:rsidRPr="00E465E3">
        <w:rPr>
          <w:b/>
          <w:sz w:val="24"/>
          <w:szCs w:val="24"/>
        </w:rPr>
        <w:t xml:space="preserve"> MŠMT -  Mimořádné situace</w:t>
      </w:r>
    </w:p>
    <w:p w:rsidR="00E465E3" w:rsidRDefault="00E465E3" w:rsidP="00E3516F">
      <w:pPr>
        <w:rPr>
          <w:b/>
          <w:sz w:val="24"/>
          <w:szCs w:val="24"/>
        </w:rPr>
      </w:pPr>
    </w:p>
    <w:p w:rsidR="00E465E3" w:rsidRDefault="00E465E3" w:rsidP="00E3516F">
      <w:pPr>
        <w:rPr>
          <w:b/>
          <w:sz w:val="24"/>
          <w:szCs w:val="24"/>
        </w:rPr>
      </w:pPr>
    </w:p>
    <w:p w:rsidR="00E465E3" w:rsidRDefault="00E465E3" w:rsidP="00E3516F">
      <w:pPr>
        <w:rPr>
          <w:b/>
          <w:sz w:val="24"/>
          <w:szCs w:val="24"/>
        </w:rPr>
      </w:pPr>
      <w:r w:rsidRPr="00E465E3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18200" cy="9719424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97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33" w:rsidRDefault="00066333" w:rsidP="00E3516F">
      <w:pPr>
        <w:rPr>
          <w:b/>
          <w:sz w:val="24"/>
          <w:szCs w:val="24"/>
        </w:rPr>
      </w:pPr>
    </w:p>
    <w:p w:rsidR="00066333" w:rsidRPr="00E465E3" w:rsidRDefault="00066333" w:rsidP="00E3516F">
      <w:pPr>
        <w:rPr>
          <w:b/>
          <w:sz w:val="24"/>
          <w:szCs w:val="24"/>
        </w:rPr>
        <w:sectPr w:rsidR="00066333" w:rsidRPr="00E465E3">
          <w:pgSz w:w="11900" w:h="16840"/>
          <w:pgMar w:top="1288" w:right="1160" w:bottom="441" w:left="1420" w:header="0" w:footer="0" w:gutter="0"/>
          <w:cols w:space="708" w:equalWidth="0">
            <w:col w:w="9320"/>
          </w:cols>
        </w:sectPr>
      </w:pPr>
      <w:r w:rsidRPr="00066333">
        <w:rPr>
          <w:b/>
          <w:noProof/>
          <w:sz w:val="24"/>
          <w:szCs w:val="24"/>
        </w:rPr>
        <w:drawing>
          <wp:inline distT="0" distB="0" distL="0" distR="0">
            <wp:extent cx="5918200" cy="4554800"/>
            <wp:effectExtent l="0" t="0" r="635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6F" w:rsidRDefault="00E465E3" w:rsidP="00E3516F">
      <w:pPr>
        <w:spacing w:line="200" w:lineRule="exact"/>
        <w:rPr>
          <w:sz w:val="20"/>
          <w:szCs w:val="20"/>
        </w:rPr>
      </w:pPr>
      <w:r w:rsidRPr="00E465E3">
        <w:rPr>
          <w:noProof/>
          <w:sz w:val="20"/>
          <w:szCs w:val="20"/>
        </w:rPr>
        <w:drawing>
          <wp:inline distT="0" distB="0" distL="0" distR="0">
            <wp:extent cx="152400" cy="69952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5E3">
        <w:rPr>
          <w:noProof/>
          <w:sz w:val="20"/>
          <w:szCs w:val="20"/>
        </w:rPr>
        <w:drawing>
          <wp:inline distT="0" distB="0" distL="0" distR="0">
            <wp:extent cx="152400" cy="69952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6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1A" w:rsidRDefault="0043361A">
      <w:pPr>
        <w:rPr>
          <w:rFonts w:ascii="Times" w:eastAsia="Times" w:hAnsi="Times" w:cs="Times"/>
          <w:sz w:val="25"/>
          <w:szCs w:val="25"/>
        </w:rPr>
      </w:pPr>
    </w:p>
    <w:p w:rsidR="00E3516F" w:rsidRDefault="00E3516F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p w:rsidR="00E465E3" w:rsidRDefault="00E465E3">
      <w:pPr>
        <w:rPr>
          <w:sz w:val="20"/>
          <w:szCs w:val="20"/>
        </w:rPr>
      </w:pPr>
    </w:p>
    <w:sectPr w:rsidR="00E465E3" w:rsidSect="00821BDD">
      <w:type w:val="continuous"/>
      <w:pgSz w:w="11900" w:h="16840"/>
      <w:pgMar w:top="1258" w:right="5820" w:bottom="441" w:left="5840" w:header="0" w:footer="0" w:gutter="0"/>
      <w:cols w:space="708" w:equalWidth="0">
        <w:col w:w="2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379" w:rsidRDefault="00A56379" w:rsidP="00565D47">
      <w:r>
        <w:separator/>
      </w:r>
    </w:p>
  </w:endnote>
  <w:endnote w:type="continuationSeparator" w:id="0">
    <w:p w:rsidR="00A56379" w:rsidRDefault="00A56379" w:rsidP="00565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04326441"/>
      <w:docPartObj>
        <w:docPartGallery w:val="Page Numbers (Bottom of Page)"/>
        <w:docPartUnique/>
      </w:docPartObj>
    </w:sdtPr>
    <w:sdtEndPr/>
    <w:sdtContent>
      <w:p w:rsidR="003063F9" w:rsidRDefault="003063F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36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063F9" w:rsidRDefault="003063F9" w:rsidP="00565D47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379" w:rsidRDefault="00A56379" w:rsidP="00565D47">
      <w:r>
        <w:separator/>
      </w:r>
    </w:p>
  </w:footnote>
  <w:footnote w:type="continuationSeparator" w:id="0">
    <w:p w:rsidR="00A56379" w:rsidRDefault="00A56379" w:rsidP="00565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2367"/>
    <w:multiLevelType w:val="hybridMultilevel"/>
    <w:tmpl w:val="0622B992"/>
    <w:lvl w:ilvl="0" w:tplc="CD6067D6">
      <w:start w:val="1"/>
      <w:numFmt w:val="decimal"/>
      <w:lvlText w:val="%1."/>
      <w:lvlJc w:val="left"/>
    </w:lvl>
    <w:lvl w:ilvl="1" w:tplc="1AEC45BE">
      <w:numFmt w:val="decimal"/>
      <w:lvlText w:val=""/>
      <w:lvlJc w:val="left"/>
    </w:lvl>
    <w:lvl w:ilvl="2" w:tplc="DA40697A">
      <w:numFmt w:val="decimal"/>
      <w:lvlText w:val=""/>
      <w:lvlJc w:val="left"/>
    </w:lvl>
    <w:lvl w:ilvl="3" w:tplc="F9804D28">
      <w:numFmt w:val="decimal"/>
      <w:lvlText w:val=""/>
      <w:lvlJc w:val="left"/>
    </w:lvl>
    <w:lvl w:ilvl="4" w:tplc="8D4ADD60">
      <w:numFmt w:val="decimal"/>
      <w:lvlText w:val=""/>
      <w:lvlJc w:val="left"/>
    </w:lvl>
    <w:lvl w:ilvl="5" w:tplc="59AC7CAA">
      <w:numFmt w:val="decimal"/>
      <w:lvlText w:val=""/>
      <w:lvlJc w:val="left"/>
    </w:lvl>
    <w:lvl w:ilvl="6" w:tplc="28C8CBCE">
      <w:numFmt w:val="decimal"/>
      <w:lvlText w:val=""/>
      <w:lvlJc w:val="left"/>
    </w:lvl>
    <w:lvl w:ilvl="7" w:tplc="2F0C4D9C">
      <w:numFmt w:val="decimal"/>
      <w:lvlText w:val=""/>
      <w:lvlJc w:val="left"/>
    </w:lvl>
    <w:lvl w:ilvl="8" w:tplc="AFCA549E">
      <w:numFmt w:val="decimal"/>
      <w:lvlText w:val=""/>
      <w:lvlJc w:val="left"/>
    </w:lvl>
  </w:abstractNum>
  <w:abstractNum w:abstractNumId="1" w15:restartNumberingAfterBreak="0">
    <w:nsid w:val="08138641"/>
    <w:multiLevelType w:val="hybridMultilevel"/>
    <w:tmpl w:val="F942E25A"/>
    <w:lvl w:ilvl="0" w:tplc="5D061412">
      <w:start w:val="1"/>
      <w:numFmt w:val="lowerLetter"/>
      <w:lvlText w:val="%1)"/>
      <w:lvlJc w:val="left"/>
    </w:lvl>
    <w:lvl w:ilvl="1" w:tplc="5002D298">
      <w:start w:val="1"/>
      <w:numFmt w:val="bullet"/>
      <w:lvlText w:val="§"/>
      <w:lvlJc w:val="left"/>
    </w:lvl>
    <w:lvl w:ilvl="2" w:tplc="A51C8D60">
      <w:numFmt w:val="decimal"/>
      <w:lvlText w:val=""/>
      <w:lvlJc w:val="left"/>
    </w:lvl>
    <w:lvl w:ilvl="3" w:tplc="3142FE98">
      <w:numFmt w:val="decimal"/>
      <w:lvlText w:val=""/>
      <w:lvlJc w:val="left"/>
    </w:lvl>
    <w:lvl w:ilvl="4" w:tplc="DA708E2E">
      <w:numFmt w:val="decimal"/>
      <w:lvlText w:val=""/>
      <w:lvlJc w:val="left"/>
    </w:lvl>
    <w:lvl w:ilvl="5" w:tplc="20C8F8AA">
      <w:numFmt w:val="decimal"/>
      <w:lvlText w:val=""/>
      <w:lvlJc w:val="left"/>
    </w:lvl>
    <w:lvl w:ilvl="6" w:tplc="2452B408">
      <w:numFmt w:val="decimal"/>
      <w:lvlText w:val=""/>
      <w:lvlJc w:val="left"/>
    </w:lvl>
    <w:lvl w:ilvl="7" w:tplc="189C9526">
      <w:numFmt w:val="decimal"/>
      <w:lvlText w:val=""/>
      <w:lvlJc w:val="left"/>
    </w:lvl>
    <w:lvl w:ilvl="8" w:tplc="51A22080">
      <w:numFmt w:val="decimal"/>
      <w:lvlText w:val=""/>
      <w:lvlJc w:val="left"/>
    </w:lvl>
  </w:abstractNum>
  <w:abstractNum w:abstractNumId="2" w15:restartNumberingAfterBreak="0">
    <w:nsid w:val="0836C40E"/>
    <w:multiLevelType w:val="hybridMultilevel"/>
    <w:tmpl w:val="35986662"/>
    <w:lvl w:ilvl="0" w:tplc="4BE4BAC6">
      <w:start w:val="1"/>
      <w:numFmt w:val="lowerLetter"/>
      <w:lvlText w:val="%1"/>
      <w:lvlJc w:val="left"/>
    </w:lvl>
    <w:lvl w:ilvl="1" w:tplc="F844F15A">
      <w:start w:val="1"/>
      <w:numFmt w:val="lowerLetter"/>
      <w:lvlText w:val="%2)"/>
      <w:lvlJc w:val="left"/>
    </w:lvl>
    <w:lvl w:ilvl="2" w:tplc="A68A760A">
      <w:numFmt w:val="decimal"/>
      <w:lvlText w:val=""/>
      <w:lvlJc w:val="left"/>
    </w:lvl>
    <w:lvl w:ilvl="3" w:tplc="BBE266A6">
      <w:numFmt w:val="decimal"/>
      <w:lvlText w:val=""/>
      <w:lvlJc w:val="left"/>
    </w:lvl>
    <w:lvl w:ilvl="4" w:tplc="5344BCEE">
      <w:numFmt w:val="decimal"/>
      <w:lvlText w:val=""/>
      <w:lvlJc w:val="left"/>
    </w:lvl>
    <w:lvl w:ilvl="5" w:tplc="7234AB9E">
      <w:numFmt w:val="decimal"/>
      <w:lvlText w:val=""/>
      <w:lvlJc w:val="left"/>
    </w:lvl>
    <w:lvl w:ilvl="6" w:tplc="634CCA66">
      <w:numFmt w:val="decimal"/>
      <w:lvlText w:val=""/>
      <w:lvlJc w:val="left"/>
    </w:lvl>
    <w:lvl w:ilvl="7" w:tplc="5C86E3E6">
      <w:numFmt w:val="decimal"/>
      <w:lvlText w:val=""/>
      <w:lvlJc w:val="left"/>
    </w:lvl>
    <w:lvl w:ilvl="8" w:tplc="9A16EEB2">
      <w:numFmt w:val="decimal"/>
      <w:lvlText w:val=""/>
      <w:lvlJc w:val="left"/>
    </w:lvl>
  </w:abstractNum>
  <w:abstractNum w:abstractNumId="3" w15:restartNumberingAfterBreak="0">
    <w:nsid w:val="11E077E6"/>
    <w:multiLevelType w:val="multilevel"/>
    <w:tmpl w:val="4FC00326"/>
    <w:lvl w:ilvl="0">
      <w:start w:val="1"/>
      <w:numFmt w:val="decimal"/>
      <w:lvlText w:val="%1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5"/>
      <w:numFmt w:val="decimal"/>
      <w:lvlText w:val="%1.%2"/>
      <w:lvlJc w:val="left"/>
      <w:pPr>
        <w:ind w:left="379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"/>
      <w:lvlJc w:val="left"/>
      <w:pPr>
        <w:ind w:left="698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"/>
      <w:lvlJc w:val="left"/>
      <w:pPr>
        <w:ind w:left="687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"/>
      <w:lvlJc w:val="left"/>
      <w:pPr>
        <w:ind w:left="676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"/>
      <w:lvlJc w:val="left"/>
      <w:pPr>
        <w:ind w:left="1025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"/>
      <w:lvlJc w:val="left"/>
      <w:pPr>
        <w:ind w:left="1014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"/>
      <w:lvlJc w:val="left"/>
      <w:pPr>
        <w:ind w:left="1363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"/>
      <w:lvlJc w:val="left"/>
      <w:pPr>
        <w:ind w:left="1352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abstractNum w:abstractNumId="4" w15:restartNumberingAfterBreak="0">
    <w:nsid w:val="153EA438"/>
    <w:multiLevelType w:val="hybridMultilevel"/>
    <w:tmpl w:val="8694494C"/>
    <w:lvl w:ilvl="0" w:tplc="38604544">
      <w:start w:val="1"/>
      <w:numFmt w:val="bullet"/>
      <w:lvlText w:val="-"/>
      <w:lvlJc w:val="left"/>
    </w:lvl>
    <w:lvl w:ilvl="1" w:tplc="9A1A4D0E">
      <w:start w:val="2"/>
      <w:numFmt w:val="decimal"/>
      <w:lvlText w:val="%2)"/>
      <w:lvlJc w:val="left"/>
    </w:lvl>
    <w:lvl w:ilvl="2" w:tplc="69ECF172">
      <w:numFmt w:val="decimal"/>
      <w:lvlText w:val=""/>
      <w:lvlJc w:val="left"/>
    </w:lvl>
    <w:lvl w:ilvl="3" w:tplc="548842B4">
      <w:numFmt w:val="decimal"/>
      <w:lvlText w:val=""/>
      <w:lvlJc w:val="left"/>
    </w:lvl>
    <w:lvl w:ilvl="4" w:tplc="82349E9E">
      <w:numFmt w:val="decimal"/>
      <w:lvlText w:val=""/>
      <w:lvlJc w:val="left"/>
    </w:lvl>
    <w:lvl w:ilvl="5" w:tplc="AEC08D5C">
      <w:numFmt w:val="decimal"/>
      <w:lvlText w:val=""/>
      <w:lvlJc w:val="left"/>
    </w:lvl>
    <w:lvl w:ilvl="6" w:tplc="878A28F0">
      <w:numFmt w:val="decimal"/>
      <w:lvlText w:val=""/>
      <w:lvlJc w:val="left"/>
    </w:lvl>
    <w:lvl w:ilvl="7" w:tplc="ECC27106">
      <w:numFmt w:val="decimal"/>
      <w:lvlText w:val=""/>
      <w:lvlJc w:val="left"/>
    </w:lvl>
    <w:lvl w:ilvl="8" w:tplc="4E384FAA">
      <w:numFmt w:val="decimal"/>
      <w:lvlText w:val=""/>
      <w:lvlJc w:val="left"/>
    </w:lvl>
  </w:abstractNum>
  <w:abstractNum w:abstractNumId="5" w15:restartNumberingAfterBreak="0">
    <w:nsid w:val="1E7FF521"/>
    <w:multiLevelType w:val="hybridMultilevel"/>
    <w:tmpl w:val="15827F10"/>
    <w:lvl w:ilvl="0" w:tplc="2C6E0274">
      <w:start w:val="1"/>
      <w:numFmt w:val="lowerLetter"/>
      <w:lvlText w:val="%1)"/>
      <w:lvlJc w:val="left"/>
    </w:lvl>
    <w:lvl w:ilvl="1" w:tplc="6C1A8404">
      <w:start w:val="5"/>
      <w:numFmt w:val="lowerRoman"/>
      <w:lvlText w:val="%2"/>
      <w:lvlJc w:val="left"/>
    </w:lvl>
    <w:lvl w:ilvl="2" w:tplc="0BE6B94C">
      <w:numFmt w:val="decimal"/>
      <w:lvlText w:val=""/>
      <w:lvlJc w:val="left"/>
    </w:lvl>
    <w:lvl w:ilvl="3" w:tplc="4A5C1E94">
      <w:numFmt w:val="decimal"/>
      <w:lvlText w:val=""/>
      <w:lvlJc w:val="left"/>
    </w:lvl>
    <w:lvl w:ilvl="4" w:tplc="7C9CFE48">
      <w:numFmt w:val="decimal"/>
      <w:lvlText w:val=""/>
      <w:lvlJc w:val="left"/>
    </w:lvl>
    <w:lvl w:ilvl="5" w:tplc="C9CC28F0">
      <w:numFmt w:val="decimal"/>
      <w:lvlText w:val=""/>
      <w:lvlJc w:val="left"/>
    </w:lvl>
    <w:lvl w:ilvl="6" w:tplc="C5E6915E">
      <w:numFmt w:val="decimal"/>
      <w:lvlText w:val=""/>
      <w:lvlJc w:val="left"/>
    </w:lvl>
    <w:lvl w:ilvl="7" w:tplc="2BF84120">
      <w:numFmt w:val="decimal"/>
      <w:lvlText w:val=""/>
      <w:lvlJc w:val="left"/>
    </w:lvl>
    <w:lvl w:ilvl="8" w:tplc="F294B1C0">
      <w:numFmt w:val="decimal"/>
      <w:lvlText w:val=""/>
      <w:lvlJc w:val="left"/>
    </w:lvl>
  </w:abstractNum>
  <w:abstractNum w:abstractNumId="6" w15:restartNumberingAfterBreak="0">
    <w:nsid w:val="22221A70"/>
    <w:multiLevelType w:val="hybridMultilevel"/>
    <w:tmpl w:val="C96E3712"/>
    <w:lvl w:ilvl="0" w:tplc="2C4842DE">
      <w:start w:val="1"/>
      <w:numFmt w:val="bullet"/>
      <w:lvlText w:val="-"/>
      <w:lvlJc w:val="left"/>
    </w:lvl>
    <w:lvl w:ilvl="1" w:tplc="D256B6B8">
      <w:numFmt w:val="decimal"/>
      <w:lvlText w:val=""/>
      <w:lvlJc w:val="left"/>
    </w:lvl>
    <w:lvl w:ilvl="2" w:tplc="49DCD4D4">
      <w:numFmt w:val="decimal"/>
      <w:lvlText w:val=""/>
      <w:lvlJc w:val="left"/>
    </w:lvl>
    <w:lvl w:ilvl="3" w:tplc="4DCC1488">
      <w:numFmt w:val="decimal"/>
      <w:lvlText w:val=""/>
      <w:lvlJc w:val="left"/>
    </w:lvl>
    <w:lvl w:ilvl="4" w:tplc="276E067A">
      <w:numFmt w:val="decimal"/>
      <w:lvlText w:val=""/>
      <w:lvlJc w:val="left"/>
    </w:lvl>
    <w:lvl w:ilvl="5" w:tplc="F5F68DDA">
      <w:numFmt w:val="decimal"/>
      <w:lvlText w:val=""/>
      <w:lvlJc w:val="left"/>
    </w:lvl>
    <w:lvl w:ilvl="6" w:tplc="80F604F4">
      <w:numFmt w:val="decimal"/>
      <w:lvlText w:val=""/>
      <w:lvlJc w:val="left"/>
    </w:lvl>
    <w:lvl w:ilvl="7" w:tplc="4E58E192">
      <w:numFmt w:val="decimal"/>
      <w:lvlText w:val=""/>
      <w:lvlJc w:val="left"/>
    </w:lvl>
    <w:lvl w:ilvl="8" w:tplc="46FA7846">
      <w:numFmt w:val="decimal"/>
      <w:lvlText w:val=""/>
      <w:lvlJc w:val="left"/>
    </w:lvl>
  </w:abstractNum>
  <w:abstractNum w:abstractNumId="7" w15:restartNumberingAfterBreak="0">
    <w:nsid w:val="2463B9EA"/>
    <w:multiLevelType w:val="hybridMultilevel"/>
    <w:tmpl w:val="57B4E6B2"/>
    <w:lvl w:ilvl="0" w:tplc="F4ECAE7E">
      <w:start w:val="4"/>
      <w:numFmt w:val="decimal"/>
      <w:lvlText w:val="%1."/>
      <w:lvlJc w:val="left"/>
    </w:lvl>
    <w:lvl w:ilvl="1" w:tplc="B7E0A71A">
      <w:numFmt w:val="decimal"/>
      <w:lvlText w:val=""/>
      <w:lvlJc w:val="left"/>
    </w:lvl>
    <w:lvl w:ilvl="2" w:tplc="16B20FF6">
      <w:numFmt w:val="decimal"/>
      <w:lvlText w:val=""/>
      <w:lvlJc w:val="left"/>
    </w:lvl>
    <w:lvl w:ilvl="3" w:tplc="9EA6B294">
      <w:numFmt w:val="decimal"/>
      <w:lvlText w:val=""/>
      <w:lvlJc w:val="left"/>
    </w:lvl>
    <w:lvl w:ilvl="4" w:tplc="55E0FA48">
      <w:numFmt w:val="decimal"/>
      <w:lvlText w:val=""/>
      <w:lvlJc w:val="left"/>
    </w:lvl>
    <w:lvl w:ilvl="5" w:tplc="4726FCA6">
      <w:numFmt w:val="decimal"/>
      <w:lvlText w:val=""/>
      <w:lvlJc w:val="left"/>
    </w:lvl>
    <w:lvl w:ilvl="6" w:tplc="1E18E77E">
      <w:numFmt w:val="decimal"/>
      <w:lvlText w:val=""/>
      <w:lvlJc w:val="left"/>
    </w:lvl>
    <w:lvl w:ilvl="7" w:tplc="80BC2D44">
      <w:numFmt w:val="decimal"/>
      <w:lvlText w:val=""/>
      <w:lvlJc w:val="left"/>
    </w:lvl>
    <w:lvl w:ilvl="8" w:tplc="FAD8DF20">
      <w:numFmt w:val="decimal"/>
      <w:lvlText w:val=""/>
      <w:lvlJc w:val="left"/>
    </w:lvl>
  </w:abstractNum>
  <w:abstractNum w:abstractNumId="8" w15:restartNumberingAfterBreak="0">
    <w:nsid w:val="2CA88611"/>
    <w:multiLevelType w:val="hybridMultilevel"/>
    <w:tmpl w:val="C4FA43E6"/>
    <w:lvl w:ilvl="0" w:tplc="5630EA20">
      <w:start w:val="1"/>
      <w:numFmt w:val="bullet"/>
      <w:lvlText w:val="-"/>
      <w:lvlJc w:val="left"/>
    </w:lvl>
    <w:lvl w:ilvl="1" w:tplc="4D3442A4">
      <w:numFmt w:val="decimal"/>
      <w:lvlText w:val=""/>
      <w:lvlJc w:val="left"/>
    </w:lvl>
    <w:lvl w:ilvl="2" w:tplc="19762C0A">
      <w:numFmt w:val="decimal"/>
      <w:lvlText w:val=""/>
      <w:lvlJc w:val="left"/>
    </w:lvl>
    <w:lvl w:ilvl="3" w:tplc="E61EA53A">
      <w:numFmt w:val="decimal"/>
      <w:lvlText w:val=""/>
      <w:lvlJc w:val="left"/>
    </w:lvl>
    <w:lvl w:ilvl="4" w:tplc="23525BFC">
      <w:numFmt w:val="decimal"/>
      <w:lvlText w:val=""/>
      <w:lvlJc w:val="left"/>
    </w:lvl>
    <w:lvl w:ilvl="5" w:tplc="29980674">
      <w:numFmt w:val="decimal"/>
      <w:lvlText w:val=""/>
      <w:lvlJc w:val="left"/>
    </w:lvl>
    <w:lvl w:ilvl="6" w:tplc="C85E5134">
      <w:numFmt w:val="decimal"/>
      <w:lvlText w:val=""/>
      <w:lvlJc w:val="left"/>
    </w:lvl>
    <w:lvl w:ilvl="7" w:tplc="9844EA52">
      <w:numFmt w:val="decimal"/>
      <w:lvlText w:val=""/>
      <w:lvlJc w:val="left"/>
    </w:lvl>
    <w:lvl w:ilvl="8" w:tplc="EF7638A4">
      <w:numFmt w:val="decimal"/>
      <w:lvlText w:val=""/>
      <w:lvlJc w:val="left"/>
    </w:lvl>
  </w:abstractNum>
  <w:abstractNum w:abstractNumId="9" w15:restartNumberingAfterBreak="0">
    <w:nsid w:val="2D517796"/>
    <w:multiLevelType w:val="hybridMultilevel"/>
    <w:tmpl w:val="9CD8A378"/>
    <w:lvl w:ilvl="0" w:tplc="BE16ED22">
      <w:start w:val="1"/>
      <w:numFmt w:val="decimal"/>
      <w:lvlText w:val="%1)"/>
      <w:lvlJc w:val="left"/>
    </w:lvl>
    <w:lvl w:ilvl="1" w:tplc="F44CCF3C">
      <w:numFmt w:val="decimal"/>
      <w:lvlText w:val=""/>
      <w:lvlJc w:val="left"/>
    </w:lvl>
    <w:lvl w:ilvl="2" w:tplc="D7B60744">
      <w:numFmt w:val="decimal"/>
      <w:lvlText w:val=""/>
      <w:lvlJc w:val="left"/>
    </w:lvl>
    <w:lvl w:ilvl="3" w:tplc="2908892C">
      <w:numFmt w:val="decimal"/>
      <w:lvlText w:val=""/>
      <w:lvlJc w:val="left"/>
    </w:lvl>
    <w:lvl w:ilvl="4" w:tplc="CA6409E4">
      <w:numFmt w:val="decimal"/>
      <w:lvlText w:val=""/>
      <w:lvlJc w:val="left"/>
    </w:lvl>
    <w:lvl w:ilvl="5" w:tplc="EAF0A9B6">
      <w:numFmt w:val="decimal"/>
      <w:lvlText w:val=""/>
      <w:lvlJc w:val="left"/>
    </w:lvl>
    <w:lvl w:ilvl="6" w:tplc="38D83332">
      <w:numFmt w:val="decimal"/>
      <w:lvlText w:val=""/>
      <w:lvlJc w:val="left"/>
    </w:lvl>
    <w:lvl w:ilvl="7" w:tplc="759C854C">
      <w:numFmt w:val="decimal"/>
      <w:lvlText w:val=""/>
      <w:lvlJc w:val="left"/>
    </w:lvl>
    <w:lvl w:ilvl="8" w:tplc="1DCECCBC">
      <w:numFmt w:val="decimal"/>
      <w:lvlText w:val=""/>
      <w:lvlJc w:val="left"/>
    </w:lvl>
  </w:abstractNum>
  <w:abstractNum w:abstractNumId="10" w15:restartNumberingAfterBreak="0">
    <w:nsid w:val="3006C83E"/>
    <w:multiLevelType w:val="hybridMultilevel"/>
    <w:tmpl w:val="B8BEE08C"/>
    <w:lvl w:ilvl="0" w:tplc="DC1EFB80">
      <w:start w:val="1"/>
      <w:numFmt w:val="bullet"/>
      <w:lvlText w:val="-"/>
      <w:lvlJc w:val="left"/>
    </w:lvl>
    <w:lvl w:ilvl="1" w:tplc="EA1A7C7A">
      <w:numFmt w:val="decimal"/>
      <w:lvlText w:val=""/>
      <w:lvlJc w:val="left"/>
    </w:lvl>
    <w:lvl w:ilvl="2" w:tplc="EAE27F9C">
      <w:numFmt w:val="decimal"/>
      <w:lvlText w:val=""/>
      <w:lvlJc w:val="left"/>
    </w:lvl>
    <w:lvl w:ilvl="3" w:tplc="23723AB4">
      <w:numFmt w:val="decimal"/>
      <w:lvlText w:val=""/>
      <w:lvlJc w:val="left"/>
    </w:lvl>
    <w:lvl w:ilvl="4" w:tplc="90FC7702">
      <w:numFmt w:val="decimal"/>
      <w:lvlText w:val=""/>
      <w:lvlJc w:val="left"/>
    </w:lvl>
    <w:lvl w:ilvl="5" w:tplc="FE443F4A">
      <w:numFmt w:val="decimal"/>
      <w:lvlText w:val=""/>
      <w:lvlJc w:val="left"/>
    </w:lvl>
    <w:lvl w:ilvl="6" w:tplc="47A25E86">
      <w:numFmt w:val="decimal"/>
      <w:lvlText w:val=""/>
      <w:lvlJc w:val="left"/>
    </w:lvl>
    <w:lvl w:ilvl="7" w:tplc="BED0E106">
      <w:numFmt w:val="decimal"/>
      <w:lvlText w:val=""/>
      <w:lvlJc w:val="left"/>
    </w:lvl>
    <w:lvl w:ilvl="8" w:tplc="1DAEEC3C">
      <w:numFmt w:val="decimal"/>
      <w:lvlText w:val=""/>
      <w:lvlJc w:val="left"/>
    </w:lvl>
  </w:abstractNum>
  <w:abstractNum w:abstractNumId="11" w15:restartNumberingAfterBreak="0">
    <w:nsid w:val="329D6C12"/>
    <w:multiLevelType w:val="multilevel"/>
    <w:tmpl w:val="984645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19AC241"/>
    <w:multiLevelType w:val="hybridMultilevel"/>
    <w:tmpl w:val="6F8A717E"/>
    <w:lvl w:ilvl="0" w:tplc="52BED5DC">
      <w:start w:val="1"/>
      <w:numFmt w:val="bullet"/>
      <w:lvlText w:val="-"/>
      <w:lvlJc w:val="left"/>
    </w:lvl>
    <w:lvl w:ilvl="1" w:tplc="121283F0">
      <w:numFmt w:val="decimal"/>
      <w:lvlText w:val=""/>
      <w:lvlJc w:val="left"/>
    </w:lvl>
    <w:lvl w:ilvl="2" w:tplc="F4809C3E">
      <w:numFmt w:val="decimal"/>
      <w:lvlText w:val=""/>
      <w:lvlJc w:val="left"/>
    </w:lvl>
    <w:lvl w:ilvl="3" w:tplc="A37C7B58">
      <w:numFmt w:val="decimal"/>
      <w:lvlText w:val=""/>
      <w:lvlJc w:val="left"/>
    </w:lvl>
    <w:lvl w:ilvl="4" w:tplc="429E1E8C">
      <w:numFmt w:val="decimal"/>
      <w:lvlText w:val=""/>
      <w:lvlJc w:val="left"/>
    </w:lvl>
    <w:lvl w:ilvl="5" w:tplc="31921DD8">
      <w:numFmt w:val="decimal"/>
      <w:lvlText w:val=""/>
      <w:lvlJc w:val="left"/>
    </w:lvl>
    <w:lvl w:ilvl="6" w:tplc="7004B3DA">
      <w:numFmt w:val="decimal"/>
      <w:lvlText w:val=""/>
      <w:lvlJc w:val="left"/>
    </w:lvl>
    <w:lvl w:ilvl="7" w:tplc="48CACA30">
      <w:numFmt w:val="decimal"/>
      <w:lvlText w:val=""/>
      <w:lvlJc w:val="left"/>
    </w:lvl>
    <w:lvl w:ilvl="8" w:tplc="1442A8F6">
      <w:numFmt w:val="decimal"/>
      <w:lvlText w:val=""/>
      <w:lvlJc w:val="left"/>
    </w:lvl>
  </w:abstractNum>
  <w:abstractNum w:abstractNumId="13" w15:restartNumberingAfterBreak="0">
    <w:nsid w:val="4353D0CD"/>
    <w:multiLevelType w:val="hybridMultilevel"/>
    <w:tmpl w:val="4A282EE2"/>
    <w:lvl w:ilvl="0" w:tplc="DC683B5C">
      <w:start w:val="5"/>
      <w:numFmt w:val="decimal"/>
      <w:lvlText w:val="3.%1"/>
      <w:lvlJc w:val="left"/>
    </w:lvl>
    <w:lvl w:ilvl="1" w:tplc="A512420A">
      <w:start w:val="1"/>
      <w:numFmt w:val="bullet"/>
      <w:lvlText w:val="-"/>
      <w:lvlJc w:val="left"/>
    </w:lvl>
    <w:lvl w:ilvl="2" w:tplc="DEEA3612">
      <w:numFmt w:val="decimal"/>
      <w:lvlText w:val=""/>
      <w:lvlJc w:val="left"/>
    </w:lvl>
    <w:lvl w:ilvl="3" w:tplc="BB4007E4">
      <w:numFmt w:val="decimal"/>
      <w:lvlText w:val=""/>
      <w:lvlJc w:val="left"/>
    </w:lvl>
    <w:lvl w:ilvl="4" w:tplc="16FAB42E">
      <w:numFmt w:val="decimal"/>
      <w:lvlText w:val=""/>
      <w:lvlJc w:val="left"/>
    </w:lvl>
    <w:lvl w:ilvl="5" w:tplc="EBC47934">
      <w:numFmt w:val="decimal"/>
      <w:lvlText w:val=""/>
      <w:lvlJc w:val="left"/>
    </w:lvl>
    <w:lvl w:ilvl="6" w:tplc="3A7633B6">
      <w:numFmt w:val="decimal"/>
      <w:lvlText w:val=""/>
      <w:lvlJc w:val="left"/>
    </w:lvl>
    <w:lvl w:ilvl="7" w:tplc="59662F1C">
      <w:numFmt w:val="decimal"/>
      <w:lvlText w:val=""/>
      <w:lvlJc w:val="left"/>
    </w:lvl>
    <w:lvl w:ilvl="8" w:tplc="97144FA6">
      <w:numFmt w:val="decimal"/>
      <w:lvlText w:val=""/>
      <w:lvlJc w:val="left"/>
    </w:lvl>
  </w:abstractNum>
  <w:abstractNum w:abstractNumId="14" w15:restartNumberingAfterBreak="0">
    <w:nsid w:val="440BADFC"/>
    <w:multiLevelType w:val="hybridMultilevel"/>
    <w:tmpl w:val="1D2A47C6"/>
    <w:lvl w:ilvl="0" w:tplc="00F40DC4">
      <w:start w:val="1"/>
      <w:numFmt w:val="bullet"/>
      <w:lvlText w:val="-"/>
      <w:lvlJc w:val="left"/>
    </w:lvl>
    <w:lvl w:ilvl="1" w:tplc="615C9590">
      <w:numFmt w:val="decimal"/>
      <w:lvlText w:val=""/>
      <w:lvlJc w:val="left"/>
    </w:lvl>
    <w:lvl w:ilvl="2" w:tplc="64685C18">
      <w:numFmt w:val="decimal"/>
      <w:lvlText w:val=""/>
      <w:lvlJc w:val="left"/>
    </w:lvl>
    <w:lvl w:ilvl="3" w:tplc="975AE6D0">
      <w:numFmt w:val="decimal"/>
      <w:lvlText w:val=""/>
      <w:lvlJc w:val="left"/>
    </w:lvl>
    <w:lvl w:ilvl="4" w:tplc="3662B60C">
      <w:numFmt w:val="decimal"/>
      <w:lvlText w:val=""/>
      <w:lvlJc w:val="left"/>
    </w:lvl>
    <w:lvl w:ilvl="5" w:tplc="95240316">
      <w:numFmt w:val="decimal"/>
      <w:lvlText w:val=""/>
      <w:lvlJc w:val="left"/>
    </w:lvl>
    <w:lvl w:ilvl="6" w:tplc="A4CE0636">
      <w:numFmt w:val="decimal"/>
      <w:lvlText w:val=""/>
      <w:lvlJc w:val="left"/>
    </w:lvl>
    <w:lvl w:ilvl="7" w:tplc="BEA8C88A">
      <w:numFmt w:val="decimal"/>
      <w:lvlText w:val=""/>
      <w:lvlJc w:val="left"/>
    </w:lvl>
    <w:lvl w:ilvl="8" w:tplc="F6C4590E">
      <w:numFmt w:val="decimal"/>
      <w:lvlText w:val=""/>
      <w:lvlJc w:val="left"/>
    </w:lvl>
  </w:abstractNum>
  <w:abstractNum w:abstractNumId="15" w15:restartNumberingAfterBreak="0">
    <w:nsid w:val="4516DDE9"/>
    <w:multiLevelType w:val="hybridMultilevel"/>
    <w:tmpl w:val="83C80D0E"/>
    <w:lvl w:ilvl="0" w:tplc="526C699C">
      <w:start w:val="1"/>
      <w:numFmt w:val="bullet"/>
      <w:lvlText w:val="-"/>
      <w:lvlJc w:val="left"/>
    </w:lvl>
    <w:lvl w:ilvl="1" w:tplc="F6CC7984">
      <w:numFmt w:val="decimal"/>
      <w:lvlText w:val=""/>
      <w:lvlJc w:val="left"/>
    </w:lvl>
    <w:lvl w:ilvl="2" w:tplc="63C4B5B2">
      <w:numFmt w:val="decimal"/>
      <w:lvlText w:val=""/>
      <w:lvlJc w:val="left"/>
    </w:lvl>
    <w:lvl w:ilvl="3" w:tplc="F0440590">
      <w:numFmt w:val="decimal"/>
      <w:lvlText w:val=""/>
      <w:lvlJc w:val="left"/>
    </w:lvl>
    <w:lvl w:ilvl="4" w:tplc="A8D80FB2">
      <w:numFmt w:val="decimal"/>
      <w:lvlText w:val=""/>
      <w:lvlJc w:val="left"/>
    </w:lvl>
    <w:lvl w:ilvl="5" w:tplc="7EF856D2">
      <w:numFmt w:val="decimal"/>
      <w:lvlText w:val=""/>
      <w:lvlJc w:val="left"/>
    </w:lvl>
    <w:lvl w:ilvl="6" w:tplc="1258FCAA">
      <w:numFmt w:val="decimal"/>
      <w:lvlText w:val=""/>
      <w:lvlJc w:val="left"/>
    </w:lvl>
    <w:lvl w:ilvl="7" w:tplc="8DE2AA46">
      <w:numFmt w:val="decimal"/>
      <w:lvlText w:val=""/>
      <w:lvlJc w:val="left"/>
    </w:lvl>
    <w:lvl w:ilvl="8" w:tplc="A8E029AA">
      <w:numFmt w:val="decimal"/>
      <w:lvlText w:val=""/>
      <w:lvlJc w:val="left"/>
    </w:lvl>
  </w:abstractNum>
  <w:abstractNum w:abstractNumId="16" w15:restartNumberingAfterBreak="0">
    <w:nsid w:val="50005579"/>
    <w:multiLevelType w:val="hybridMultilevel"/>
    <w:tmpl w:val="02E8E4F0"/>
    <w:lvl w:ilvl="0" w:tplc="614C12D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AD36B"/>
    <w:multiLevelType w:val="hybridMultilevel"/>
    <w:tmpl w:val="3214B936"/>
    <w:lvl w:ilvl="0" w:tplc="DACC7B7E">
      <w:start w:val="1"/>
      <w:numFmt w:val="decimal"/>
      <w:lvlText w:val="%1."/>
      <w:lvlJc w:val="left"/>
    </w:lvl>
    <w:lvl w:ilvl="1" w:tplc="36C0EC62">
      <w:numFmt w:val="decimal"/>
      <w:lvlText w:val=""/>
      <w:lvlJc w:val="left"/>
    </w:lvl>
    <w:lvl w:ilvl="2" w:tplc="2834D95C">
      <w:numFmt w:val="decimal"/>
      <w:lvlText w:val=""/>
      <w:lvlJc w:val="left"/>
    </w:lvl>
    <w:lvl w:ilvl="3" w:tplc="2698146A">
      <w:numFmt w:val="decimal"/>
      <w:lvlText w:val=""/>
      <w:lvlJc w:val="left"/>
    </w:lvl>
    <w:lvl w:ilvl="4" w:tplc="83FCF582">
      <w:numFmt w:val="decimal"/>
      <w:lvlText w:val=""/>
      <w:lvlJc w:val="left"/>
    </w:lvl>
    <w:lvl w:ilvl="5" w:tplc="481EFB32">
      <w:numFmt w:val="decimal"/>
      <w:lvlText w:val=""/>
      <w:lvlJc w:val="left"/>
    </w:lvl>
    <w:lvl w:ilvl="6" w:tplc="6D60814E">
      <w:numFmt w:val="decimal"/>
      <w:lvlText w:val=""/>
      <w:lvlJc w:val="left"/>
    </w:lvl>
    <w:lvl w:ilvl="7" w:tplc="017AFEC4">
      <w:numFmt w:val="decimal"/>
      <w:lvlText w:val=""/>
      <w:lvlJc w:val="left"/>
    </w:lvl>
    <w:lvl w:ilvl="8" w:tplc="401A90AC">
      <w:numFmt w:val="decimal"/>
      <w:lvlText w:val=""/>
      <w:lvlJc w:val="left"/>
    </w:lvl>
  </w:abstractNum>
  <w:abstractNum w:abstractNumId="18" w15:restartNumberingAfterBreak="0">
    <w:nsid w:val="5577F8E1"/>
    <w:multiLevelType w:val="hybridMultilevel"/>
    <w:tmpl w:val="7C0EB366"/>
    <w:lvl w:ilvl="0" w:tplc="049C3EF2">
      <w:start w:val="1"/>
      <w:numFmt w:val="bullet"/>
      <w:lvlText w:val="-"/>
      <w:lvlJc w:val="left"/>
    </w:lvl>
    <w:lvl w:ilvl="1" w:tplc="37F0778A">
      <w:numFmt w:val="decimal"/>
      <w:lvlText w:val=""/>
      <w:lvlJc w:val="left"/>
    </w:lvl>
    <w:lvl w:ilvl="2" w:tplc="7EC60568">
      <w:numFmt w:val="decimal"/>
      <w:lvlText w:val=""/>
      <w:lvlJc w:val="left"/>
    </w:lvl>
    <w:lvl w:ilvl="3" w:tplc="AB80DEBA">
      <w:numFmt w:val="decimal"/>
      <w:lvlText w:val=""/>
      <w:lvlJc w:val="left"/>
    </w:lvl>
    <w:lvl w:ilvl="4" w:tplc="49A4AE8A">
      <w:numFmt w:val="decimal"/>
      <w:lvlText w:val=""/>
      <w:lvlJc w:val="left"/>
    </w:lvl>
    <w:lvl w:ilvl="5" w:tplc="9A541FF4">
      <w:numFmt w:val="decimal"/>
      <w:lvlText w:val=""/>
      <w:lvlJc w:val="left"/>
    </w:lvl>
    <w:lvl w:ilvl="6" w:tplc="13A4D450">
      <w:numFmt w:val="decimal"/>
      <w:lvlText w:val=""/>
      <w:lvlJc w:val="left"/>
    </w:lvl>
    <w:lvl w:ilvl="7" w:tplc="7862C14A">
      <w:numFmt w:val="decimal"/>
      <w:lvlText w:val=""/>
      <w:lvlJc w:val="left"/>
    </w:lvl>
    <w:lvl w:ilvl="8" w:tplc="BF06C196">
      <w:numFmt w:val="decimal"/>
      <w:lvlText w:val=""/>
      <w:lvlJc w:val="left"/>
    </w:lvl>
  </w:abstractNum>
  <w:abstractNum w:abstractNumId="19" w15:restartNumberingAfterBreak="0">
    <w:nsid w:val="580BD78F"/>
    <w:multiLevelType w:val="hybridMultilevel"/>
    <w:tmpl w:val="F55A41B6"/>
    <w:lvl w:ilvl="0" w:tplc="72A49534">
      <w:start w:val="1"/>
      <w:numFmt w:val="bullet"/>
      <w:lvlText w:val="-"/>
      <w:lvlJc w:val="left"/>
    </w:lvl>
    <w:lvl w:ilvl="1" w:tplc="7C402E58">
      <w:start w:val="1"/>
      <w:numFmt w:val="decimal"/>
      <w:lvlText w:val="%2)"/>
      <w:lvlJc w:val="left"/>
    </w:lvl>
    <w:lvl w:ilvl="2" w:tplc="44803D10">
      <w:numFmt w:val="decimal"/>
      <w:lvlText w:val=""/>
      <w:lvlJc w:val="left"/>
    </w:lvl>
    <w:lvl w:ilvl="3" w:tplc="FFBC8762">
      <w:numFmt w:val="decimal"/>
      <w:lvlText w:val=""/>
      <w:lvlJc w:val="left"/>
    </w:lvl>
    <w:lvl w:ilvl="4" w:tplc="5DA4B372">
      <w:numFmt w:val="decimal"/>
      <w:lvlText w:val=""/>
      <w:lvlJc w:val="left"/>
    </w:lvl>
    <w:lvl w:ilvl="5" w:tplc="A6AC98DC">
      <w:numFmt w:val="decimal"/>
      <w:lvlText w:val=""/>
      <w:lvlJc w:val="left"/>
    </w:lvl>
    <w:lvl w:ilvl="6" w:tplc="9A3804A0">
      <w:numFmt w:val="decimal"/>
      <w:lvlText w:val=""/>
      <w:lvlJc w:val="left"/>
    </w:lvl>
    <w:lvl w:ilvl="7" w:tplc="CD3C12E2">
      <w:numFmt w:val="decimal"/>
      <w:lvlText w:val=""/>
      <w:lvlJc w:val="left"/>
    </w:lvl>
    <w:lvl w:ilvl="8" w:tplc="B6B01E36">
      <w:numFmt w:val="decimal"/>
      <w:lvlText w:val=""/>
      <w:lvlJc w:val="left"/>
    </w:lvl>
  </w:abstractNum>
  <w:abstractNum w:abstractNumId="20" w15:restartNumberingAfterBreak="0">
    <w:nsid w:val="5C482A97"/>
    <w:multiLevelType w:val="hybridMultilevel"/>
    <w:tmpl w:val="A0926760"/>
    <w:lvl w:ilvl="0" w:tplc="50CC2236">
      <w:start w:val="1"/>
      <w:numFmt w:val="decimal"/>
      <w:lvlText w:val="%1."/>
      <w:lvlJc w:val="left"/>
    </w:lvl>
    <w:lvl w:ilvl="1" w:tplc="E03054AE">
      <w:numFmt w:val="decimal"/>
      <w:lvlText w:val=""/>
      <w:lvlJc w:val="left"/>
    </w:lvl>
    <w:lvl w:ilvl="2" w:tplc="28E2C9F6">
      <w:numFmt w:val="decimal"/>
      <w:lvlText w:val=""/>
      <w:lvlJc w:val="left"/>
    </w:lvl>
    <w:lvl w:ilvl="3" w:tplc="73F042F8">
      <w:numFmt w:val="decimal"/>
      <w:lvlText w:val=""/>
      <w:lvlJc w:val="left"/>
    </w:lvl>
    <w:lvl w:ilvl="4" w:tplc="8B445010">
      <w:numFmt w:val="decimal"/>
      <w:lvlText w:val=""/>
      <w:lvlJc w:val="left"/>
    </w:lvl>
    <w:lvl w:ilvl="5" w:tplc="E522DA9C">
      <w:numFmt w:val="decimal"/>
      <w:lvlText w:val=""/>
      <w:lvlJc w:val="left"/>
    </w:lvl>
    <w:lvl w:ilvl="6" w:tplc="453ECD08">
      <w:numFmt w:val="decimal"/>
      <w:lvlText w:val=""/>
      <w:lvlJc w:val="left"/>
    </w:lvl>
    <w:lvl w:ilvl="7" w:tplc="65E8DF56">
      <w:numFmt w:val="decimal"/>
      <w:lvlText w:val=""/>
      <w:lvlJc w:val="left"/>
    </w:lvl>
    <w:lvl w:ilvl="8" w:tplc="9654AA7E">
      <w:numFmt w:val="decimal"/>
      <w:lvlText w:val=""/>
      <w:lvlJc w:val="left"/>
    </w:lvl>
  </w:abstractNum>
  <w:abstractNum w:abstractNumId="21" w15:restartNumberingAfterBreak="0">
    <w:nsid w:val="5E884ADC"/>
    <w:multiLevelType w:val="hybridMultilevel"/>
    <w:tmpl w:val="858CD8C2"/>
    <w:lvl w:ilvl="0" w:tplc="31A4BDEA">
      <w:start w:val="1"/>
      <w:numFmt w:val="bullet"/>
      <w:lvlText w:val="-"/>
      <w:lvlJc w:val="left"/>
    </w:lvl>
    <w:lvl w:ilvl="1" w:tplc="3CE6C188">
      <w:start w:val="1"/>
      <w:numFmt w:val="bullet"/>
      <w:lvlText w:val="-"/>
      <w:lvlJc w:val="left"/>
    </w:lvl>
    <w:lvl w:ilvl="2" w:tplc="F2DEEF12">
      <w:numFmt w:val="decimal"/>
      <w:lvlText w:val=""/>
      <w:lvlJc w:val="left"/>
    </w:lvl>
    <w:lvl w:ilvl="3" w:tplc="06F2DB90">
      <w:numFmt w:val="decimal"/>
      <w:lvlText w:val=""/>
      <w:lvlJc w:val="left"/>
    </w:lvl>
    <w:lvl w:ilvl="4" w:tplc="D2FA57AA">
      <w:numFmt w:val="decimal"/>
      <w:lvlText w:val=""/>
      <w:lvlJc w:val="left"/>
    </w:lvl>
    <w:lvl w:ilvl="5" w:tplc="9D540FBE">
      <w:numFmt w:val="decimal"/>
      <w:lvlText w:val=""/>
      <w:lvlJc w:val="left"/>
    </w:lvl>
    <w:lvl w:ilvl="6" w:tplc="3AF64414">
      <w:numFmt w:val="decimal"/>
      <w:lvlText w:val=""/>
      <w:lvlJc w:val="left"/>
    </w:lvl>
    <w:lvl w:ilvl="7" w:tplc="05000A4A">
      <w:numFmt w:val="decimal"/>
      <w:lvlText w:val=""/>
      <w:lvlJc w:val="left"/>
    </w:lvl>
    <w:lvl w:ilvl="8" w:tplc="2DF2E574">
      <w:numFmt w:val="decimal"/>
      <w:lvlText w:val=""/>
      <w:lvlJc w:val="left"/>
    </w:lvl>
  </w:abstractNum>
  <w:abstractNum w:abstractNumId="22" w15:restartNumberingAfterBreak="0">
    <w:nsid w:val="614FD4A1"/>
    <w:multiLevelType w:val="hybridMultilevel"/>
    <w:tmpl w:val="38160AEC"/>
    <w:lvl w:ilvl="0" w:tplc="57D84C80">
      <w:start w:val="1"/>
      <w:numFmt w:val="bullet"/>
      <w:lvlText w:val="-"/>
      <w:lvlJc w:val="left"/>
    </w:lvl>
    <w:lvl w:ilvl="1" w:tplc="19E0FDBC">
      <w:numFmt w:val="decimal"/>
      <w:lvlText w:val=""/>
      <w:lvlJc w:val="left"/>
    </w:lvl>
    <w:lvl w:ilvl="2" w:tplc="C9929F82">
      <w:numFmt w:val="decimal"/>
      <w:lvlText w:val=""/>
      <w:lvlJc w:val="left"/>
    </w:lvl>
    <w:lvl w:ilvl="3" w:tplc="BDE22488">
      <w:numFmt w:val="decimal"/>
      <w:lvlText w:val=""/>
      <w:lvlJc w:val="left"/>
    </w:lvl>
    <w:lvl w:ilvl="4" w:tplc="DEB67E0A">
      <w:numFmt w:val="decimal"/>
      <w:lvlText w:val=""/>
      <w:lvlJc w:val="left"/>
    </w:lvl>
    <w:lvl w:ilvl="5" w:tplc="B530846C">
      <w:numFmt w:val="decimal"/>
      <w:lvlText w:val=""/>
      <w:lvlJc w:val="left"/>
    </w:lvl>
    <w:lvl w:ilvl="6" w:tplc="858CC046">
      <w:numFmt w:val="decimal"/>
      <w:lvlText w:val=""/>
      <w:lvlJc w:val="left"/>
    </w:lvl>
    <w:lvl w:ilvl="7" w:tplc="EAB4B926">
      <w:numFmt w:val="decimal"/>
      <w:lvlText w:val=""/>
      <w:lvlJc w:val="left"/>
    </w:lvl>
    <w:lvl w:ilvl="8" w:tplc="54CCAFD0">
      <w:numFmt w:val="decimal"/>
      <w:lvlText w:val=""/>
      <w:lvlJc w:val="left"/>
    </w:lvl>
  </w:abstractNum>
  <w:abstractNum w:abstractNumId="23" w15:restartNumberingAfterBreak="0">
    <w:nsid w:val="67365F3C"/>
    <w:multiLevelType w:val="multilevel"/>
    <w:tmpl w:val="93AA870E"/>
    <w:lvl w:ilvl="0">
      <w:start w:val="1"/>
      <w:numFmt w:val="decimal"/>
      <w:lvlText w:val="%1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"/>
      <w:lvlJc w:val="left"/>
      <w:pPr>
        <w:ind w:left="379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"/>
      <w:lvlJc w:val="left"/>
      <w:pPr>
        <w:ind w:left="698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"/>
      <w:lvlJc w:val="left"/>
      <w:pPr>
        <w:ind w:left="687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"/>
      <w:lvlJc w:val="left"/>
      <w:pPr>
        <w:ind w:left="676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"/>
      <w:lvlJc w:val="left"/>
      <w:pPr>
        <w:ind w:left="1025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"/>
      <w:lvlJc w:val="left"/>
      <w:pPr>
        <w:ind w:left="1014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"/>
      <w:lvlJc w:val="left"/>
      <w:pPr>
        <w:ind w:left="1363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"/>
      <w:lvlJc w:val="left"/>
      <w:pPr>
        <w:ind w:left="1352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abstractNum w:abstractNumId="24" w15:restartNumberingAfterBreak="0">
    <w:nsid w:val="689D0984"/>
    <w:multiLevelType w:val="hybridMultilevel"/>
    <w:tmpl w:val="7722BA7E"/>
    <w:lvl w:ilvl="0" w:tplc="22A6A3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EAF087"/>
    <w:multiLevelType w:val="hybridMultilevel"/>
    <w:tmpl w:val="9C84F0F4"/>
    <w:lvl w:ilvl="0" w:tplc="7E80662A">
      <w:start w:val="1"/>
      <w:numFmt w:val="bullet"/>
      <w:lvlText w:val="·"/>
      <w:lvlJc w:val="left"/>
    </w:lvl>
    <w:lvl w:ilvl="1" w:tplc="AE3E1122">
      <w:numFmt w:val="decimal"/>
      <w:lvlText w:val=""/>
      <w:lvlJc w:val="left"/>
    </w:lvl>
    <w:lvl w:ilvl="2" w:tplc="A8E4B0A6">
      <w:numFmt w:val="decimal"/>
      <w:lvlText w:val=""/>
      <w:lvlJc w:val="left"/>
    </w:lvl>
    <w:lvl w:ilvl="3" w:tplc="6534DF80">
      <w:numFmt w:val="decimal"/>
      <w:lvlText w:val=""/>
      <w:lvlJc w:val="left"/>
    </w:lvl>
    <w:lvl w:ilvl="4" w:tplc="ECD8AC12">
      <w:numFmt w:val="decimal"/>
      <w:lvlText w:val=""/>
      <w:lvlJc w:val="left"/>
    </w:lvl>
    <w:lvl w:ilvl="5" w:tplc="A44EDFFC">
      <w:numFmt w:val="decimal"/>
      <w:lvlText w:val=""/>
      <w:lvlJc w:val="left"/>
    </w:lvl>
    <w:lvl w:ilvl="6" w:tplc="7E7E43E4">
      <w:numFmt w:val="decimal"/>
      <w:lvlText w:val=""/>
      <w:lvlJc w:val="left"/>
    </w:lvl>
    <w:lvl w:ilvl="7" w:tplc="E048CC48">
      <w:numFmt w:val="decimal"/>
      <w:lvlText w:val=""/>
      <w:lvlJc w:val="left"/>
    </w:lvl>
    <w:lvl w:ilvl="8" w:tplc="A5BA3B1A">
      <w:numFmt w:val="decimal"/>
      <w:lvlText w:val=""/>
      <w:lvlJc w:val="left"/>
    </w:lvl>
  </w:abstractNum>
  <w:abstractNum w:abstractNumId="26" w15:restartNumberingAfterBreak="0">
    <w:nsid w:val="6FEF6A5D"/>
    <w:multiLevelType w:val="hybridMultilevel"/>
    <w:tmpl w:val="1BEA3B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F32454"/>
    <w:multiLevelType w:val="hybridMultilevel"/>
    <w:tmpl w:val="B1E2A242"/>
    <w:lvl w:ilvl="0" w:tplc="2C74C2C6">
      <w:start w:val="1"/>
      <w:numFmt w:val="bullet"/>
      <w:lvlText w:val="-"/>
      <w:lvlJc w:val="left"/>
    </w:lvl>
    <w:lvl w:ilvl="1" w:tplc="D1B2347A">
      <w:numFmt w:val="decimal"/>
      <w:lvlText w:val=""/>
      <w:lvlJc w:val="left"/>
    </w:lvl>
    <w:lvl w:ilvl="2" w:tplc="92E4AB82">
      <w:numFmt w:val="decimal"/>
      <w:lvlText w:val=""/>
      <w:lvlJc w:val="left"/>
    </w:lvl>
    <w:lvl w:ilvl="3" w:tplc="36C0EEBA">
      <w:numFmt w:val="decimal"/>
      <w:lvlText w:val=""/>
      <w:lvlJc w:val="left"/>
    </w:lvl>
    <w:lvl w:ilvl="4" w:tplc="1DCED680">
      <w:numFmt w:val="decimal"/>
      <w:lvlText w:val=""/>
      <w:lvlJc w:val="left"/>
    </w:lvl>
    <w:lvl w:ilvl="5" w:tplc="8A08F108">
      <w:numFmt w:val="decimal"/>
      <w:lvlText w:val=""/>
      <w:lvlJc w:val="left"/>
    </w:lvl>
    <w:lvl w:ilvl="6" w:tplc="7B8C2018">
      <w:numFmt w:val="decimal"/>
      <w:lvlText w:val=""/>
      <w:lvlJc w:val="left"/>
    </w:lvl>
    <w:lvl w:ilvl="7" w:tplc="8A44C62A">
      <w:numFmt w:val="decimal"/>
      <w:lvlText w:val=""/>
      <w:lvlJc w:val="left"/>
    </w:lvl>
    <w:lvl w:ilvl="8" w:tplc="B72811DE">
      <w:numFmt w:val="decimal"/>
      <w:lvlText w:val=""/>
      <w:lvlJc w:val="left"/>
    </w:lvl>
  </w:abstractNum>
  <w:abstractNum w:abstractNumId="28" w15:restartNumberingAfterBreak="0">
    <w:nsid w:val="737B8DDC"/>
    <w:multiLevelType w:val="hybridMultilevel"/>
    <w:tmpl w:val="10C0E09E"/>
    <w:lvl w:ilvl="0" w:tplc="CAFE1F52">
      <w:start w:val="1"/>
      <w:numFmt w:val="lowerLetter"/>
      <w:lvlText w:val="%1)"/>
      <w:lvlJc w:val="left"/>
    </w:lvl>
    <w:lvl w:ilvl="1" w:tplc="E0E42D0A">
      <w:numFmt w:val="decimal"/>
      <w:lvlText w:val=""/>
      <w:lvlJc w:val="left"/>
    </w:lvl>
    <w:lvl w:ilvl="2" w:tplc="47085C2A">
      <w:numFmt w:val="decimal"/>
      <w:lvlText w:val=""/>
      <w:lvlJc w:val="left"/>
    </w:lvl>
    <w:lvl w:ilvl="3" w:tplc="487052C0">
      <w:numFmt w:val="decimal"/>
      <w:lvlText w:val=""/>
      <w:lvlJc w:val="left"/>
    </w:lvl>
    <w:lvl w:ilvl="4" w:tplc="FD1E165C">
      <w:numFmt w:val="decimal"/>
      <w:lvlText w:val=""/>
      <w:lvlJc w:val="left"/>
    </w:lvl>
    <w:lvl w:ilvl="5" w:tplc="3454EFA6">
      <w:numFmt w:val="decimal"/>
      <w:lvlText w:val=""/>
      <w:lvlJc w:val="left"/>
    </w:lvl>
    <w:lvl w:ilvl="6" w:tplc="5008A6F6">
      <w:numFmt w:val="decimal"/>
      <w:lvlText w:val=""/>
      <w:lvlJc w:val="left"/>
    </w:lvl>
    <w:lvl w:ilvl="7" w:tplc="93B40410">
      <w:numFmt w:val="decimal"/>
      <w:lvlText w:val=""/>
      <w:lvlJc w:val="left"/>
    </w:lvl>
    <w:lvl w:ilvl="8" w:tplc="52E47952">
      <w:numFmt w:val="decimal"/>
      <w:lvlText w:val=""/>
      <w:lvlJc w:val="left"/>
    </w:lvl>
  </w:abstractNum>
  <w:abstractNum w:abstractNumId="29" w15:restartNumberingAfterBreak="0">
    <w:nsid w:val="75A2A8D4"/>
    <w:multiLevelType w:val="hybridMultilevel"/>
    <w:tmpl w:val="237A44FE"/>
    <w:lvl w:ilvl="0" w:tplc="1E667030">
      <w:start w:val="1"/>
      <w:numFmt w:val="bullet"/>
      <w:lvlText w:val="-"/>
      <w:lvlJc w:val="left"/>
    </w:lvl>
    <w:lvl w:ilvl="1" w:tplc="4B58BF4E">
      <w:numFmt w:val="decimal"/>
      <w:lvlText w:val=""/>
      <w:lvlJc w:val="left"/>
    </w:lvl>
    <w:lvl w:ilvl="2" w:tplc="C2143620">
      <w:numFmt w:val="decimal"/>
      <w:lvlText w:val=""/>
      <w:lvlJc w:val="left"/>
    </w:lvl>
    <w:lvl w:ilvl="3" w:tplc="F6EC61B2">
      <w:numFmt w:val="decimal"/>
      <w:lvlText w:val=""/>
      <w:lvlJc w:val="left"/>
    </w:lvl>
    <w:lvl w:ilvl="4" w:tplc="3D844532">
      <w:numFmt w:val="decimal"/>
      <w:lvlText w:val=""/>
      <w:lvlJc w:val="left"/>
    </w:lvl>
    <w:lvl w:ilvl="5" w:tplc="193EA5A4">
      <w:numFmt w:val="decimal"/>
      <w:lvlText w:val=""/>
      <w:lvlJc w:val="left"/>
    </w:lvl>
    <w:lvl w:ilvl="6" w:tplc="099C0F50">
      <w:numFmt w:val="decimal"/>
      <w:lvlText w:val=""/>
      <w:lvlJc w:val="left"/>
    </w:lvl>
    <w:lvl w:ilvl="7" w:tplc="F0C8CB8C">
      <w:numFmt w:val="decimal"/>
      <w:lvlText w:val=""/>
      <w:lvlJc w:val="left"/>
    </w:lvl>
    <w:lvl w:ilvl="8" w:tplc="4AD07A1E">
      <w:numFmt w:val="decimal"/>
      <w:lvlText w:val=""/>
      <w:lvlJc w:val="left"/>
    </w:lvl>
  </w:abstractNum>
  <w:abstractNum w:abstractNumId="30" w15:restartNumberingAfterBreak="0">
    <w:nsid w:val="79838CB2"/>
    <w:multiLevelType w:val="hybridMultilevel"/>
    <w:tmpl w:val="66A428AE"/>
    <w:lvl w:ilvl="0" w:tplc="2974D45A">
      <w:start w:val="1"/>
      <w:numFmt w:val="bullet"/>
      <w:lvlText w:val="-"/>
      <w:lvlJc w:val="left"/>
    </w:lvl>
    <w:lvl w:ilvl="1" w:tplc="3B0E178C">
      <w:numFmt w:val="decimal"/>
      <w:lvlText w:val=""/>
      <w:lvlJc w:val="left"/>
    </w:lvl>
    <w:lvl w:ilvl="2" w:tplc="C3CC15EA">
      <w:numFmt w:val="decimal"/>
      <w:lvlText w:val=""/>
      <w:lvlJc w:val="left"/>
    </w:lvl>
    <w:lvl w:ilvl="3" w:tplc="0EC638DE">
      <w:numFmt w:val="decimal"/>
      <w:lvlText w:val=""/>
      <w:lvlJc w:val="left"/>
    </w:lvl>
    <w:lvl w:ilvl="4" w:tplc="2F125204">
      <w:numFmt w:val="decimal"/>
      <w:lvlText w:val=""/>
      <w:lvlJc w:val="left"/>
    </w:lvl>
    <w:lvl w:ilvl="5" w:tplc="B31CAD50">
      <w:numFmt w:val="decimal"/>
      <w:lvlText w:val=""/>
      <w:lvlJc w:val="left"/>
    </w:lvl>
    <w:lvl w:ilvl="6" w:tplc="57D8751E">
      <w:numFmt w:val="decimal"/>
      <w:lvlText w:val=""/>
      <w:lvlJc w:val="left"/>
    </w:lvl>
    <w:lvl w:ilvl="7" w:tplc="62A0FDE6">
      <w:numFmt w:val="decimal"/>
      <w:lvlText w:val=""/>
      <w:lvlJc w:val="left"/>
    </w:lvl>
    <w:lvl w:ilvl="8" w:tplc="0EBA6954">
      <w:numFmt w:val="decimal"/>
      <w:lvlText w:val=""/>
      <w:lvlJc w:val="left"/>
    </w:lvl>
  </w:abstractNum>
  <w:abstractNum w:abstractNumId="31" w15:restartNumberingAfterBreak="0">
    <w:nsid w:val="7C3DBD3D"/>
    <w:multiLevelType w:val="hybridMultilevel"/>
    <w:tmpl w:val="9FC82FB4"/>
    <w:lvl w:ilvl="0" w:tplc="6E2C2AC2">
      <w:start w:val="4"/>
      <w:numFmt w:val="lowerLetter"/>
      <w:lvlText w:val="%1)"/>
      <w:lvlJc w:val="left"/>
    </w:lvl>
    <w:lvl w:ilvl="1" w:tplc="B1F48C4E">
      <w:numFmt w:val="decimal"/>
      <w:lvlText w:val=""/>
      <w:lvlJc w:val="left"/>
    </w:lvl>
    <w:lvl w:ilvl="2" w:tplc="064839EA">
      <w:numFmt w:val="decimal"/>
      <w:lvlText w:val=""/>
      <w:lvlJc w:val="left"/>
    </w:lvl>
    <w:lvl w:ilvl="3" w:tplc="26DC3C8C">
      <w:numFmt w:val="decimal"/>
      <w:lvlText w:val=""/>
      <w:lvlJc w:val="left"/>
    </w:lvl>
    <w:lvl w:ilvl="4" w:tplc="51B8594C">
      <w:numFmt w:val="decimal"/>
      <w:lvlText w:val=""/>
      <w:lvlJc w:val="left"/>
    </w:lvl>
    <w:lvl w:ilvl="5" w:tplc="3168BDFC">
      <w:numFmt w:val="decimal"/>
      <w:lvlText w:val=""/>
      <w:lvlJc w:val="left"/>
    </w:lvl>
    <w:lvl w:ilvl="6" w:tplc="F5961122">
      <w:numFmt w:val="decimal"/>
      <w:lvlText w:val=""/>
      <w:lvlJc w:val="left"/>
    </w:lvl>
    <w:lvl w:ilvl="7" w:tplc="88ACBA6E">
      <w:numFmt w:val="decimal"/>
      <w:lvlText w:val=""/>
      <w:lvlJc w:val="left"/>
    </w:lvl>
    <w:lvl w:ilvl="8" w:tplc="814000A4">
      <w:numFmt w:val="decimal"/>
      <w:lvlText w:val=""/>
      <w:lvlJc w:val="left"/>
    </w:lvl>
  </w:abstractNum>
  <w:num w:numId="1">
    <w:abstractNumId w:val="29"/>
  </w:num>
  <w:num w:numId="2">
    <w:abstractNumId w:val="30"/>
  </w:num>
  <w:num w:numId="3">
    <w:abstractNumId w:val="13"/>
  </w:num>
  <w:num w:numId="4">
    <w:abstractNumId w:val="27"/>
  </w:num>
  <w:num w:numId="5">
    <w:abstractNumId w:val="8"/>
  </w:num>
  <w:num w:numId="6">
    <w:abstractNumId w:val="2"/>
  </w:num>
  <w:num w:numId="7">
    <w:abstractNumId w:val="1"/>
  </w:num>
  <w:num w:numId="8">
    <w:abstractNumId w:val="5"/>
  </w:num>
  <w:num w:numId="9">
    <w:abstractNumId w:val="31"/>
  </w:num>
  <w:num w:numId="10">
    <w:abstractNumId w:val="28"/>
  </w:num>
  <w:num w:numId="11">
    <w:abstractNumId w:val="25"/>
  </w:num>
  <w:num w:numId="12">
    <w:abstractNumId w:val="6"/>
  </w:num>
  <w:num w:numId="13">
    <w:abstractNumId w:val="15"/>
  </w:num>
  <w:num w:numId="14">
    <w:abstractNumId w:val="10"/>
  </w:num>
  <w:num w:numId="15">
    <w:abstractNumId w:val="22"/>
  </w:num>
  <w:num w:numId="16">
    <w:abstractNumId w:val="12"/>
  </w:num>
  <w:num w:numId="17">
    <w:abstractNumId w:val="18"/>
  </w:num>
  <w:num w:numId="18">
    <w:abstractNumId w:val="14"/>
  </w:num>
  <w:num w:numId="19">
    <w:abstractNumId w:val="0"/>
  </w:num>
  <w:num w:numId="20">
    <w:abstractNumId w:val="20"/>
  </w:num>
  <w:num w:numId="21">
    <w:abstractNumId w:val="7"/>
  </w:num>
  <w:num w:numId="22">
    <w:abstractNumId w:val="21"/>
  </w:num>
  <w:num w:numId="23">
    <w:abstractNumId w:val="17"/>
  </w:num>
  <w:num w:numId="24">
    <w:abstractNumId w:val="9"/>
  </w:num>
  <w:num w:numId="25">
    <w:abstractNumId w:val="19"/>
  </w:num>
  <w:num w:numId="26">
    <w:abstractNumId w:val="4"/>
  </w:num>
  <w:num w:numId="27">
    <w:abstractNumId w:val="23"/>
  </w:num>
  <w:num w:numId="28">
    <w:abstractNumId w:val="3"/>
  </w:num>
  <w:num w:numId="29">
    <w:abstractNumId w:val="11"/>
  </w:num>
  <w:num w:numId="30">
    <w:abstractNumId w:val="16"/>
  </w:num>
  <w:num w:numId="31">
    <w:abstractNumId w:val="26"/>
  </w:num>
  <w:num w:numId="32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1A"/>
    <w:rsid w:val="00032CFE"/>
    <w:rsid w:val="00036092"/>
    <w:rsid w:val="00040A87"/>
    <w:rsid w:val="00045A62"/>
    <w:rsid w:val="0004626C"/>
    <w:rsid w:val="000661FA"/>
    <w:rsid w:val="00066333"/>
    <w:rsid w:val="00076B5F"/>
    <w:rsid w:val="000829A9"/>
    <w:rsid w:val="000843B3"/>
    <w:rsid w:val="0008459E"/>
    <w:rsid w:val="00085B4C"/>
    <w:rsid w:val="00087391"/>
    <w:rsid w:val="000942C2"/>
    <w:rsid w:val="00094D74"/>
    <w:rsid w:val="000A1B3E"/>
    <w:rsid w:val="000E295B"/>
    <w:rsid w:val="000E786D"/>
    <w:rsid w:val="001231B8"/>
    <w:rsid w:val="0012394D"/>
    <w:rsid w:val="0016724D"/>
    <w:rsid w:val="001B0743"/>
    <w:rsid w:val="001D4097"/>
    <w:rsid w:val="001E7110"/>
    <w:rsid w:val="001F751F"/>
    <w:rsid w:val="00200274"/>
    <w:rsid w:val="00202985"/>
    <w:rsid w:val="00211F32"/>
    <w:rsid w:val="00217C4A"/>
    <w:rsid w:val="00226B63"/>
    <w:rsid w:val="00263066"/>
    <w:rsid w:val="002661A6"/>
    <w:rsid w:val="002902C4"/>
    <w:rsid w:val="002C15F1"/>
    <w:rsid w:val="002D2C0A"/>
    <w:rsid w:val="002E43FE"/>
    <w:rsid w:val="002E5553"/>
    <w:rsid w:val="003063F9"/>
    <w:rsid w:val="003107FC"/>
    <w:rsid w:val="0031717A"/>
    <w:rsid w:val="00390A22"/>
    <w:rsid w:val="003912D4"/>
    <w:rsid w:val="003A27C8"/>
    <w:rsid w:val="003A5D04"/>
    <w:rsid w:val="003B403B"/>
    <w:rsid w:val="003D132B"/>
    <w:rsid w:val="003D41A8"/>
    <w:rsid w:val="003E03DA"/>
    <w:rsid w:val="003E2069"/>
    <w:rsid w:val="003E4CC5"/>
    <w:rsid w:val="003E719B"/>
    <w:rsid w:val="003E7248"/>
    <w:rsid w:val="003F6986"/>
    <w:rsid w:val="004040B3"/>
    <w:rsid w:val="00410992"/>
    <w:rsid w:val="004146CA"/>
    <w:rsid w:val="0042479C"/>
    <w:rsid w:val="004258BD"/>
    <w:rsid w:val="0043361A"/>
    <w:rsid w:val="004503CA"/>
    <w:rsid w:val="004633D9"/>
    <w:rsid w:val="0049145D"/>
    <w:rsid w:val="004A5419"/>
    <w:rsid w:val="004B0043"/>
    <w:rsid w:val="004E4C8A"/>
    <w:rsid w:val="004F63B7"/>
    <w:rsid w:val="005000EC"/>
    <w:rsid w:val="005363BF"/>
    <w:rsid w:val="005441CD"/>
    <w:rsid w:val="005529A3"/>
    <w:rsid w:val="00565D47"/>
    <w:rsid w:val="0056696F"/>
    <w:rsid w:val="00581674"/>
    <w:rsid w:val="00587A1A"/>
    <w:rsid w:val="005C243F"/>
    <w:rsid w:val="005C52EC"/>
    <w:rsid w:val="00615FDC"/>
    <w:rsid w:val="00635138"/>
    <w:rsid w:val="00645C90"/>
    <w:rsid w:val="00655368"/>
    <w:rsid w:val="00671E77"/>
    <w:rsid w:val="006A295F"/>
    <w:rsid w:val="006A653B"/>
    <w:rsid w:val="006B0BE4"/>
    <w:rsid w:val="006B7EB7"/>
    <w:rsid w:val="006D4CD8"/>
    <w:rsid w:val="006E792A"/>
    <w:rsid w:val="006F48DD"/>
    <w:rsid w:val="00726D59"/>
    <w:rsid w:val="007639B6"/>
    <w:rsid w:val="007A7FF4"/>
    <w:rsid w:val="007D597B"/>
    <w:rsid w:val="007D6F47"/>
    <w:rsid w:val="00821BDD"/>
    <w:rsid w:val="00842495"/>
    <w:rsid w:val="008433D1"/>
    <w:rsid w:val="00883172"/>
    <w:rsid w:val="008F4497"/>
    <w:rsid w:val="00905220"/>
    <w:rsid w:val="00906E83"/>
    <w:rsid w:val="009160A8"/>
    <w:rsid w:val="00930CFB"/>
    <w:rsid w:val="00934E29"/>
    <w:rsid w:val="00942D10"/>
    <w:rsid w:val="00971D99"/>
    <w:rsid w:val="00973F02"/>
    <w:rsid w:val="0097411F"/>
    <w:rsid w:val="00987D08"/>
    <w:rsid w:val="009A7353"/>
    <w:rsid w:val="009D7C37"/>
    <w:rsid w:val="009E5A86"/>
    <w:rsid w:val="00A03FC3"/>
    <w:rsid w:val="00A20951"/>
    <w:rsid w:val="00A42E3B"/>
    <w:rsid w:val="00A56379"/>
    <w:rsid w:val="00A61A6F"/>
    <w:rsid w:val="00A649EB"/>
    <w:rsid w:val="00AA0392"/>
    <w:rsid w:val="00AA5918"/>
    <w:rsid w:val="00AC0B20"/>
    <w:rsid w:val="00AC477A"/>
    <w:rsid w:val="00AC6B72"/>
    <w:rsid w:val="00B119E1"/>
    <w:rsid w:val="00B307FB"/>
    <w:rsid w:val="00B313A8"/>
    <w:rsid w:val="00B470C4"/>
    <w:rsid w:val="00B8720C"/>
    <w:rsid w:val="00BC09C6"/>
    <w:rsid w:val="00BC56CE"/>
    <w:rsid w:val="00C05663"/>
    <w:rsid w:val="00C17744"/>
    <w:rsid w:val="00C215C8"/>
    <w:rsid w:val="00C22295"/>
    <w:rsid w:val="00C251A4"/>
    <w:rsid w:val="00C277F6"/>
    <w:rsid w:val="00C34993"/>
    <w:rsid w:val="00C56A37"/>
    <w:rsid w:val="00C5772C"/>
    <w:rsid w:val="00C752CC"/>
    <w:rsid w:val="00C90903"/>
    <w:rsid w:val="00CA50BE"/>
    <w:rsid w:val="00CB5774"/>
    <w:rsid w:val="00CC4969"/>
    <w:rsid w:val="00CD46D0"/>
    <w:rsid w:val="00CD4FC0"/>
    <w:rsid w:val="00CE4CEA"/>
    <w:rsid w:val="00D152BF"/>
    <w:rsid w:val="00D53229"/>
    <w:rsid w:val="00D54CCE"/>
    <w:rsid w:val="00D65152"/>
    <w:rsid w:val="00D737C2"/>
    <w:rsid w:val="00D958DB"/>
    <w:rsid w:val="00DA39B4"/>
    <w:rsid w:val="00DD1AB4"/>
    <w:rsid w:val="00DD20DA"/>
    <w:rsid w:val="00DE2395"/>
    <w:rsid w:val="00DF6593"/>
    <w:rsid w:val="00E0178A"/>
    <w:rsid w:val="00E03E93"/>
    <w:rsid w:val="00E158A8"/>
    <w:rsid w:val="00E259FC"/>
    <w:rsid w:val="00E3516F"/>
    <w:rsid w:val="00E465E3"/>
    <w:rsid w:val="00E503E3"/>
    <w:rsid w:val="00E56020"/>
    <w:rsid w:val="00E86C45"/>
    <w:rsid w:val="00E95421"/>
    <w:rsid w:val="00EA0463"/>
    <w:rsid w:val="00ED1527"/>
    <w:rsid w:val="00EE15E0"/>
    <w:rsid w:val="00F14AF9"/>
    <w:rsid w:val="00F378CA"/>
    <w:rsid w:val="00F91BFD"/>
    <w:rsid w:val="00F91E71"/>
    <w:rsid w:val="00FE5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44EE5B6"/>
  <w15:docId w15:val="{EB73B72A-BD4C-4998-84A7-D34449D2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516F"/>
  </w:style>
  <w:style w:type="paragraph" w:styleId="Nadpis1">
    <w:name w:val="heading 1"/>
    <w:basedOn w:val="Normln"/>
    <w:next w:val="Normln"/>
    <w:link w:val="Nadpis1Char"/>
    <w:uiPriority w:val="9"/>
    <w:qFormat/>
    <w:rsid w:val="00942D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42D1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351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15F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15F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42D10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42D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42D10"/>
    <w:pPr>
      <w:ind w:left="720"/>
      <w:contextualSpacing/>
    </w:pPr>
  </w:style>
  <w:style w:type="paragraph" w:styleId="Bezmezer">
    <w:name w:val="No Spacing"/>
    <w:uiPriority w:val="1"/>
    <w:qFormat/>
    <w:rsid w:val="00942D10"/>
  </w:style>
  <w:style w:type="paragraph" w:styleId="Nadpisobsahu">
    <w:name w:val="TOC Heading"/>
    <w:basedOn w:val="Nadpis1"/>
    <w:next w:val="Normln"/>
    <w:uiPriority w:val="39"/>
    <w:unhideWhenUsed/>
    <w:qFormat/>
    <w:rsid w:val="00942D10"/>
    <w:pPr>
      <w:spacing w:line="259" w:lineRule="auto"/>
      <w:outlineLvl w:val="9"/>
    </w:pPr>
    <w:rPr>
      <w:b w:val="0"/>
    </w:rPr>
  </w:style>
  <w:style w:type="paragraph" w:styleId="Obsah1">
    <w:name w:val="toc 1"/>
    <w:basedOn w:val="Normln"/>
    <w:next w:val="Normln"/>
    <w:autoRedefine/>
    <w:uiPriority w:val="39"/>
    <w:unhideWhenUsed/>
    <w:rsid w:val="00942D1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42D10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942D10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65D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D47"/>
  </w:style>
  <w:style w:type="paragraph" w:styleId="Zpat">
    <w:name w:val="footer"/>
    <w:basedOn w:val="Normln"/>
    <w:link w:val="ZpatChar"/>
    <w:uiPriority w:val="99"/>
    <w:unhideWhenUsed/>
    <w:rsid w:val="00565D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D47"/>
  </w:style>
  <w:style w:type="paragraph" w:styleId="Textbubliny">
    <w:name w:val="Balloon Text"/>
    <w:basedOn w:val="Normln"/>
    <w:link w:val="TextbublinyChar"/>
    <w:uiPriority w:val="99"/>
    <w:semiHidden/>
    <w:unhideWhenUsed/>
    <w:rsid w:val="00F91BF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1BFD"/>
    <w:rPr>
      <w:rFonts w:ascii="Segoe UI" w:hAnsi="Segoe UI" w:cs="Segoe UI"/>
      <w:sz w:val="18"/>
      <w:szCs w:val="18"/>
    </w:rPr>
  </w:style>
  <w:style w:type="character" w:styleId="Siln">
    <w:name w:val="Strong"/>
    <w:qFormat/>
    <w:rsid w:val="00D958DB"/>
    <w:rPr>
      <w:b/>
      <w:bCs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5FD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5FD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kladntext">
    <w:name w:val="Body Text"/>
    <w:basedOn w:val="Normln"/>
    <w:link w:val="ZkladntextChar"/>
    <w:rsid w:val="00615FDC"/>
    <w:pPr>
      <w:jc w:val="center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615FDC"/>
    <w:rPr>
      <w:sz w:val="24"/>
      <w:szCs w:val="24"/>
    </w:rPr>
  </w:style>
  <w:style w:type="paragraph" w:styleId="Zkladntext2">
    <w:name w:val="Body Text 2"/>
    <w:basedOn w:val="Normln"/>
    <w:link w:val="Zkladntext2Char"/>
    <w:rsid w:val="00615FDC"/>
    <w:pPr>
      <w:spacing w:before="80"/>
      <w:jc w:val="center"/>
    </w:pPr>
    <w:rPr>
      <w:b/>
      <w:bCs/>
      <w:sz w:val="16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615FDC"/>
    <w:rPr>
      <w:b/>
      <w:bCs/>
      <w:sz w:val="16"/>
      <w:szCs w:val="24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0843B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0843B3"/>
  </w:style>
  <w:style w:type="paragraph" w:styleId="Zkladntextodsazen3">
    <w:name w:val="Body Text Indent 3"/>
    <w:basedOn w:val="Normln"/>
    <w:link w:val="Zkladntextodsazen3Char"/>
    <w:uiPriority w:val="99"/>
    <w:unhideWhenUsed/>
    <w:rsid w:val="003E719B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3E719B"/>
    <w:rPr>
      <w:sz w:val="16"/>
      <w:szCs w:val="16"/>
    </w:rPr>
  </w:style>
  <w:style w:type="paragraph" w:customStyle="1" w:styleId="Default">
    <w:name w:val="Default"/>
    <w:rsid w:val="000E786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3516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PromnnHTML">
    <w:name w:val="HTML Variable"/>
    <w:basedOn w:val="Standardnpsmoodstavce"/>
    <w:uiPriority w:val="99"/>
    <w:semiHidden/>
    <w:unhideWhenUsed/>
    <w:rsid w:val="00E3516F"/>
    <w:rPr>
      <w:b/>
      <w:bCs/>
      <w:i w:val="0"/>
      <w:iCs w:val="0"/>
    </w:rPr>
  </w:style>
  <w:style w:type="paragraph" w:customStyle="1" w:styleId="para1">
    <w:name w:val="para1"/>
    <w:basedOn w:val="Normln"/>
    <w:rsid w:val="00E3516F"/>
    <w:pPr>
      <w:jc w:val="both"/>
    </w:pPr>
    <w:rPr>
      <w:b/>
      <w:bCs/>
      <w:color w:val="FF84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4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2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1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4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2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8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iri.kouril@ddshornimarsov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marek.tucek@ddshornimarsov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74494-7D28-4257-B355-7AEB29A36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14521</Words>
  <Characters>85678</Characters>
  <Application>Microsoft Office Word</Application>
  <DocSecurity>0</DocSecurity>
  <Lines>713</Lines>
  <Paragraphs>199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Marek Tuček</cp:lastModifiedBy>
  <cp:revision>9</cp:revision>
  <cp:lastPrinted>2021-09-21T07:42:00Z</cp:lastPrinted>
  <dcterms:created xsi:type="dcterms:W3CDTF">2021-11-23T09:02:00Z</dcterms:created>
  <dcterms:modified xsi:type="dcterms:W3CDTF">2022-05-31T06:12:00Z</dcterms:modified>
</cp:coreProperties>
</file>